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27. jūnija noteikumos Nr. 380 "Apsardzes sertifikātu izsniegšanas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27. jūnija noteikumos Nr. 380 "Apsardzes sertifikātu izsniegšanas kārtība"" (turpmāk - noteikumu projekts) izstrādāts pēc Valsts policijas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ieviest jauno apsardzes sertifikāta paraugu.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darbības likuma 14.panta trešajā daļā noteikts, ka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apsardzes sertifikāta saņemšanai nepieciešamo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kurām apsardzes sertifikāta saņemšanai nav nepieciešams kārtot apsardzes darbinieka kvalifikācijas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attiecībā uz apsardzes darbinieka kvalifikācijas pārbaudījumu un kārtību, kādā persona to 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fiziskajai personai izsniedzams apsardzes sertifikāts, tā dublikāts un atkārtots sertifikāts un pagarināms apsardzes sertifikāta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apsardzes sertifikāta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un apmēru, kādā maksājama valsts nodeva par apsardzes darbinieka kvalifikācijas pārbaudījuma kārtošanu, apsardzes sertifikāta, tā dublikāta un atkārtota sertifikāta izsniegšanu un apsardzes sertifikāta derīguma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medicīniskās pretindikācijas un kārtību, kādā izvērtē medicīnisko pretindikāciju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pamatojoties uz Apsardzes darbības likuma 14. panta trešo daļu, ir izdoti Ministru kabineta 2017. gada 27. jūnija noteikumi Nr. 380 "Apsardzes sertifikātu izsniegšanas kārtība" (turpmāk - noteikumi Nr. 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380 30. punktu, Valsts policija pieņem lēmumu par apsardzes sertifikāta izsniegšanu un izsniedz personai apsardzes sertifikātu, savukārt noteikumu Nr. 380 4. pielikums "Apsardzes sertifikāta paraugs" nosaka izsniedzamo apsardzes sertifikātu dizainu, struktūru, parametrus un pretviltošanas elementus.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9. oktobrī stājās spēkā Ministra kabineta 2019. gada 1. oktobra noteikumi Nr.464 "Noteikumi par Iekšlietu ministrijas sistēmas iestāžu un Ieslodzījuma vietu pārvaldes amatpersonu ar speciālajā dienesta pakāpēm formas tērpa un atšķirības zīmju aprakstu" (turpmāk – noteikumi Nr.464), ar kuriem tika ieviesta jaunā Valsts policijas vizuālā identitāte, tai skaitā, ar noteikumu Nr. 464 4. pielikuma "Valsts policijas un Valsts policijas koledžas amatpersonu atšķirības zīmju apraksts" 4.punktu tika ieviests jaunais Valsts policijas emblēmas dizains.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pašlaik noteikumu Nr. 380 4. pielikumā noteiktais apsardzes sertifikāta paraugs ir novecojis, jo tajā ir attēlota vecā Valsts policijas emblēma. Lai nodrošinātu vienotu Valsts policijas jaunās vizuālās identitātes ieviešanu, ir nepieciešams veikt attiecīgus grozījumus noteikumos Nr. 380 un ieviest jauno apsardzes sertifikāta paraugu.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jauno apsardzes sertifikāta paraugu, Valsts policija 2022. gada 15. jūnijā noslēdza līgumu "Par apliecību drukas sagatavju izgatavošanu un iegādi Valsts policijas vajadzībām", ar kuru piegādātājam tika uzdots izstrādāt jaunā apsardzes sertifikāta parauga maketu.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17. augustā Valsts policija saņēma izstrādāto jaunā apsardzes sertifikāta parauga maketu, kā rezultātā ar šo noteikumu projektu ir paredzēts ieviest jauno apsardzes sertifikāta paraugu.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parauga apsardzes sertifikātus plānots izsniegt no 2024. gada 1. jūlija, savukārt apsardzes sertifikāti, kas tiks izsniegti līdz dienai, kad stājas spēkā grozījumi šo noteikumu 4. pielikumā, būs derīgi līdz to derīguma termiņa beigām. Apsardzes sertifikātu izgatavošanas un izsniegšanas process ir datorizēts. Apsardzes sertifikātu sagatavēm un minēto sertifikātu izsniegšanas sistēmu programmatūras un tehnisko izmaiņu veikšanai nav nepieciešami papildu valsts budžeta līdzekļi, kā arī nav nepieciešami papildu valsts budžeta līdzekļi jaunā parauga apsardzes sertifikātu sagatavju pasūtīšanai un izstrādāšanai.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ieviešana tiks nodrošināta Iekšlietu ministrijas budžeta apakšprogrammai 06.01.00 “Valsts policija”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22-TA-3655</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22-TA-3655</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anotācija_(ex_ante)_22-TA-3655.docx</dc:title>
</cp:coreProperties>
</file>

<file path=docProps/custom.xml><?xml version="1.0" encoding="utf-8"?>
<Properties xmlns="http://schemas.openxmlformats.org/officeDocument/2006/custom-properties" xmlns:vt="http://schemas.openxmlformats.org/officeDocument/2006/docPropsVTypes"/>
</file>