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"Par valsts nekustamo īpašumu "Kaķīšu mezgls" un "Kaķīši–Aloja" Alojas pagastā, Limbažu novadā, nodošanu Limbažu novada pašvaldības īpašumā"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akts / Ministru Prezidenta rezolūcija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Publiskas personas mantas atsavināšanas likuma 42. panta pirmā daļa, 42.</w:t>
      </w:r>
      <w:r w:rsidR="00000000" w:rsidRPr="00000000" w:rsidDel="00000000">
        <w:rPr>
          <w:vertAlign w:val="superscript"/>
          <w:rtl w:val="0"/>
        </w:rPr>
        <w:t xml:space="preserve">1</w:t>
      </w:r>
      <w:r w:rsidR="00000000" w:rsidRPr="00000000" w:rsidDel="00000000">
        <w:rPr>
          <w:rtl w:val="0"/>
        </w:rPr>
        <w:t xml:space="preserve"> panta pirmā daļa un 43. pants, likuma “Par autoceļiem” 4. panta pirmā daļa, Pašvaldību likuma 4. panta pirmās daļas 3. punkts, Limbažu novada pašvaldības domes 2024. gada 19. decembra lēmums Nr. 977 “Par vietējā autoceļa V121 Kaķīši–Aloja posma pārņemšanu pašvaldības īpašumā” (prot. Nr. 22, 71.).</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sagatavots, lai atbilstoši Publiskas personas mantas atsavināšanas likuma regulējumam saņemtu Ministru kabineta atļauju Satiksmes ministrijai nodot bez atlīdzības Limbažu novada pašvaldības īpašumā valstij piekrītošus un piederošus nekustamos īpašumus (zemes vienības un inženierbūves (ceļus)), Pašvaldību likuma 4. panta pirmās daļas 3. punktā noteiktās pašvaldības autonomās funkcijas īstenošanai.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projekts “Par valsts nekustamo īpašumu “Kaķīšu mezgls” un “Kaķīši – Aloja” Alojas pagastā, Limbažu novadā, nodošanu Limbažu novada pašvaldības īpašumā” (turpmāk – rīkojuma projekts) sagatavots, pamatojoties uz Limbažu novada pašvaldības domes 2024. gada 19. decembra lēmumu Nr. 977 “Par vietējā autoceļa V121 Kaķīši–Aloja posma pārņemšanu pašvaldības īpašumā” (prot. Nr. 22, 71.).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rīkojuma projektu Satiksmes ministrijai tiek dota atļauja nodot bez atlīdzības Limbažu novada pašvaldībai: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valstij piederošo nekustamo īpašumu “Kaķīšu mezgls” (nekustamā īpašuma kadastra Nr. 6627 002 0600) – zemes vienību (zemes vienības kadastra apzīmējums 6627 002 0585) 0,96 ha platībā un uz tās izbūvēto komplekso inženierbūvi “Autoceļš V121 km 0,000–0,147” (būves kadastra apzīmējums 6627 002 0585 001) – Alojas pagastā, Limbažu novadā;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valstij piekrītošo nekustamo īpašumu “Kaķīši – Aloja” (nekustamā īpašuma kadastra Nr. 6627 002 0445) – zemes vienību (zemes vienības kadastra apzīmējums 6627 002 0445) 1,7 ha platībā un uz tās izbūvēto komplekso inženierbūvi “Autoceļš V121 km 0,147–0,987” (būves kadastra apzīmējums 6627 002 0445 001) –  Alojas pagastā, Limbažu novadā, lai saskaņā ar Pašvaldību likuma 4. panta pirmās daļas 3. punktu tos izmantotu pašvaldības autonomo funkciju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Nekustamais  īpašums “Kaķīšu mezgls” (nekustamā īpašuma kadastra Nr. 6627 002 0600) ir ierakstīts Vidzemes rajona tiesas Alojas pagasta zemesgrāmatas nodalījumā Nr. 100000923962 uz Latvijas valsts vārda Satiksmes ministrijas personā.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Nekustamā īpašuma “Kaķīšu mezgls” (nekustamā īpašuma kadastra Nr. 6627 002 0600) zemes vienībai ar kadastra apzīmējumu 6627 002 0585 ir noteikti šādi apgrūtinājumi (saskaņā ar Nekustamā īpašuma valsts kadastra informācijas sistēmas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ekspluatācijas aizsargjoslas teritorija gar elektrisko tīklu gaisvadu līniju ārpus pilsētām un ciemiem ar nominālo spriegumu līdz 20 kilovoltiem – 0,2251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Lauku zemei izvērtējamo apgrūtinājumu pārklājuma teritorija zemes kadastrālās vērtības aprēķinam - 0,2251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ekspluatācijas aizsargjoslas teritorija gar elektrisko tīklu kabeļu līniju – 0,0049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ekspluatācijas aizsargjoslas teritorija gar pazemes elektronisko sakaru tīklu līniju un kabeļu kanalizāciju -0,0474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ekspluatācijas aizsargjoslas teritorija ap zemteku – 0,0042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biosfēras rezervāta neitrālās zonas teritorija – 0,9600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 nekustamā īpašuma “Kaķīšu mezgls” (nekustamā īpašuma kadastra Nr. 6627 002 0600) zemes vienībai ar kadastra apzīmējumu 6627 002 0585 ir izbūvēta inženierbūve “Autoceļš V121 km 0,000–0,147” (būves kadastra apzīmējums 6627 002 0585 001) – Alojas pagastā, Limbažu novadā, kas nav reģistrēta zemesgrāmatā, bet tā ir reģistrēta Nekustamā īpašuma valsts kadastra informācijas sistēmā kā kadastra objekts.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Nekustamais īpašums “Kaķīši – Aloja” (nekustamā īpašuma kadastra Nr. 6627 002 0445), kas sastāv no zemes vienības (zemes vienības kadastra apzīmējums 6627 002 0445) un uz tās izbūvētās kompleksās inženierbūves – “Autoceļš V121 km 0,147–0,987” (būves kadastra apzīmējums 6627 002 0445 001) – Alojas pagastā, Limbažu novadā, nav ierakstīts zemesgrāmatā.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Nekustamā īpašuma “Kaķīši – Aloja” (nekustamā īpašuma kadastra Nr. 6627 002 0445) zemes vienībai ar kadastra apzīmējumu 6627 002 0445 ir noteikti šādi apgrūtinājumi (saskaņā ar Nekustamā īpašuma valsts kadastra informācijas sistēmas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biosfēras rezervāta neitrālās zonas teritorija  - 1.7000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ekspluatācijas aizsargjoslas teritorija gar elektrisko tīklu gaisvadu līniju ārpus pilsētām un ciemiem ar nominālo spriegumu līdz 20 kilovoltiem – 0,0312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Lauku zemei izvērtējamo apgrūtinājumu pārklājuma teritorija zemes kadastrālās vērtības aprēķinam - 0,0337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ekspluatācijas aizsargjoslas teritorija gar elektrisko tīklu kabeļu līniju – 0,0088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ekspluatācijas aizsargjoslas teritorija gar pazemes elektronisko sakaru tīklu līniju un kabeļu kanalizāciju -0,0066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ekspluatācijas aizsargjoslas teritorija ap zemteku – 0,0050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ekspluatācijas aizsargjoslas teritorija ap elektrisko tīklu transformatoru apakšstaciju  - 0.0051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ekspluatācijas aizsargjoslas teritorija gar elektronisko sakaru tīklu gaisvadu līniju - 0.0025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2010. gada 31. maija rīkojuma Nr. 297 “Par zemes vienību piederību vai piekritību valstij un nostiprināšanu zemesgrāmatā uz valsts vārda attiecīgās ministrijas vai valsts akciju sabiedrības “Privatizācijas aģentūra” personā” 9. pielikuma 164. punktu zemes vienība ar kadastra apzīmējumu 66270020445 piekrīt valstij Satiksmes ministrijas personā. Nekustamais īpašums “Kaķīši – Aloja” atrodas Satiksmes ministrijas valdījumā.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Nekustamā īpašuma valsts kadastra likuma 15. panta 3. un 4. punktu nekustamais īpašums “Kaķīši – Aloja” (nekustamā īpašuma kadastra Nr. 6627 002 0445) kopā ar tā sastāvā esošo iepriekš minēto valstij piederošo autoceļu ir reģistrēts Nekustamā īpašuma valsts kadastra informācijas sistēmā kā kadastra objekti.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„Par autoceļiem” 4. panta pirmajā daļā noteikts, ka valsts autoceļi un to zemes, tai skaitā ceļu zemes nodalījuma joslas, ar visām šo autoceļu kompleksā ietilpstošajām būvēm ir Latvijas Republikas īpašums.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2009. gada 29. septembra noteikumu Nr. 1104 “Noteikumi par valsts autoceļu un valsts autoceļu maršrutā ietverto pašvaldībām piederošo autoceļu posmu sarakstiem” 3. pielikumā “Vietējie autoceļi” norādīts, ka valsts vietējā autoceļa V121 “Kaķīši – Aloja” kopgarums ir 2,3 km, kā arī norādīta piederība valstij autoceļa maršruta posmā no 0,000. km līdz 1,000. km, un piederība pašvaldībai maršruta posmā no 1,000. km līdz 2,300. km, kas ir Jūras iela Alojas pilsētā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VSIA „Latvijas Valsts ceļi” ar 2022. gada 14. septembra izziņu Nr. 4.9/14968 ir apliecinājusi, ka Ministru kabineta 2009. gada 29. septembra noteikumu Nr. 1104 3. pielikuma “Vietējie autoceļi” sarakstā iekļautais valstij piederošais autoceļa V121 “Kaķīši-Aloja” posms km 0,147-0,987, atrodas Satiksmes ministrijas Valsts autoceļu fonda bilancē un saskaņā ar Deleģēšanas līgumu Nr. SM 2022/-58, noslēgtu 2022. gada 29. decembrī starp Satiksmes ministriju un VSIA „Latvijas Valsts ceļi”, ir nodots VSIA „Latvijas Valsts ceļi” pārvaldījumā. Tā pat VSIA „Latvijas Valsts ceļi” izziņā ir norādījusi, ka kompleksā inženierbūve ar kadastra apzīmējumu 6627 002 0445 001  - valsts vietējā autoceļa V121 “Kaķīši-Aloja” posms km 0,147-0,987 ir izbūvēta uz Satiksmes ministrijai piekrītošās zemes vienības ar kadastra apzīmējumu 6627 002 0445, Alojas pagasts, Limbažu  novads.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Pašvaldību likuma 4. panta pirmās daļas 3. punktam un 10. panta pirmās 16. punktam Limbažu novada pašvaldības dome 2024. gada 19. decembrī pieņēmusi lēmumu Nr. 977 “Par vietējā autoceļa V121 Kaķīši–Aloja posma pārņemšanu pašvaldības īpašumā” (prot. Nr. 22, 71.), tā turpmāk nodrošinot pašvaldības autonomo funkciju realizāciju un izpildi – gādāt par pašvaldības īpašumā esošo ceļu būvniecību, uzturēšanu un pārvaldību, lai tos izmantotu tādu aktivitāšu īstenošanai, kas nav kvalificējamas kā saimnieciskas, jo ir saistītas ar vispārējas, publiski un bez maksas pieejamas infrastruktūras, t. i. autoceļu attīstīšanu. Līdz ar to visu nekustamo īpašumu, t. sk. minēto zemes vienību bezatlīdzības nodošana šādu aktivitāšu īstenošanai nekvalificējas kā komercdarbības atbalsts un attiecīgi nav jāpiemēro komercdarbības atbalsta regulējuma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likuma “Par autoceļiem” 5. panta pirmo daļu, ceļu lietotājiem ir tiesības transportlīdzekļu satiksmei lietot visus autoceļus, uz kuriem neattiecas īpašs aizliegums, ievērojot ceļu satiksmes noteikumus un Ministru kabineta noteikumus par autoceļu valsts aizsardzību, un nododamos nekustamos īpašumus paredzēts izmantot publiskai lietošanai un tādas infrastruktūras attīstībai, kas paredzēta publiskai lietošanai. Tādējādi Limbažu novada pašvaldība nekustamos īpašumus neizmantos saimnieciskās darbības veikšanai un komercdarbības atbalsta nosacījumi nav piemērojami.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Pašvaldību likuma 4. panta pirmās daļas 3. punkts noteic pašvaldības pienākumu gādāt par pašvaldības īpašumā esošo ceļu būvniecību, uzturēšanu un pārvaldību.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Limbažu novada pašvaldība, pārņemot nekustamo īpašumu, varēs normatīvajos aktos noteiktajā kārtībā piesaistīt līdzekļus no valsts pamatbudžeta programmas “Valsts autoceļa fonds” apakšprogrammas “Mērķdotācija pašvaldību autoceļiem (ielām)”. Nekustamais īpašums un uz to plānotā infrastruktūra būs pieejama ikvienam bez ierobežojuma un bez maksas, tādējādi saglabājot vispārējās publiskās infrastruktūras statusu. Izbeidzoties nepieciešamībai Limbažu novada pašvaldībai izmantot nekustamos īpašumus rīkojuma projektā minētās autonomās funkcijas izpildei, nekustamie īpašumi tiks atdoti Satiksmes ministrijai visā tā sastāvā kopā ar neatdalāmiem uzlabojumiem.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rīkojuma projektu Limbažu novada pašvaldība tiek pilnvarota parakstīt nostiprinājuma lūgumu par nekustamā īpašuma  “Kaķīši – Aloja” (nekustamā īpašuma kadastra Nr. 6627 002 0445)  ierakstīšanu zemesgrāmatā un īpašuma tiesību nostiprināšanu uz valsts vārda Satiksmes ministrijas personā, kā arī veikt citas nepieciešamās darbības attiecīgā nekustamā īpašuma ierakstīšanai zemesgrāmatā.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Nekustamais īpašums ir ierakstāms zemesgrāmata uz valsts vārda Satiksmes ministrijas personā vienlaikus ar Limbažu novada pašvaldības īpašuma tiesību nostiprināšanu.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Nostiprinot īpašuma tiesības zemesgrāmatā, ir ierakstāma atzīme par aizliegumu Limbažu novada pašvaldībai atsavināt nekustamos īpašumus un apgrūtināt tos ar hipotēku.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Limbažu novada pašvaldībai, izmantojot nekustamos īpašumus, ir saistoša Aizsargjoslu likumā noteiktā kārtība atbilstoši aizsargjoslu veidam. Saskaņā ar Nekustamā īpašuma valsts kadastra informācijas sistēmas datiem nekustamo īpašumu lietošanas mērķi ir zeme dzelzceļa infrastruktūras zemes nodalījuma joslā un ceļu zemes nodalījuma joslā.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Nekustamie īpašumi ir nepieciešami Limbažu novada pašvaldībai Pašvaldību likuma 4. panta pirmās daļas 3. punktā minētās autonomās funkcijas izpildes nodrošināšanai – gādāt par pašvaldības īpašumā esošo ceļu būvniecību, uzturēšanu un pārvaldību.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Pašvaldības autonomo funkciju īstenošanai valstij Satiksmes ministrijas personā piekrītošais nekustamais īpašums un piederošais nekustamais īpašums ir nododams Limbažu novada pašvaldības īpašumā.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Pašvaldību likuma 4. panta pirmās daļas 3. punktu, Limbažu novada pašvaldība rīcībā ar nekustamajiem īpašumiem gādās par pašvaldības īpašumā esošo ceļu būvniecību, uzturēšanu un pārvaldību, savas administratīvās teritorijas labiekārtošanu, veiksmīgāk un operatīvāk realizējot dažādu inženiertīklu izbūvi un uzturēšanas pasākumus un normatīvajos aktos noteiktajā kārtībā piesaistot līdzekļus no valsts pamatbudžeta programmas “Valsts autoceļu fonds” apakšprogrammas “Mērķdotācija pašvaldību autoceļiem (ielām)”, un rīkojuma izdošana ir vienīgais veids kā nodrošināt šī uzdevuma izpildi.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Autoceļu lietotāji. Nekustamie īpašumi ir nepieciešami transporta infrastruktūras attīstībai.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Uzlabojot transporta infrastruktūru, pastarpināti tiek veicināta arī uzņēmējdarbība autopārvadājumu jomā.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2.2.1. uz makroekonomisko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2.2.2. uz nozaru konkurētspēju: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2.2.3. uz uzņēmējdarbības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Ietekme uz tautsaimniecību ir konstatējama vides sakārtošanas jomā, pašvaldībai izbūvējot jaunus objektus un tos labiekārtojot fizisko personu sadzīves ērtībām.</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2.2.4. uz mazajiem un vidējiem uzņēmējiem: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Ietekme uz tautsaimniecību ir konstatējama vides sakārtošanas jomā, pašvaldībai izbūvējot jaunus objektus un tos labiekārtojot fizisko personu sadzīves ērtībām.</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2.2.5. uz konkurenci: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2.2.6. uz nodarbinātību: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novērtējums juridiskām personām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Administratīvā sloga novērtējums fiziskām personām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2.5. Atbilstības izmaksu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Izdevumus, kas saistīti ar nekustamo īpašumu ierakstīšanu zemesgrāmatā, segs Limbažu novada pašvaldība. Limbažu novada pašvaldībai, pārņemot īpašumā nekustamos īpašumus, finansējuma apmērs tiks noteikts saskaņā ar Ministru kabineta 2008. gada 11. marta noteikumiem Nr. 173 „Valsts pamatbudžeta valsts autoceļu fonda programmai piešķirto līdzekļu izlietošanas kārtība”.</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 Saistītie tiesību aktu projekti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4.1.1. Ministru kabineta 2009. gada 29. septembra noteikumi Nr. 1104 “Noteikumi par valsts autoceļu un valsts autoceļu maršrutā ietverto pašvaldībām piederošo autoceļu posmu sarakstiem”.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norādes par rīkojuma projektā minēto nekustamo īpašumu piederību Limbažu novada pašvaldībai.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2024. gada 15. oktobra noteikumu Nr. 639 “Sabiedrības līdzdalības kārtība attīstības plānošanas procesā” 4. punktam sabiedrības līdzdalības kārtība ir piemērojama attīstības plānošanas dokumentu projektu, kā arī tiesību aktu projektu izstrādē un citās sabiedrībai nozīmīgās iniciatīvās un procesos, it īpaši reformu izstrādes un īstenošanas procesā un publiskā finansējuma plānošanā, nodrošinot sabiedrības pārstāvjiem iespējas iegūt informāciju un sniegt priekšlikumus par reformu vai publiskā finansējuma prioritātēm. Ņemot vērā, ka rīkojuma projekts neatbilst minētajiem kritērijiem, jo nav saistīts ar reformu izstrādi un tā īstenošanas procesu, vai publiskā finansējuma plānošanu, sabiedrības līdzdalības kārtība projekta izstrādē netiek piemērota. Projekts un tā anotācija būs publiski pieejami Ministru kabineta tīmekļvietnē – sadaļā/Tiesību aktu projekti. Projekta izstrādē iesaistītās institūcijas – Satiksmes ministrija, VSIA “Latvijas Valsts ceļi” un Limbažu novada pašvaldība.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Oficiālo publikāciju un tiesiskās informācijas likuma 2. panta pirmo daļu un 3. panta pirmo daļu tiesību aktus publicē oficiālajā izdevumā „Latvijas Vēstnesis”, tos publicējot elektroniski tīmekļa vietnē www.vestnesis.lv.</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VSIA "Latvijas Valsts ceļi"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Limbažu novada pašvaldība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Pašvaldību likuma 4. panta pirmās daļas 3. punktu Limbažu novada pašvaldība ar nekustamā īpašuma pārņemšanu nodrošinās autonomo funkciju realizāciju un izpildi – gādāt par pašvaldības īpašumā esošo ceļu būvniecību, uzturēšanu un pārvaldību.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Skar transporta infrastruktūras attīstību.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Uzturot un veicot autoceļu attīstību, tā tiek veidota atbilstoši tautsaimniecības vajadzībām un tās attīstībai, stabilas satiksmes interesēm, kā arī vides aizsardzības prasībām.</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25-TA-1060</w:t>
    </w:r>
    <w:r>
      <w:br/>
    </w:r>
    <w:r w:rsidR="00000000" w:rsidRPr="00000000" w:rsidDel="00000000">
      <w:rPr>
        <w:rtl w:val="0"/>
      </w:rPr>
      <w:t xml:space="preserve">Izdrukāts 29.07.2026. 22.30 - 3.0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25-TA-1060</w:t>
    </w:r>
    <w:r>
      <w:br/>
    </w:r>
    <w:r w:rsidR="00000000" w:rsidRPr="00000000" w:rsidDel="00000000">
      <w:rPr>
        <w:rtl w:val="0"/>
      </w:rPr>
      <w:t xml:space="preserve">Izdrukāts 29.07.2026. 22.30 - 3.0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anotācija_(ex_ante)_25-TA-1060.docx</dc:title>
</cp:coreProperties>
</file>

<file path=docProps/custom.xml><?xml version="1.0" encoding="utf-8"?>
<Properties xmlns="http://schemas.openxmlformats.org/officeDocument/2006/custom-properties" xmlns:vt="http://schemas.openxmlformats.org/officeDocument/2006/docPropsVTypes"/>
</file>