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"Austrumi", "Krišjāņi" un "Skaras" Inčukalna pagastā, Siguldas novadā, daļu pirkšanu valsts galvenā autoceļa A2 "Rīga - Sigulda - Igaunijas robeža (Veclaicene)"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īpašniekiem atsavināt nekustamo īpašumu daļas, kas nepieciešamas transporta infrastruktūras attīstībai – valsts galvenā autoceļa A2 “Rīga – Sigulda – Igaunijas robeža (Veclaicene)” posma 39,40. – 46,10.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galvenā autoceļa A2 “Rīga – Sigulda – Igaunijas robeža (Veclaicene)” posma 39,40. – 46,10. km pārbūves projekta īstenošanai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“Austrumi” (nekustamā īpašuma kadastra Nr. 8064 003 0105) daļu – zemes vienību (zemes vienības kadastra apzīmējums 8064 003 0371) 0,08 ha platībā – Inčukalna pagastā, Siguldas novadā (turpmāk - Nekustamais īpašums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“Krišjāņi” (nekustamā īpašuma kadastra Nr. 8064 003 0109) daļu - zemes vienību (zemes vienības kadastra apzīmējums 8064 003 0375) 0,03 ha platībā – Inčukalna pagastā, Siguldas novadā (turpmāk - Nekustamais īpašums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“Skaras” (nekustamā īpašuma kadastra Nr. 8064 002 0275) daļu – zemes vienību (zemes vienības kadastra apzīmējums 8064 002 0866) 0,09 ha platībā – Inčukalna pagastā, Siguldas novadā (turpmāk - Nekustamais īpašums Nr.3; turpmāk visi kopā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Eiropas Savienības struktūrfondu un Kohēzijas fonda 2014.-2020.gada plānošanas perioda darbības programmas “Izaugsme un nodarbinātība” 6.1.5.specifiskā atbalsta mērķī “Valsts galveno autoceļu segu pārbūve, nestspējas palielināšana” - Ministru kabineta 2021.gada 10.augusta noteikumi Nr.243 “Darbības programmas “Izaugsme un nodarbinātība” 6.1.5. specifiskā atbalsta mērķa “Valsts galveno autoceļu segu pārbūve, nestspējas palielināšana”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Nr.1 ir ierakstīts Rīgas rajona tiesas Inčukalna pagasta zemesgrāmatas nodalījumā Nr. 1075.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Nr.1 sastāvā esošajai zemes vienībai ar kadastra apzīmējumu 8064 003 0371 saskaņā ar Nekustamā īpašuma valsts kadastra informācijas sistēmas (turpmāk - NĪKVIS)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Nr.1 atsavināšanai atbilstoši aprēķinātajai atlīdzībai,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Nr.1 īpašniekam ar 2022. gada 29. novembra vēstuli Nr. 4.9/20078 tika nosūtīts sertificēta nekustamā īpašuma vērtētāja SIA "Eiroeksperts" sagatavotā Nekustamā īpašuma Nr.1 vērtējuma kopsavilkums, ar kuru īpašnieks tika informēts par tirgus vērtību 2 208 </w:t>
      </w:r>
      <w:r w:rsidR="00000000" w:rsidRPr="00000000" w:rsidDel="00000000">
        <w:rPr>
          <w:i w:val="1"/>
          <w:rtl w:val="0"/>
        </w:rPr>
        <w:t xml:space="preserve">euro</w:t>
      </w:r>
      <w:r w:rsidR="00000000" w:rsidRPr="00000000" w:rsidDel="00000000">
        <w:rPr>
          <w:rtl w:val="0"/>
        </w:rPr>
        <w:t xml:space="preserve"> jeb 2,76 </w:t>
      </w:r>
      <w:r w:rsidR="00000000" w:rsidRPr="00000000" w:rsidDel="00000000">
        <w:rPr>
          <w:i w:val="1"/>
          <w:rtl w:val="0"/>
        </w:rPr>
        <w:t xml:space="preserve">euro</w:t>
      </w:r>
      <w:r w:rsidR="00000000" w:rsidRPr="00000000" w:rsidDel="00000000">
        <w:rPr>
          <w:rtl w:val="0"/>
        </w:rPr>
        <w:t xml:space="preserve"> par kvadrātmetru un zaudējumu apmēru, kas tika noteikts saistībā ar augoša apauguma koksnes tirgus vērtību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Nr.2 ir ierakstīts Rīgas rajona tiesas Inčukalna pagasta zemesgrāmatas nodalījumā Nr. 904.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Nr.2 sastāvā esošajai zemes vienībai ar kadastra apzīmējumu 8064 003 0375 saskaņā ar NĪKVIS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Nr.2 atsavināšanai atbilstoši aprēķinātajai atlīdzībai,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Nr.2 īpašniekam ar 2022. gada 29. novembra vēstuli Nr. 4.9/20077 tika nosūtīts sertificēta nekustamā īpašuma vērtētāja SIA "Eiroeksperts" sagatavotā Nekustamā īpašuma Nr.2 vērtējuma kopsavilkums, ar kuru īpašnieks tika informēts par tirgus vērtību 828 </w:t>
      </w:r>
      <w:r w:rsidR="00000000" w:rsidRPr="00000000" w:rsidDel="00000000">
        <w:rPr>
          <w:i w:val="1"/>
          <w:rtl w:val="0"/>
        </w:rPr>
        <w:t xml:space="preserve">euro</w:t>
      </w:r>
      <w:r w:rsidR="00000000" w:rsidRPr="00000000" w:rsidDel="00000000">
        <w:rPr>
          <w:rtl w:val="0"/>
        </w:rPr>
        <w:t xml:space="preserve"> jeb 2,76 </w:t>
      </w:r>
      <w:r w:rsidR="00000000" w:rsidRPr="00000000" w:rsidDel="00000000">
        <w:rPr>
          <w:i w:val="1"/>
          <w:rtl w:val="0"/>
        </w:rPr>
        <w:t xml:space="preserve">euro</w:t>
      </w:r>
      <w:r w:rsidR="00000000" w:rsidRPr="00000000" w:rsidDel="00000000">
        <w:rPr>
          <w:rtl w:val="0"/>
        </w:rPr>
        <w:t xml:space="preserve"> par kvadrātmetru un zaudējumu apmēru, kas tika noteikts saistībā ar augoša apauguma koksnes tirgus vērtību 16,50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Nr.3 ir ierakstīts Rīgas rajona tiesas Inčukalna pagasta zemesgrāmatas nodalījumā Nr.100000104612.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Nr.3 sastāvā esošajai zemes vienībai ar kadastra apzīmējumu 8064 002 0866 saskaņā ar NĪKVIS datiem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25 kilometriem garas dabiskas ūdensteces vides un dabas resursu aizsardzības aizsargjoslas teritorija lauku apvidos – 0,0900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0,0047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Nr.3 atsavināšanai atbilstoši aprēķinātajai atlīdzībai,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Nr.3 īpašniekam ar 2022. gada 12. decembra vēstuli Nr. 4.9/20942 tika nosūtīts sertificēta nekustamā īpašuma vērtētāja SIA "Eiroeksperts" sagatavotā Nekustamā īpašuma Nr.3 vērtējuma kopsavilkums, ar kuru īpašnieks tika informēts par tirgus vērtību 2 484 </w:t>
      </w:r>
      <w:r w:rsidR="00000000" w:rsidRPr="00000000" w:rsidDel="00000000">
        <w:rPr>
          <w:i w:val="1"/>
          <w:rtl w:val="0"/>
        </w:rPr>
        <w:t xml:space="preserve">euro</w:t>
      </w:r>
      <w:r w:rsidR="00000000" w:rsidRPr="00000000" w:rsidDel="00000000">
        <w:rPr>
          <w:rtl w:val="0"/>
        </w:rPr>
        <w:t xml:space="preserve"> jeb 2,76 </w:t>
      </w:r>
      <w:r w:rsidR="00000000" w:rsidRPr="00000000" w:rsidDel="00000000">
        <w:rPr>
          <w:i w:val="1"/>
          <w:rtl w:val="0"/>
        </w:rPr>
        <w:t xml:space="preserve">euro </w:t>
      </w:r>
      <w:r w:rsidR="00000000" w:rsidRPr="00000000" w:rsidDel="00000000">
        <w:rPr>
          <w:rtl w:val="0"/>
        </w:rPr>
        <w:t xml:space="preserve">par kvadrātmetru un zaudējumu apmēru, kas tika noteikts saistībā ar augoša apauguma koksnes tirgus vērtību 44,55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9.pantu un Ministru kabineta 2011.gada 15.marta noteikumu Nr.204 „Kārtība, kādā nosaka taisnīgu atlīdzību par sabiedrības vajadzībām atsavināmo nekustamo īpašumu” 36.1.apakšpunktu,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2023.gada 8.februāra lēmumu Nr. 03.1-14/400 apstiprināja taisnīgas atlīdzības apmēru par nekustamā īpašuma “Austrumi” (nekustamā īpašuma kadastra Nr. 8064 003 0105) daļu – zemes vienību (zemes vienības kadastra apzīmējums 8064 003 0371) 0,08 ha platībā – Inčukalna pagastā, Siguldas novadā, nosakot to 2 928 </w:t>
      </w:r>
      <w:r w:rsidR="00000000" w:rsidRPr="00000000" w:rsidDel="00000000">
        <w:rPr>
          <w:i w:val="1"/>
          <w:rtl w:val="0"/>
        </w:rPr>
        <w:t xml:space="preserve">euro</w:t>
      </w:r>
      <w:r w:rsidR="00000000" w:rsidRPr="00000000" w:rsidDel="00000000">
        <w:rPr>
          <w:rtl w:val="0"/>
        </w:rPr>
        <w:t xml:space="preserve">, kas sastāv no nekustamā īpašuma tirgus vērtības 2 208 </w:t>
      </w:r>
      <w:r w:rsidR="00000000" w:rsidRPr="00000000" w:rsidDel="00000000">
        <w:rPr>
          <w:i w:val="1"/>
          <w:rtl w:val="0"/>
        </w:rPr>
        <w:t xml:space="preserve">euro</w:t>
      </w:r>
      <w:r w:rsidR="00000000" w:rsidRPr="00000000" w:rsidDel="00000000">
        <w:rPr>
          <w:rtl w:val="0"/>
        </w:rPr>
        <w:t xml:space="preserve"> un zaudējumu vērtības par Nekustamajā īpašumā Nr.1 augoša apauguma koksni 720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2023.gada 7.februāra lēmumu Nr. 03.1-14/392 apstiprināja taisnīgas atlīdzības apmēru par nekustamā īpašuma “Krišjāņi” (nekustamā īpašuma kadastra Nr. 8064 003 0109) daļu – zemes vienību (zemes vienības kadastra apzīmējums 8064 003 0375) 0,03 ha platībā – Inčukalna pagastā, Siguldas novadā, nosakot to 844,50 </w:t>
      </w:r>
      <w:r w:rsidR="00000000" w:rsidRPr="00000000" w:rsidDel="00000000">
        <w:rPr>
          <w:i w:val="1"/>
          <w:rtl w:val="0"/>
        </w:rPr>
        <w:t xml:space="preserve">euro</w:t>
      </w:r>
      <w:r w:rsidR="00000000" w:rsidRPr="00000000" w:rsidDel="00000000">
        <w:rPr>
          <w:rtl w:val="0"/>
        </w:rPr>
        <w:t xml:space="preserve">, kas sastāv no nekustamā īpašuma tirgus vērtības 828 </w:t>
      </w:r>
      <w:r w:rsidR="00000000" w:rsidRPr="00000000" w:rsidDel="00000000">
        <w:rPr>
          <w:i w:val="1"/>
          <w:rtl w:val="0"/>
        </w:rPr>
        <w:t xml:space="preserve">euro</w:t>
      </w:r>
      <w:r w:rsidR="00000000" w:rsidRPr="00000000" w:rsidDel="00000000">
        <w:rPr>
          <w:rtl w:val="0"/>
        </w:rPr>
        <w:t xml:space="preserve"> un zaudējumu vērtības par Nekustamajā īpašuma Nr.2 augoša apauguma koksni 16,50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2023.gada 16.februāra lēmumu Nr. 03.1-14/475 apstiprināja taisnīgas atlīdzības apmēru par nekustamā īpašuma “Skaras” (nekustamā īpašuma kadastra Nr. 8064 002 0275) daļu – zemes vienību (zemes vienības kadastra apzīmējums 8064 002 0866) 0,09 ha platībā – Inčukalna pagastā, Siguldas novadā, nosakot to 2 528,55 </w:t>
      </w:r>
      <w:r w:rsidR="00000000" w:rsidRPr="00000000" w:rsidDel="00000000">
        <w:rPr>
          <w:i w:val="1"/>
          <w:rtl w:val="0"/>
        </w:rPr>
        <w:t xml:space="preserve">euro</w:t>
      </w:r>
      <w:r w:rsidR="00000000" w:rsidRPr="00000000" w:rsidDel="00000000">
        <w:rPr>
          <w:rtl w:val="0"/>
        </w:rPr>
        <w:t xml:space="preserve">, kas sastāv no nekustamā īpašuma tirgus vērtības 2 484 </w:t>
      </w:r>
      <w:r w:rsidR="00000000" w:rsidRPr="00000000" w:rsidDel="00000000">
        <w:rPr>
          <w:i w:val="1"/>
          <w:rtl w:val="0"/>
        </w:rPr>
        <w:t xml:space="preserve">euro</w:t>
      </w:r>
      <w:r w:rsidR="00000000" w:rsidRPr="00000000" w:rsidDel="00000000">
        <w:rPr>
          <w:rtl w:val="0"/>
        </w:rPr>
        <w:t xml:space="preserve"> un zaudējumiem par Nekustamajā īpašumā Nr.3 augoša apauguma koksni 44,55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Nekustamajiem īpašumiem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“Austrumi” (nekustamā īpašuma kadastra Nr. 8064 003 0105) daļu – zemes vienību (zemes vienības kadastra apzīmējums 8064 003 0371) 0,08 ha platībā – Inčukalna pagastā,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“Krišjāņi” (nekustamā īpašuma kadastra Nr. 8064 003 0109) daļu – zemes vienību (zemes vienības kadastra apzīmējums 8064 003 0375) 0,03 ha platībā – Inčukalna pagastā,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“Skaras” (nekustamā īpašuma kadastra Nr. 8064 002 0275) daļu – zemes vienību (zemes vienības kadastra apzīmējums 8064 002 0866) 0,09 ha platībā – Inčukalna pagastā, Siguldas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tiek atsavināti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Nekustamajiem īpašumiem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nekustamo īpašumu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A2 “Rīga – Sigulda – Igaunijas robeža (Veclaicene)”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galvenā autoceļa A2 “Rīga – Sigulda – Igaunijas robeža (Veclaicene)”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 Izdevumi, kas saistīti ar nepieciešamo Nekustamo īpašumu pirkšanu, tiks segti no valsts budžetā 2023.gadam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īpašuma tiesību nostiprināšanu zemesgrāmatā un zaudējumu kompensēšanu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23-TA-443</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23-TA-443</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anotācija_(ex_ante)_23-TA-443.docx</dc:title>
</cp:coreProperties>
</file>

<file path=docProps/custom.xml><?xml version="1.0" encoding="utf-8"?>
<Properties xmlns="http://schemas.openxmlformats.org/officeDocument/2006/custom-properties" xmlns:vt="http://schemas.openxmlformats.org/officeDocument/2006/docPropsVTypes"/>
</file>