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ACA6C" w14:textId="5AFC74B1" w:rsidR="00C94F2D" w:rsidRDefault="00426A03" w:rsidP="00C94F2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F23C5">
        <w:rPr>
          <w:rFonts w:ascii="Times New Roman" w:hAnsi="Times New Roman" w:cs="Times New Roman"/>
        </w:rPr>
        <w:t>.</w:t>
      </w:r>
      <w:r w:rsidR="00C94F2D" w:rsidRPr="00C94F2D">
        <w:rPr>
          <w:rFonts w:ascii="Times New Roman" w:hAnsi="Times New Roman" w:cs="Times New Roman"/>
        </w:rPr>
        <w:t>pielikums</w:t>
      </w:r>
    </w:p>
    <w:p w14:paraId="03B05437" w14:textId="77777777" w:rsidR="00EB3457" w:rsidRPr="00EB3457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ab/>
        <w:t>Ministru kabineta rīkojuma projekta</w:t>
      </w:r>
    </w:p>
    <w:p w14:paraId="4C1CD965" w14:textId="77777777" w:rsidR="009A5344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>"Par apropriācijas pārdali no budžeta resora "74. Gadskārtējā valsts budžeta</w:t>
      </w:r>
    </w:p>
    <w:p w14:paraId="15047840" w14:textId="77777777" w:rsidR="009A5344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 xml:space="preserve"> izpildes procesā pārdalāmais finansējums" programmas 22.00.00 </w:t>
      </w:r>
    </w:p>
    <w:p w14:paraId="1E9B7CE0" w14:textId="09CCE89D" w:rsidR="00EB3457" w:rsidRPr="00EB3457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>"Valsts ārējās robežas drošības pasākumu nodrošināšana""</w:t>
      </w:r>
    </w:p>
    <w:p w14:paraId="2D3EE43A" w14:textId="4E126E5F" w:rsidR="00CE61A8" w:rsidRPr="00C94F2D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ab/>
        <w:t>sākotnējās ietekmes novērtējuma ziņojumam (anotācijai)</w:t>
      </w:r>
    </w:p>
    <w:p w14:paraId="6460786A" w14:textId="31E65DFB" w:rsidR="00BE6B0E" w:rsidRPr="00EB3457" w:rsidRDefault="00BE6B0E">
      <w:pPr>
        <w:rPr>
          <w:lang w:val="lv-LV"/>
        </w:rPr>
      </w:pPr>
    </w:p>
    <w:p w14:paraId="519DAD44" w14:textId="77777777" w:rsidR="00EB3457" w:rsidRDefault="00EB3457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796A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Valsts drošības dienesta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 xml:space="preserve"> izdevumi </w:t>
      </w:r>
    </w:p>
    <w:p w14:paraId="6DB043C4" w14:textId="6375B653" w:rsidR="00EB3457" w:rsidRDefault="00EB3457"/>
    <w:tbl>
      <w:tblPr>
        <w:tblW w:w="9040" w:type="dxa"/>
        <w:tblLook w:val="04A0" w:firstRow="1" w:lastRow="0" w:firstColumn="1" w:lastColumn="0" w:noHBand="0" w:noVBand="1"/>
      </w:tblPr>
      <w:tblGrid>
        <w:gridCol w:w="940"/>
        <w:gridCol w:w="2080"/>
        <w:gridCol w:w="4840"/>
        <w:gridCol w:w="1180"/>
      </w:tblGrid>
      <w:tr w:rsidR="00800706" w:rsidRPr="00800706" w14:paraId="2BB94155" w14:textId="77777777" w:rsidTr="00800706">
        <w:trPr>
          <w:trHeight w:val="54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0A1F" w14:textId="77777777" w:rsidR="00800706" w:rsidRPr="00800706" w:rsidRDefault="00800706" w:rsidP="0080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800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Kods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2718" w14:textId="77777777" w:rsidR="00800706" w:rsidRPr="00800706" w:rsidRDefault="00800706" w:rsidP="0080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800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Koda nosaukums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A9C5" w14:textId="77777777" w:rsidR="00800706" w:rsidRPr="00800706" w:rsidRDefault="00800706" w:rsidP="0080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800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Detalizēts izdevumu aprēķins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D38B" w14:textId="77777777" w:rsidR="00800706" w:rsidRPr="00800706" w:rsidRDefault="00800706" w:rsidP="0080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800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Izdevumi,</w:t>
            </w:r>
            <w:r w:rsidRPr="008007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8007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</w:tr>
      <w:tr w:rsidR="00800706" w:rsidRPr="00800706" w14:paraId="68C1704A" w14:textId="77777777" w:rsidTr="00800706">
        <w:trPr>
          <w:trHeight w:val="300"/>
        </w:trPr>
        <w:tc>
          <w:tcPr>
            <w:tcW w:w="7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0C1871" w14:textId="77777777" w:rsidR="00800706" w:rsidRPr="00800706" w:rsidRDefault="00800706" w:rsidP="00800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800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Izdevumi kopā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4129A97" w14:textId="77777777" w:rsidR="00800706" w:rsidRPr="00800706" w:rsidRDefault="00800706" w:rsidP="0080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800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5 143</w:t>
            </w:r>
          </w:p>
        </w:tc>
      </w:tr>
      <w:tr w:rsidR="00800706" w:rsidRPr="00800706" w14:paraId="0A68D94E" w14:textId="77777777" w:rsidTr="00800706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FDB420" w14:textId="77777777" w:rsidR="00800706" w:rsidRPr="00800706" w:rsidRDefault="00800706" w:rsidP="00800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800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F42963" w14:textId="77777777" w:rsidR="00800706" w:rsidRPr="00800706" w:rsidRDefault="00800706" w:rsidP="00800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800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Preces un pakalpojumi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E474D0" w14:textId="77777777" w:rsidR="00800706" w:rsidRPr="00800706" w:rsidRDefault="00800706" w:rsidP="0080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800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620BBB" w14:textId="77777777" w:rsidR="00800706" w:rsidRPr="00800706" w:rsidRDefault="00800706" w:rsidP="0080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800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5 143</w:t>
            </w:r>
          </w:p>
        </w:tc>
      </w:tr>
      <w:tr w:rsidR="00800706" w:rsidRPr="00800706" w14:paraId="0F76864B" w14:textId="77777777" w:rsidTr="00800706">
        <w:trPr>
          <w:trHeight w:val="10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4D0A" w14:textId="77777777" w:rsidR="00800706" w:rsidRPr="00800706" w:rsidRDefault="00800706" w:rsidP="0080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800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2271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7252" w14:textId="77777777" w:rsidR="00800706" w:rsidRPr="00800706" w:rsidRDefault="00800706" w:rsidP="0080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800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Izdevumi, kas saistīti ar operatīvo darbību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66AA" w14:textId="2409858E" w:rsidR="00800706" w:rsidRPr="00800706" w:rsidRDefault="00800706" w:rsidP="00800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800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Informācija klasificēta.</w:t>
            </w:r>
            <w:r w:rsidRPr="00800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br/>
              <w:t xml:space="preserve"> Izdevumi saistībā ar rīkojuma Nr. </w:t>
            </w:r>
            <w:r w:rsidR="00E6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184</w:t>
            </w:r>
            <w:r w:rsidRPr="00800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izpildei nepieciešamo pasākumu īstenošanu. Aprēķins par laika periodu no 2024.gada 13. marta līdz 31. martam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66E69" w14:textId="77777777" w:rsidR="00800706" w:rsidRPr="00800706" w:rsidRDefault="00800706" w:rsidP="0080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800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5 143</w:t>
            </w:r>
          </w:p>
        </w:tc>
      </w:tr>
    </w:tbl>
    <w:p w14:paraId="35E07421" w14:textId="7ED3F7FE" w:rsidR="00800706" w:rsidRDefault="00800706"/>
    <w:p w14:paraId="24DDBB98" w14:textId="6972747B" w:rsidR="00800706" w:rsidRDefault="00800706"/>
    <w:p w14:paraId="66EB90B6" w14:textId="761B83E2" w:rsidR="00800706" w:rsidRDefault="00800706"/>
    <w:p w14:paraId="09141BA8" w14:textId="77777777" w:rsidR="00800706" w:rsidRDefault="00800706"/>
    <w:sectPr w:rsidR="00800706" w:rsidSect="00C94F2D">
      <w:pgSz w:w="12240" w:h="15840"/>
      <w:pgMar w:top="1440" w:right="118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BE"/>
    <w:rsid w:val="000F54E6"/>
    <w:rsid w:val="0022342D"/>
    <w:rsid w:val="00367F19"/>
    <w:rsid w:val="00426A03"/>
    <w:rsid w:val="005D52EE"/>
    <w:rsid w:val="006F23C5"/>
    <w:rsid w:val="00796ABE"/>
    <w:rsid w:val="00800706"/>
    <w:rsid w:val="0087367F"/>
    <w:rsid w:val="008A6B95"/>
    <w:rsid w:val="009A5344"/>
    <w:rsid w:val="00AC6800"/>
    <w:rsid w:val="00AE2870"/>
    <w:rsid w:val="00BE368E"/>
    <w:rsid w:val="00BE6B0E"/>
    <w:rsid w:val="00C94F2D"/>
    <w:rsid w:val="00CE61A8"/>
    <w:rsid w:val="00E6182E"/>
    <w:rsid w:val="00EB3457"/>
    <w:rsid w:val="00F4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32C9"/>
  <w15:chartTrackingRefBased/>
  <w15:docId w15:val="{3C056189-D679-47E0-A1BE-7635A1D0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Ošiņa</dc:creator>
  <cp:keywords/>
  <dc:description/>
  <cp:lastModifiedBy>Inga Ošiņa</cp:lastModifiedBy>
  <cp:revision>18</cp:revision>
  <dcterms:created xsi:type="dcterms:W3CDTF">2023-10-20T14:23:00Z</dcterms:created>
  <dcterms:modified xsi:type="dcterms:W3CDTF">2024-04-24T05:52:00Z</dcterms:modified>
</cp:coreProperties>
</file>