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Augšdaugavas novada pašvaldībai projekta "Daudzfunkcionālas mācību bāzes, kas piemērota valsts aizsardzības mācības un interešu izglītības Jaunsardze audzēkņu apmācībai, izveide"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(turpmāk - MK) 2019. gada 7. maija rīkojuma Nr. 210 “Par Valdības rīcības plānu Deklarācijas par Artura Krišjāņa Kariņa vadītā Ministru kabineta iecerēto darbību īstenošanai” pasākumu Nr. 206.1.  "Ieguldīsim resursus jaunatnes valstiskajā audzināšanā, attīstot piederības sajūtu Latvijai, kritisko domāšanu un pilsonisko apziņu gan Jaunsardzes interešu izglītības organizatoriskajā ietvarā, gan pakāpeniski paplašinot valsts aizsardzības mācības priekšmeta pasniegšanu skolās", tiek atbalstīta daudzfunkcionālas mācību bāzes izveide Augšdaugavas novada Ilūkstes Raiņa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lai piešķirtu Augšdaugavas  novada pašvaldībai finansējumu projekta “Daudzfunkcionālas mācību bāzes, kas piemērota valsts aizsardzības mācības (turpmāk - VAM) un interešu izglītības Jaunsardze audzēkņu apmācībai, izveide”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ir saņēmusi Augšdaugavas novada pašvaldības lūgumu sniegt atbalstu daudzfunkcionālas mācību bāzes, kas piemērota VAM  apmācībai, izveidei Augšdaugavas novada Ilūkstes Raiņa vidusskolā.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Ilūkstes Raiņa vidusskola ir aktīva interešu izglītības programmas Jaunsardze īstenošanā un VAM ieviešanā, ko iekļāvusi mācību saturā kopš 2019.gada.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7.jūnijā Saeima pieņēma lēmumu "Par valsts aizsardzības mācības iekļaušanu valsts vidējās izglītības standartā", atbalstot virzību uz visaptverošas valsts aizsardzības sistēmas izveidošanu un aicināja Ministru kabinetu ieviest Izglītības un zinātnes ministrijas un Aizsardzības ministrijas izstrādāto plānu par valsts aizsardzības mācības kā obligāta mācību priekšmeta pakāpenisku iekļaušanu valsts vispārējās vidējās izglītības standartā un valsts profesionālās izglītības standartā noteiktajā izglītības saturā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2018./2019. gada piedāvāt apgūt valsts aizsardzības mācību izglītības iestādēs kā pilotprojektu;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2020. gada līdz 2024. gadam piedāvāt apgūt valsts aizsardzības mācību kā obligāti piedāvājamās izvēles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 gada iekļaut valsts aizsardzības mācību kā obligātu mācību priekšmetu valsts vispārējās vidējās izglītības standartā un valsts profesionālās izglītības standartā noteiktajā izglītības saturā.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Ilūkstes Raiņa vidusskola ir Augšdaugavas novada pašvaldības iestāde. Projekta  “Daudzfunkcionālas mācību bāzes, kas piemērota VAM un interešu izglītības Jaunsardze audzēkņu apmācībai, izveide”  mērķis ir uzlabot mācību vidi un izveidot daudzfunkcionālu mācību bāzi interešu izglītības programmas Jaunsardze un VAM realizēšanai Ilūkstes Raiņa vidusskolā, ko varētu izmantot gan Ilūkstes pilsētas, gan tuvējās apkārtnes skolu audzēkņu VAM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VAM ieviešana saistīta ar virzību uz visaptverošu aizsardzības sistēmu Aizsardzības ministrija ir pieņēmusi lēmumu atbalstīt Ilūkstes Raiņa vidusskolas, Jaunsargu centra jaunsargu un Augšdaugavas novada pašvaldības iniciatīvu par daudzfunkcionālas mācību bāzes izveidi, tādējādi Ilūkstes Raiņa vidusskolā izveidojot VAM un interešu izglītības programmas Jaunsardze apguvei nepieciešamo infrastruktūru.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 plāno īstenot projektu “Daudzfunkcionālas mācību bāzes, kas piemērota VAM un interešu izglītības Jaunsardze audzēkņu apmācībai, izveide” un lūdza Aizsardzības ministrijas finansiālu atbalstu projekta realizēšanai 52 833,19 </w:t>
      </w:r>
      <w:r w:rsidR="00000000" w:rsidRPr="00000000" w:rsidDel="00000000">
        <w:rPr>
          <w:i w:val="1"/>
          <w:rtl w:val="0"/>
        </w:rPr>
        <w:t xml:space="preserve">euro</w:t>
      </w:r>
      <w:r w:rsidR="00000000" w:rsidRPr="00000000" w:rsidDel="00000000">
        <w:rPr>
          <w:rtl w:val="0"/>
        </w:rPr>
        <w:t xml:space="preserve"> (ar PVN) apmērā. Daudzfunkcionālā mācību bāze ir nepieciešama VAM pasniegšanai vidējās izglītības posmā un interešu izglītības programmas Jaunsardze realizēšanai.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Daudzfunkcionālā mācību bāze ir nepieciešama, lai organizētu un īstenotu VAM un interešu izglītības Jaunsardze dienas nodarbības, kvalitatīvas nometnes un sacensības Augšdaugavas novadā un Latgalē. Tā darbotos par atbalsta punktu apmācībām reģiona ietvaros. Īstenojot projektu “Daudzfunkcionālas mācību bāzes, kas piemērota VAM un interešu izglītības Jaunsardze audzēkņu apmācībai, izveide”, ir paredzēts veikt telpu remontu un pamatlīdzekļu iegādi, lai šīs telpas būtu piemērotas VAM un interešu izglītības programmas Jaunsardze apguvei, kā arī paredzēts ierīkot kāpšanas (klinšu) sienu.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Daudzfunkcionālā mācību bāze atradīsies Augšdaugavas novada pašvaldībai piederošajā  nekustamajā īpašumā Stadiona ielā 1, Ilūkstē, Augšdaugavas novadā (kadastra numurs 44070010148).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kopējās izmaksas ir 61 071,59 </w:t>
      </w:r>
      <w:r w:rsidR="00000000" w:rsidRPr="00000000" w:rsidDel="00000000">
        <w:rPr>
          <w:i w:val="1"/>
          <w:rtl w:val="0"/>
        </w:rPr>
        <w:t xml:space="preserve">euro</w:t>
      </w:r>
      <w:r w:rsidR="00000000" w:rsidRPr="00000000" w:rsidDel="00000000">
        <w:rPr>
          <w:rtl w:val="0"/>
        </w:rPr>
        <w:t xml:space="preserve">, t.sk., būvdarbi - 46 416,42 </w:t>
      </w:r>
      <w:r w:rsidR="00000000" w:rsidRPr="00000000" w:rsidDel="00000000">
        <w:rPr>
          <w:i w:val="1"/>
          <w:rtl w:val="0"/>
        </w:rPr>
        <w:t xml:space="preserve">euro</w:t>
      </w:r>
      <w:r w:rsidR="00000000" w:rsidRPr="00000000" w:rsidDel="00000000">
        <w:rPr>
          <w:rtl w:val="0"/>
        </w:rPr>
        <w:t xml:space="preserve"> (ar PVN), kāpšanas (klinšu) siena - 8 305,17 </w:t>
      </w:r>
      <w:r w:rsidR="00000000" w:rsidRPr="00000000" w:rsidDel="00000000">
        <w:rPr>
          <w:i w:val="1"/>
          <w:rtl w:val="0"/>
        </w:rPr>
        <w:t xml:space="preserve">euro</w:t>
      </w:r>
      <w:r w:rsidR="00000000" w:rsidRPr="00000000" w:rsidDel="00000000">
        <w:rPr>
          <w:rtl w:val="0"/>
        </w:rPr>
        <w:t xml:space="preserve"> (ar PVN), stendi ar bumbu savācējiem - 2 205,00 </w:t>
      </w:r>
      <w:r w:rsidR="00000000" w:rsidRPr="00000000" w:rsidDel="00000000">
        <w:rPr>
          <w:i w:val="1"/>
          <w:rtl w:val="0"/>
        </w:rPr>
        <w:t xml:space="preserve">euro</w:t>
      </w:r>
      <w:r w:rsidR="00000000" w:rsidRPr="00000000" w:rsidDel="00000000">
        <w:rPr>
          <w:rtl w:val="0"/>
        </w:rPr>
        <w:t xml:space="preserve"> (PVN nav piemērojams), matrači - 4 145,00 </w:t>
      </w:r>
      <w:r w:rsidR="00000000" w:rsidRPr="00000000" w:rsidDel="00000000">
        <w:rPr>
          <w:i w:val="1"/>
          <w:rtl w:val="0"/>
        </w:rPr>
        <w:t xml:space="preserve">euro</w:t>
      </w:r>
      <w:r w:rsidR="00000000" w:rsidRPr="00000000" w:rsidDel="00000000">
        <w:rPr>
          <w:rtl w:val="0"/>
        </w:rPr>
        <w:t xml:space="preserve"> (PVN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pašvaldības iepirkums "Multifunkcionālās aizsardzības apmācības bāzes telpu remontdarbi Stadiona ielā 1, Ilūkstē, Augšdaugavas novadā"  un ir veikta tirgus cenu izpēte nepieciešamā inventāra (kāpšanas siena, stendi ar bumbu savācējiem, matrači) iegādei. 2022.gada 9.jūnijā Augšdaugavas novada pašvaldība ir pieņēmusi lēmumu par līguma slēgšanas tiesību piešķiršanu iepirkumā par summu 38 360,68 </w:t>
      </w:r>
      <w:r w:rsidR="00000000" w:rsidRPr="00000000" w:rsidDel="00000000">
        <w:rPr>
          <w:i w:val="1"/>
          <w:rtl w:val="0"/>
        </w:rPr>
        <w:t xml:space="preserve">euro </w:t>
      </w:r>
      <w:r w:rsidR="00000000" w:rsidRPr="00000000" w:rsidDel="00000000">
        <w:rPr>
          <w:rtl w:val="0"/>
        </w:rPr>
        <w:t xml:space="preserve"> (bez PVN), 46 416,42</w:t>
      </w:r>
      <w:r w:rsidR="00000000" w:rsidRPr="00000000" w:rsidDel="00000000">
        <w:rPr>
          <w:i w:val="1"/>
          <w:rtl w:val="0"/>
        </w:rPr>
        <w:t xml:space="preserve"> 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“Daudzfunkcionālās mācību bāzes, kas piemērota VAM un interešu izglītības Jaunsardze audzēkņu apmācībai, izveide” realizācijai Augšdaugavas novada pašvaldībai 2022. gadā no Aizsardzības ministrijas budžeta ir nepieciešams piešķirt finansējumu 52 833,19 </w:t>
      </w:r>
      <w:r w:rsidR="00000000" w:rsidRPr="00000000" w:rsidDel="00000000">
        <w:rPr>
          <w:i w:val="1"/>
          <w:rtl w:val="0"/>
        </w:rPr>
        <w:t xml:space="preserve">euro</w:t>
      </w:r>
      <w:r w:rsidR="00000000" w:rsidRPr="00000000" w:rsidDel="00000000">
        <w:rPr>
          <w:rtl w:val="0"/>
        </w:rPr>
        <w:t xml:space="preserve"> (ar PVN)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 2022.gada 28.jūlijā lēma par ieceres īstenošanai nepieciešamās trūkstošās daļas 8238,40</w:t>
      </w:r>
      <w:r w:rsidR="00000000" w:rsidRPr="00000000" w:rsidDel="00000000">
        <w:rPr>
          <w:i w:val="1"/>
          <w:rtl w:val="0"/>
        </w:rPr>
        <w:t xml:space="preserve"> euro</w:t>
      </w:r>
      <w:r w:rsidR="00000000" w:rsidRPr="00000000" w:rsidDel="00000000">
        <w:rPr>
          <w:rtl w:val="0"/>
        </w:rPr>
        <w:t xml:space="preserve"> apmērā segšanu no pašvaldības budžeta līdzekļiem. Augšdaugavas novada pašvaldības lēmumā ir norādīta noapaļota pašvaldības nodrošinātā līdzfinansējuma summa 8239,00 </w:t>
      </w:r>
      <w:r w:rsidR="00000000" w:rsidRPr="00000000" w:rsidDel="00000000">
        <w:rPr>
          <w:i w:val="1"/>
          <w:rtl w:val="0"/>
        </w:rPr>
        <w:t xml:space="preserve">euro</w:t>
      </w:r>
      <w:r w:rsidR="00000000" w:rsidRPr="00000000" w:rsidDel="00000000">
        <w:rPr>
          <w:rtl w:val="0"/>
        </w:rPr>
        <w:t xml:space="preserve">  (2022.gada 28.jūlija Lēmums Nr.802, prot. Nr.38., 13.&amp;).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“Daudzfunkcionālas mācību bāzes, kas piemērota VAM un interešu izglītības Jaunsardze audzēkņu apmācībai, izveide” realizāciju, Aizsardzības ministrija noslēgs sadarbības līgumu ar Augšdaugavas novada pašvaldību par piešķirto finansējumu, nosakot piešķirtā finansējuma izlietojuma kontroli un atskaitīšanās periodus, kā arī Augšdaugavas novada pašvaldības atbildību par grāmatvedības datu pareizību un finanšu līdzekļu izlietojumu atbilstoši plānotajam.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īpašuma Stadiona ielā 1, Ilūkstē, Augšadaugavas novadā ir pašvaldības īpašums, finansējuma piešķiršanu Augšdaugavas novada pašvaldībai ir atbilstošākais risinājums.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izpilde tiks nodrošināta Aizsardzības ministrijas 2022. gada budžeta ietvaros no budžeta programmas </w:t>
      </w:r>
      <w:r w:rsidR="00000000" w:rsidRPr="00000000" w:rsidDel="00000000">
        <w:rPr>
          <w:i w:val="1"/>
          <w:rtl w:val="0"/>
        </w:rPr>
        <w:t xml:space="preserve">33.00.00 "Aizsardzības īpašumu pārvaldīšana"</w:t>
      </w:r>
      <w:r w:rsidR="00000000" w:rsidRPr="00000000" w:rsidDel="00000000">
        <w:rPr>
          <w:rtl w:val="0"/>
        </w:rPr>
        <w:t xml:space="preserve"> paredzētajiem līdzekļiem 52 834 </w:t>
      </w:r>
      <w:r w:rsidR="00000000" w:rsidRPr="00000000" w:rsidDel="00000000">
        <w:rPr>
          <w:i w:val="1"/>
          <w:rtl w:val="0"/>
        </w:rPr>
        <w:t xml:space="preserve">euro</w:t>
      </w:r>
      <w:r w:rsidR="00000000" w:rsidRPr="00000000" w:rsidDel="00000000">
        <w:rPr>
          <w:rtl w:val="0"/>
        </w:rPr>
        <w:t xml:space="preserve"> (ar PVN) apmērā, veicot nepieciešamo līdzekļu pārdali budžeta programmas ietvaros no kapitālajiem izdevumiem uz kapitālo izdevumu transfertiem 6 417 </w:t>
      </w:r>
      <w:r w:rsidR="00000000" w:rsidRPr="00000000" w:rsidDel="00000000">
        <w:rPr>
          <w:i w:val="1"/>
          <w:rtl w:val="0"/>
        </w:rPr>
        <w:t xml:space="preserve">euro</w:t>
      </w:r>
      <w:r w:rsidR="00000000" w:rsidRPr="00000000" w:rsidDel="00000000">
        <w:rPr>
          <w:rtl w:val="0"/>
        </w:rPr>
        <w:t xml:space="preserve"> apmērā un  uz kārtējo izdevumu transfertiem 46 417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Slēdzot sadarbības līgumu ar Augšdaugavas novada pašvaldību, tajā tiks atrunāta finansējuma kontroles kārtība un atskaitīšanās periodi, lai Aizsardzības ministrija varētu sekot līdzi un uzraudzīt finansējuma apguvi.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“Daudzfunkcionālās mācību bāzes, kas piemērota VAM un interešu izglītības Jaunsardze audzēkņu apmācībai, izveide” īstenošana pozitīvi ietekmēs skolēnus, kuri darbojas Jaunsardzes interešu izglītības programmā un/vai apgūst VAM.</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Ilūkstes Raiņa vidusskola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ietekmēs Augšdaugavas novada pašvaldību, kura ir atbildīga par publisko iepirkumu jomas normatīvo aktu ievērošanu un projekta “Daudzfunkcionālās mācību bāzes, kas piemērota VAM un interešu izglītības Jaunsardze audzēkņu apmācībai, izveide” iepirkuma līguma īstenošanas uzraudzību.</w:t>
      </w:r>
      <w:r w:rsidR="00000000" w:rsidRPr="00000000" w:rsidDel="00000000">
        <w:rPr>
          <w:rtl w:val="0"/>
        </w:rPr>
        <w:t xml:space="preserve">Daudzfuncionālās mācību bāzes, kas piemērota VAM un interešu izglītības Jaunsardzes audzēkņu apmācībai, izveide pozitīvi ietekmēs Jaunsardzes centra iespējas nodrošināt interešu izglītības programms Jaunsardze apguvi un Ilūkstes Raiņa vidusskola varēs nodrošināt kvalitātīvu VAM apguvi vidējās izglītības posmā.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tiks īstenots no Aizsardzības ministrijai piešķirtajiem valsts budžeta līdzekļiem budžeta programmā </w:t>
      </w:r>
      <w:r w:rsidR="00000000" w:rsidRPr="00000000" w:rsidDel="00000000">
        <w:rPr>
          <w:i w:val="1"/>
          <w:rtl w:val="0"/>
        </w:rPr>
        <w:t xml:space="preserve">33.00.00 "Aizsardzības īpašumu pārvaldīšana"</w:t>
      </w:r>
      <w:r w:rsidR="00000000" w:rsidRPr="00000000" w:rsidDel="00000000">
        <w:rPr>
          <w:rtl w:val="0"/>
        </w:rPr>
        <w:t xml:space="preserve">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 2022.gada 28.jūlijā nolēma ieceres īstenošanai piešķirt 8238,40 eiro no pašvaldības budžeta līdzekļiem.  Augšdaugavas novada pašvaldības lēmumā ir norādīta noapaļota pašvaldības nodrošinātā līdzfinansējuma summa 8239,00 euro  (2022.gada 28.jūlija Lēmums Nr.802, prot. Nr.38., 13.&amp;).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Augšdaugavas novada pašvaldība, Valsts aizsardzības militāro objektu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finansējuma piešķiršana pašvaldībai tiek plānota, ņemot vērā Augšdaugavas novada pašvaldības pieprasījumu un Aizsardzības ministrijas iespējas nodrošināt attiecīgo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Ilūkstes Raiņa vidusskola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22-TA-2205</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22-TA-2205</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anotācija_(ex_ante)_22-TA-2205.docx</dc:title>
</cp:coreProperties>
</file>

<file path=docProps/custom.xml><?xml version="1.0" encoding="utf-8"?>
<Properties xmlns="http://schemas.openxmlformats.org/officeDocument/2006/custom-properties" xmlns:vt="http://schemas.openxmlformats.org/officeDocument/2006/docPropsVTypes"/>
</file>