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2023. gada 4. jūlija noteikumos Nr. 372 "Kārtība, kādā valsts aizsardzības dienesta iesaukšanas kontroles komisija kontrolē un pārskata Aizsardzības ministrijas pieņemtos lēmumus, izskata personu sūdzības par šiem lēmumiem, kā arī pieņem lēmumus par iesaukšanu valsts aizsardzības civilajā dienestā""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10. oktobrī pieņemti Grozījumi Militārā dienesta likumā, ar kuriem citastarp 63. pants papildināts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Rezerves karavīru, kurš savu domu, apziņas vai reliģiskās pārliecības dēļ nevar pildīt militāro dienestu, var ieskaitīt rezervistos. Ministru kabineta izveidotā valsts aizsardzības dienesta iesaukšanas kontroles komisija Ministru kabineta noteiktajā kārtībā izskata rezerves karavīru pieteikumus ieskaitīšanai rezervistos." Līdz ar to nepieciešams veikt grozījumus Ministru kabineta 2023. gada 4. jūlija noteikumos Nr. 372 "Kārtība, kādā valsts aizsardzības dienesta iesaukšanas kontroles komisija kontrolē un pārskata Aizsardzības ministrijas pieņemtos lēmumus, izskata personu sūdzības par šiem lēmumiem, kā arī pieņem lēmumus par iesaukšanu valsts aizsardzības civilajā dienestā" (turpmāk - MK noteikumi Nr. 372).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noteikumus Nr. 372 ar likumā noteikto valsts aizsardzības dienesta iesaukšanas kontroles komisijas (turpmāk – kontroles komisija) kompetenci izskatīt rezerves karavīra, kurš savu domu, apziņas vai reliģiskās pārliecības dēļ nevar pildīt militāro dienestu, pieteikumu par viņa ieskaitīšanu rezervistos.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372 nosaka kārtību, kādā kontroles komisija kontrolē un pārskata Aizsardzības ministrijas pieņemtos lēmumus, izskata personu sūdzības par šiem lēmumiem, kā arī pieņem lēmumus par iesaukšanu valsts aizsardzības civilajā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dienesta likumā ir paredzēta iespēja personai, kuru iesauc valsts aizsardzības militārajā dienestā un kura nevar to pildīt savu domu, apziņas vai reliģiskās pārliecības dēļ, aizstāt militāro dienestu ar alternatīvo dienestu, ja kontroles komisija šīs personas lūgumu atzīst par pamatotu. Līdzīgs regulējums šobrīd paredzēts Militārā dienesta likumā attiecībā uz rezerves karavīriem, kuri laika gaitā ir mainījuši savus uzskatus un guvuši pārliecību, kas liedz viņiem turpmāk pildīt militāro dienestu.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2024. gada 10. oktobrī pieņemtajiem grozījumiem Militārā dienesta likumā, 63. pantu papildinot ar 2.</w:t>
      </w:r>
      <w:r w:rsidR="00000000" w:rsidRPr="00000000" w:rsidDel="00000000">
        <w:rPr>
          <w:vertAlign w:val="superscript"/>
          <w:rtl w:val="0"/>
        </w:rPr>
        <w:t xml:space="preserve">1</w:t>
      </w:r>
      <w:r w:rsidR="00000000" w:rsidRPr="00000000" w:rsidDel="00000000">
        <w:rPr>
          <w:rtl w:val="0"/>
        </w:rPr>
        <w:t xml:space="preserve"> daļu, kontroles komisijas kompetence paplašināta, uzliekot par pienākumu izskatīt pieteikumus par rezerves karavīru, kurš savu domu, apziņas vai reliģiskās pārliecības dēļ nevar pildīt militāro dienestu, ieskaitīšanu rezervistos.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Militārā dienesta likuma 63. panta 2.</w:t>
      </w:r>
      <w:r w:rsidR="00000000" w:rsidRPr="00000000" w:rsidDel="00000000">
        <w:rPr>
          <w:vertAlign w:val="superscript"/>
          <w:rtl w:val="0"/>
        </w:rPr>
        <w:t xml:space="preserve">1</w:t>
      </w:r>
      <w:r w:rsidR="00000000" w:rsidRPr="00000000" w:rsidDel="00000000">
        <w:rPr>
          <w:rtl w:val="0"/>
        </w:rPr>
        <w:t xml:space="preserve"> daļas izriet, ka Valsts aizsardzības dienesta kontroles komisija izskata rezerves karavīru pieteikumus ieskaitīšanai rezervistos, līdz ar to nepieciešams grozīt MK noteikumus Nr. 732, papildinot ar Militārā dienesta likuma 63. panta 2.</w:t>
      </w:r>
      <w:r w:rsidR="00000000" w:rsidRPr="00000000" w:rsidDel="00000000">
        <w:rPr>
          <w:vertAlign w:val="superscript"/>
          <w:rtl w:val="0"/>
        </w:rPr>
        <w:t xml:space="preserve">1</w:t>
      </w:r>
      <w:r w:rsidR="00000000" w:rsidRPr="00000000" w:rsidDel="00000000">
        <w:rPr>
          <w:rtl w:val="0"/>
        </w:rPr>
        <w:t xml:space="preserve"> daļā noteikto kontroles komisijas kompetenci izskatīt pieteikumus par rezerves karavīru, kurš savu domu, apziņas vai reliģiskās pārliecības dēļ nevar pildīt militāro dienestu, ieskaitīšanu rezervistos.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valsts aizsardzības dienesta kontroles komisija rezerves karavīru, kurš savu domu, apziņas vai reliģiskās pārliecības dēļ nevar pildīt militāro dienestu, pieteikumus izskata Administratīvā procesa likumā noteiktajā kārtībā līdzīgi, kā to paredz MK noteikumu Nr. 372 3. punkts. Lai valsts aizsardzības dienesta kontroles komisija izskatītu pieteikumu, rezerves karavīram būtu jāiesniedz pieteikums līdzīgi, kā to paredz MK noteikumu Nr. 372 4. punkts. Ja, ievērojot Militārā dienesta likuma 63. panta  2.</w:t>
      </w:r>
      <w:r w:rsidR="00000000" w:rsidRPr="00000000" w:rsidDel="00000000">
        <w:rPr>
          <w:vertAlign w:val="superscript"/>
          <w:rtl w:val="0"/>
        </w:rPr>
        <w:t xml:space="preserve">1 </w:t>
      </w:r>
      <w:r w:rsidR="00000000" w:rsidRPr="00000000" w:rsidDel="00000000">
        <w:rPr>
          <w:rtl w:val="0"/>
        </w:rPr>
        <w:t xml:space="preserve">daļā noteikto, tiek pieņemts lēmums par militārā dienesta rezerves karavīra ieskaitīšanu rezervistos,  Valsts aizsardzības dienesta kontroles komisijai jārīkojas līdzīgi, kā to paredz MK noteikumu Nr. 372 7. punkts, proti, jāatceļ lēmums par karavīra ieskaitīšanu rezerves karavīros.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24-TA-2523</w:t>
    </w:r>
    <w:r>
      <w:br/>
    </w:r>
    <w:r w:rsidR="00000000" w:rsidRPr="00000000" w:rsidDel="00000000">
      <w:rPr>
        <w:rtl w:val="0"/>
      </w:rPr>
      <w:t xml:space="preserve">Izdrukāts 29.07.2026. 22.29 - 2.0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24-TA-2523</w:t>
    </w:r>
    <w:r>
      <w:br/>
    </w:r>
    <w:r w:rsidR="00000000" w:rsidRPr="00000000" w:rsidDel="00000000">
      <w:rPr>
        <w:rtl w:val="0"/>
      </w:rPr>
      <w:t xml:space="preserve">Izdrukāts 29.07.2026. 22.29 - 2.0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anotācija_(ex_ante)_24-TA-2523.docx</dc:title>
</cp:coreProperties>
</file>

<file path=docProps/custom.xml><?xml version="1.0" encoding="utf-8"?>
<Properties xmlns="http://schemas.openxmlformats.org/officeDocument/2006/custom-properties" xmlns:vt="http://schemas.openxmlformats.org/officeDocument/2006/docPropsVTypes"/>
</file>