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2494E1" w14:textId="750DF7D5" w:rsidR="00DD5426" w:rsidRDefault="00843F56" w:rsidP="007753D3">
      <w:pPr>
        <w:pStyle w:val="naisc"/>
        <w:tabs>
          <w:tab w:val="left" w:pos="2630"/>
          <w:tab w:val="center" w:pos="4535"/>
        </w:tabs>
        <w:spacing w:before="0" w:after="0"/>
        <w:jc w:val="right"/>
        <w:rPr>
          <w:sz w:val="22"/>
          <w:szCs w:val="22"/>
        </w:rPr>
      </w:pPr>
      <w:r>
        <w:rPr>
          <w:sz w:val="22"/>
          <w:szCs w:val="22"/>
        </w:rPr>
        <w:t>Pielikums Nr.</w:t>
      </w:r>
      <w:r w:rsidR="00522BC8">
        <w:rPr>
          <w:sz w:val="22"/>
          <w:szCs w:val="22"/>
        </w:rPr>
        <w:t>3</w:t>
      </w:r>
      <w:r w:rsidR="00DD5426">
        <w:rPr>
          <w:sz w:val="22"/>
          <w:szCs w:val="22"/>
        </w:rPr>
        <w:t xml:space="preserve"> </w:t>
      </w:r>
      <w:r w:rsidR="00DE613A" w:rsidRPr="00DE613A">
        <w:rPr>
          <w:sz w:val="22"/>
          <w:szCs w:val="22"/>
        </w:rPr>
        <w:t>Ministru kabineta rīkojuma projekta</w:t>
      </w:r>
      <w:r w:rsidR="00375169">
        <w:rPr>
          <w:sz w:val="22"/>
          <w:szCs w:val="22"/>
        </w:rPr>
        <w:t xml:space="preserve">m </w:t>
      </w:r>
    </w:p>
    <w:p w14:paraId="5A606500" w14:textId="496437FE" w:rsidR="00F36D8C" w:rsidRPr="00B95B07" w:rsidRDefault="00BD4F6A" w:rsidP="004600BD">
      <w:pPr>
        <w:pStyle w:val="naisc"/>
        <w:tabs>
          <w:tab w:val="left" w:pos="2630"/>
          <w:tab w:val="center" w:pos="4535"/>
        </w:tabs>
        <w:spacing w:before="0" w:after="0"/>
        <w:jc w:val="right"/>
        <w:rPr>
          <w:sz w:val="22"/>
          <w:szCs w:val="22"/>
        </w:rPr>
      </w:pPr>
      <w:r>
        <w:rPr>
          <w:sz w:val="22"/>
          <w:szCs w:val="22"/>
        </w:rPr>
        <w:t>“</w:t>
      </w:r>
      <w:r w:rsidR="007753D3" w:rsidRPr="007753D3">
        <w:rPr>
          <w:color w:val="333333"/>
          <w:sz w:val="22"/>
          <w:szCs w:val="22"/>
        </w:rPr>
        <w:t>Par finansējumu biroja ēkas valsts pārvaldes iestāžu un  Latvijas Republikas Prokuratūras vajadzībām Talejas ielā 1, Rīgā, telpu nomas maksas ilgtermiņa saistībām, pielāgošanas, aprīkojuma, pārcelšanās izdevumu segšanai</w:t>
      </w:r>
      <w:r w:rsidR="00B95B07">
        <w:rPr>
          <w:sz w:val="22"/>
          <w:szCs w:val="22"/>
        </w:rPr>
        <w:t>”</w:t>
      </w:r>
    </w:p>
    <w:p w14:paraId="21B754C4" w14:textId="77777777" w:rsidR="00481C18" w:rsidRDefault="00481C18" w:rsidP="00DD5426">
      <w:pPr>
        <w:spacing w:after="0" w:line="240" w:lineRule="auto"/>
        <w:rPr>
          <w:rFonts w:ascii="Times New Roman" w:hAnsi="Times New Roman" w:cs="Times New Roman"/>
          <w:bCs/>
        </w:rPr>
      </w:pPr>
    </w:p>
    <w:p w14:paraId="13948BE1" w14:textId="10E3B708" w:rsidR="00461776" w:rsidRPr="005406F7" w:rsidRDefault="003B5E60" w:rsidP="00691DD9">
      <w:pPr>
        <w:pStyle w:val="naisc"/>
        <w:tabs>
          <w:tab w:val="left" w:pos="2630"/>
          <w:tab w:val="center" w:pos="4535"/>
        </w:tabs>
        <w:spacing w:before="0" w:after="0"/>
        <w:rPr>
          <w:b/>
        </w:rPr>
      </w:pPr>
      <w:bookmarkStart w:id="0" w:name="_Hlk16848779"/>
      <w:r w:rsidRPr="005406F7">
        <w:rPr>
          <w:b/>
        </w:rPr>
        <w:t>Publiskā sektora nomnieku</w:t>
      </w:r>
      <w:r w:rsidR="00FA03A3">
        <w:rPr>
          <w:b/>
        </w:rPr>
        <w:t xml:space="preserve"> </w:t>
      </w:r>
      <w:r w:rsidR="00461776" w:rsidRPr="005406F7">
        <w:rPr>
          <w:b/>
        </w:rPr>
        <w:t xml:space="preserve"> </w:t>
      </w:r>
      <w:r w:rsidR="00E379CC" w:rsidRPr="005406F7">
        <w:rPr>
          <w:b/>
        </w:rPr>
        <w:t xml:space="preserve">finanšu </w:t>
      </w:r>
      <w:r w:rsidR="00461776" w:rsidRPr="005406F7">
        <w:rPr>
          <w:b/>
        </w:rPr>
        <w:t xml:space="preserve">ietaupījums </w:t>
      </w:r>
      <w:r w:rsidR="00E379CC" w:rsidRPr="005406F7">
        <w:rPr>
          <w:b/>
        </w:rPr>
        <w:t>pēc kredītsaistību</w:t>
      </w:r>
      <w:r w:rsidR="009D024D" w:rsidRPr="005406F7">
        <w:rPr>
          <w:b/>
        </w:rPr>
        <w:t xml:space="preserve"> par biroja ēkas Talejas ielā 1, Rīgā, </w:t>
      </w:r>
      <w:r w:rsidR="00E379CC" w:rsidRPr="005406F7">
        <w:rPr>
          <w:b/>
        </w:rPr>
        <w:t xml:space="preserve"> daļējas segšanas</w:t>
      </w:r>
    </w:p>
    <w:p w14:paraId="7718ACC5" w14:textId="77777777" w:rsidR="001E0D6D" w:rsidRPr="008208D3" w:rsidRDefault="001E0D6D" w:rsidP="008208D3">
      <w:pPr>
        <w:pStyle w:val="naisc"/>
        <w:tabs>
          <w:tab w:val="left" w:pos="2630"/>
          <w:tab w:val="center" w:pos="4535"/>
        </w:tabs>
        <w:spacing w:before="0" w:after="0"/>
        <w:jc w:val="right"/>
        <w:rPr>
          <w:b/>
          <w:bCs/>
          <w:sz w:val="22"/>
          <w:szCs w:val="22"/>
        </w:rPr>
      </w:pPr>
    </w:p>
    <w:p w14:paraId="20D68C84" w14:textId="0CF75263" w:rsidR="00931868" w:rsidRPr="00931868" w:rsidRDefault="00F07B1D" w:rsidP="00931868">
      <w:pP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5406F7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Biroja ēkas </w:t>
      </w:r>
      <w:r w:rsidRPr="00F07B1D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Talejas 1</w:t>
      </w:r>
      <w:r w:rsidRPr="005406F7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, Rīgā</w:t>
      </w:r>
      <w:r w:rsidR="00E105C9" w:rsidRPr="005406F7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,</w:t>
      </w:r>
      <w:r w:rsidRPr="005406F7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931868"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kredīta pamatsummas atlikums uz 01.09.2024.:</w:t>
      </w:r>
      <w:r w:rsidR="005C6589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931868"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34 277</w:t>
      </w:r>
      <w:r w:rsidR="00D4005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 </w:t>
      </w:r>
      <w:r w:rsidR="00931868"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572</w:t>
      </w:r>
      <w:r w:rsidR="00D4005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proofErr w:type="spellStart"/>
      <w:r w:rsidR="00D40054" w:rsidRPr="005C658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v-LV"/>
        </w:rPr>
        <w:t>euro</w:t>
      </w:r>
      <w:proofErr w:type="spellEnd"/>
    </w:p>
    <w:p w14:paraId="5E1028F3" w14:textId="793F5D1F" w:rsidR="00931868" w:rsidRPr="00931868" w:rsidRDefault="00931868" w:rsidP="00931868">
      <w:pP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Papildus tekošiem pamatsummas maksājumiem (1 742</w:t>
      </w:r>
      <w:r w:rsidR="005C6589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 </w:t>
      </w:r>
      <w:r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927</w:t>
      </w:r>
      <w:r w:rsidR="005C6589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proofErr w:type="spellStart"/>
      <w:r w:rsidR="005C6589" w:rsidRPr="005C658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v-LV"/>
        </w:rPr>
        <w:t>euro</w:t>
      </w:r>
      <w:proofErr w:type="spellEnd"/>
      <w:r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gadā)  plānots dzēst kredītu no atsavināšanas ieņēmumiem līdz 2027. gadam</w:t>
      </w:r>
      <w:r w:rsidR="00D4005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17</w:t>
      </w:r>
      <w:r w:rsidR="00D4005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 </w:t>
      </w:r>
      <w:r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260</w:t>
      </w:r>
      <w:r w:rsidR="00D4005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 </w:t>
      </w:r>
      <w:r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000</w:t>
      </w:r>
      <w:r w:rsidR="00D4005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proofErr w:type="spellStart"/>
      <w:r w:rsidR="00D40054" w:rsidRPr="005C658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v-LV"/>
        </w:rPr>
        <w:t>euro</w:t>
      </w:r>
      <w:proofErr w:type="spellEnd"/>
      <w:r w:rsidR="00D4005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v-LV"/>
        </w:rPr>
        <w:t xml:space="preserve"> </w:t>
      </w:r>
      <w:r w:rsidR="00D40054" w:rsidRPr="00CD3A2D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apmēr</w:t>
      </w:r>
      <w:r w:rsidR="00CD3A2D" w:rsidRPr="00CD3A2D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ā, kas</w:t>
      </w:r>
      <w:r w:rsidR="00CD3A2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v-LV"/>
        </w:rPr>
        <w:t xml:space="preserve"> </w:t>
      </w:r>
      <w:r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ļautu samazināt VNĪ gada kredītsaistību maksājumu un publisko personu nomas maskā iekļauto kredītsaistību atmak</w:t>
      </w:r>
      <w:r w:rsidR="00CD3A2D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s</w:t>
      </w:r>
      <w:r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as komponenti.</w:t>
      </w:r>
    </w:p>
    <w:p w14:paraId="2CFFE704" w14:textId="0EE46421" w:rsidR="00931868" w:rsidRPr="00931868" w:rsidRDefault="00931868" w:rsidP="00931868">
      <w:pP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Esošais VNĪ kredītsaistību mak</w:t>
      </w:r>
      <w:r w:rsidR="00791C8B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s</w:t>
      </w:r>
      <w:r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ājums gadā (2024. g. prognoze): 3,27 milj. </w:t>
      </w:r>
      <w:proofErr w:type="spellStart"/>
      <w:r w:rsidR="004600BD" w:rsidRPr="005C658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v-LV"/>
        </w:rPr>
        <w:t>euro</w:t>
      </w:r>
      <w:proofErr w:type="spellEnd"/>
      <w:r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(1,74 milj. pamatsumma + 1,53 milj. procentu maksājumi)</w:t>
      </w:r>
      <w:r w:rsidR="0080686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</w:t>
      </w:r>
    </w:p>
    <w:p w14:paraId="704E5E24" w14:textId="6AE1EED2" w:rsidR="00931868" w:rsidRPr="00931868" w:rsidRDefault="00931868" w:rsidP="00931868">
      <w:pP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Prognozētais VNĪ kredītsaistību mak</w:t>
      </w:r>
      <w:r w:rsidR="00791C8B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s</w:t>
      </w:r>
      <w:r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ājums 2026. gadā: 2,81 milj. </w:t>
      </w:r>
      <w:proofErr w:type="spellStart"/>
      <w:r w:rsidR="004600BD" w:rsidRPr="005C658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v-LV"/>
        </w:rPr>
        <w:t>euro</w:t>
      </w:r>
      <w:proofErr w:type="spellEnd"/>
      <w:r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(1,57 milj. pamatsumma + 1,24 milj. procentu maksājumi)</w:t>
      </w:r>
      <w:r w:rsidR="0080686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</w:t>
      </w:r>
    </w:p>
    <w:p w14:paraId="1B68BD43" w14:textId="7893EE43" w:rsidR="00931868" w:rsidRPr="00931868" w:rsidRDefault="00931868" w:rsidP="00931868">
      <w:pP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Prognozētais VNĪ kredītsaistību mak</w:t>
      </w:r>
      <w:r w:rsidR="00791C8B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s</w:t>
      </w:r>
      <w:r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ājums 2027. gadā: 1,31 milj. </w:t>
      </w:r>
      <w:proofErr w:type="spellStart"/>
      <w:r w:rsidR="004600BD" w:rsidRPr="005C658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v-LV"/>
        </w:rPr>
        <w:t>euro</w:t>
      </w:r>
      <w:proofErr w:type="spellEnd"/>
      <w:r w:rsidRPr="00931868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(0,75 milj. pamatsumma + 0,56 milj. procentu maksājumi)</w:t>
      </w:r>
      <w:r w:rsidR="0080686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</w:t>
      </w:r>
    </w:p>
    <w:p w14:paraId="020777C6" w14:textId="0090C536" w:rsidR="00C06430" w:rsidRDefault="00C06430" w:rsidP="00C06430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Tabula Nr.1</w:t>
      </w:r>
      <w:r w:rsidR="007565B2" w:rsidRPr="000E315B">
        <w:rPr>
          <w:rFonts w:ascii="Times New Roman" w:hAnsi="Times New Roman" w:cs="Times New Roman"/>
          <w:i/>
          <w:noProof/>
        </w:rPr>
        <w:drawing>
          <wp:inline distT="0" distB="0" distL="0" distR="0" wp14:anchorId="4CEA6C21" wp14:editId="78407886">
            <wp:extent cx="9251950" cy="3599180"/>
            <wp:effectExtent l="0" t="0" r="6350" b="1270"/>
            <wp:docPr id="2071649715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649715" name="Picture 1" descr="A screenshot of a computer scree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359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480D1" w14:textId="77777777" w:rsidR="001F250D" w:rsidRDefault="001F250D" w:rsidP="008A0898">
      <w:pPr>
        <w:spacing w:after="0" w:line="240" w:lineRule="auto"/>
        <w:rPr>
          <w:rFonts w:ascii="Times New Roman" w:hAnsi="Times New Roman" w:cs="Times New Roman"/>
          <w:i/>
        </w:rPr>
      </w:pPr>
    </w:p>
    <w:p w14:paraId="354CAAB7" w14:textId="77777777" w:rsidR="001F250D" w:rsidRDefault="001F250D" w:rsidP="008A0898">
      <w:pPr>
        <w:spacing w:after="0" w:line="240" w:lineRule="auto"/>
        <w:rPr>
          <w:rFonts w:ascii="Times New Roman" w:hAnsi="Times New Roman" w:cs="Times New Roman"/>
          <w:i/>
        </w:rPr>
      </w:pPr>
    </w:p>
    <w:bookmarkEnd w:id="0"/>
    <w:p w14:paraId="4CF82051" w14:textId="60ABDE93" w:rsidR="00CF1D96" w:rsidRDefault="00F54AB6" w:rsidP="008A0898">
      <w:pPr>
        <w:pStyle w:val="naisc"/>
        <w:tabs>
          <w:tab w:val="left" w:pos="2630"/>
          <w:tab w:val="center" w:pos="4535"/>
        </w:tabs>
        <w:spacing w:before="0" w:after="0"/>
        <w:jc w:val="left"/>
        <w:rPr>
          <w:b/>
        </w:rPr>
      </w:pPr>
      <w:r>
        <w:rPr>
          <w:b/>
        </w:rPr>
        <w:t>Biroja ēkas Talejas ielā 1, Rīgā, p</w:t>
      </w:r>
      <w:r w:rsidR="00C06430" w:rsidRPr="005406F7">
        <w:rPr>
          <w:b/>
        </w:rPr>
        <w:t>ubliskā sektora nomnieku</w:t>
      </w:r>
      <w:r w:rsidR="00A95F46">
        <w:rPr>
          <w:b/>
        </w:rPr>
        <w:t xml:space="preserve"> </w:t>
      </w:r>
      <w:r w:rsidR="00217FF4">
        <w:rPr>
          <w:b/>
        </w:rPr>
        <w:t>izdevumi</w:t>
      </w:r>
      <w:r w:rsidR="00A95F46">
        <w:rPr>
          <w:b/>
        </w:rPr>
        <w:t xml:space="preserve"> (nomas maksa un</w:t>
      </w:r>
      <w:r w:rsidR="00217FF4">
        <w:rPr>
          <w:b/>
        </w:rPr>
        <w:t xml:space="preserve"> papildu maksājumi) </w:t>
      </w:r>
      <w:r w:rsidR="00B85E56">
        <w:rPr>
          <w:b/>
        </w:rPr>
        <w:t xml:space="preserve">- </w:t>
      </w:r>
      <w:r w:rsidR="003F3FF3">
        <w:rPr>
          <w:b/>
        </w:rPr>
        <w:t xml:space="preserve">ja </w:t>
      </w:r>
      <w:r w:rsidR="00C06430" w:rsidRPr="005406F7">
        <w:rPr>
          <w:b/>
        </w:rPr>
        <w:t>kredītsaistīb</w:t>
      </w:r>
      <w:r w:rsidR="003F3FF3">
        <w:rPr>
          <w:b/>
        </w:rPr>
        <w:t>as</w:t>
      </w:r>
      <w:r w:rsidR="00C06430" w:rsidRPr="005406F7">
        <w:rPr>
          <w:b/>
        </w:rPr>
        <w:t xml:space="preserve"> </w:t>
      </w:r>
      <w:r w:rsidR="006C712C">
        <w:rPr>
          <w:b/>
        </w:rPr>
        <w:t>tiek</w:t>
      </w:r>
      <w:r w:rsidR="00C06430" w:rsidRPr="005406F7">
        <w:rPr>
          <w:b/>
        </w:rPr>
        <w:t xml:space="preserve"> daļēj</w:t>
      </w:r>
      <w:r w:rsidR="006C712C">
        <w:rPr>
          <w:b/>
        </w:rPr>
        <w:t>i</w:t>
      </w:r>
      <w:r w:rsidR="00C06430" w:rsidRPr="005406F7">
        <w:rPr>
          <w:b/>
        </w:rPr>
        <w:t xml:space="preserve"> seg</w:t>
      </w:r>
      <w:r w:rsidR="006C712C">
        <w:rPr>
          <w:b/>
        </w:rPr>
        <w:t xml:space="preserve">tas un  ja </w:t>
      </w:r>
      <w:r w:rsidR="00CF1D96" w:rsidRPr="005406F7">
        <w:rPr>
          <w:b/>
        </w:rPr>
        <w:t>kredītsaistīb</w:t>
      </w:r>
      <w:r w:rsidR="00CF1D96">
        <w:rPr>
          <w:b/>
        </w:rPr>
        <w:t>as</w:t>
      </w:r>
      <w:r w:rsidR="00CF1D96" w:rsidRPr="005406F7">
        <w:rPr>
          <w:b/>
        </w:rPr>
        <w:t xml:space="preserve"> </w:t>
      </w:r>
      <w:r w:rsidR="00CF1D96">
        <w:rPr>
          <w:b/>
        </w:rPr>
        <w:t>netiek</w:t>
      </w:r>
      <w:r w:rsidR="00CF1D96" w:rsidRPr="005406F7">
        <w:rPr>
          <w:b/>
        </w:rPr>
        <w:t xml:space="preserve"> seg</w:t>
      </w:r>
      <w:r w:rsidR="00CF1D96">
        <w:rPr>
          <w:b/>
        </w:rPr>
        <w:t>tas</w:t>
      </w:r>
      <w:r w:rsidR="00B85E56">
        <w:rPr>
          <w:b/>
        </w:rPr>
        <w:t xml:space="preserve">, salīdzinājums </w:t>
      </w:r>
    </w:p>
    <w:p w14:paraId="60424469" w14:textId="5CB5FEAD" w:rsidR="00C06430" w:rsidRPr="000325C7" w:rsidRDefault="00C06430" w:rsidP="000325C7">
      <w:pPr>
        <w:pStyle w:val="naisc"/>
        <w:tabs>
          <w:tab w:val="left" w:pos="2630"/>
          <w:tab w:val="center" w:pos="4535"/>
        </w:tabs>
        <w:spacing w:before="0" w:after="0"/>
        <w:jc w:val="right"/>
        <w:rPr>
          <w:b/>
          <w:i/>
          <w:iCs/>
        </w:rPr>
      </w:pPr>
      <w:r w:rsidRPr="000325C7">
        <w:rPr>
          <w:i/>
          <w:iCs/>
        </w:rPr>
        <w:t>Tabula Nr.2</w:t>
      </w:r>
    </w:p>
    <w:p w14:paraId="551E5DB6" w14:textId="7BCBD99F" w:rsidR="00EB5860" w:rsidRPr="00F36D8C" w:rsidRDefault="00243FFD" w:rsidP="00EB5860">
      <w:pPr>
        <w:spacing w:after="0" w:line="240" w:lineRule="auto"/>
        <w:rPr>
          <w:rFonts w:ascii="Times New Roman" w:hAnsi="Times New Roman" w:cs="Times New Roman"/>
          <w:i/>
        </w:rPr>
      </w:pPr>
      <w:r w:rsidRPr="00243FFD">
        <w:rPr>
          <w:rFonts w:ascii="Aptos" w:eastAsia="Aptos" w:hAnsi="Aptos" w:cs="Times New Roman"/>
          <w:noProof/>
        </w:rPr>
        <w:drawing>
          <wp:inline distT="0" distB="0" distL="0" distR="0" wp14:anchorId="5668A8F7" wp14:editId="065C1CB1">
            <wp:extent cx="9071610" cy="5601791"/>
            <wp:effectExtent l="0" t="0" r="15240" b="18415"/>
            <wp:docPr id="580089997" name="Picture 4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089997" name="Picture 4" descr="A screenshot of a computer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1610" cy="5601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5860" w:rsidRPr="00F36D8C" w:rsidSect="007565B2">
      <w:headerReference w:type="default" r:id="rId13"/>
      <w:pgSz w:w="16838" w:h="11906" w:orient="landscape"/>
      <w:pgMar w:top="426" w:right="1134" w:bottom="28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8C5BDE" w14:textId="77777777" w:rsidR="00006C1B" w:rsidRDefault="00006C1B" w:rsidP="00DE613A">
      <w:pPr>
        <w:spacing w:after="0" w:line="240" w:lineRule="auto"/>
      </w:pPr>
      <w:r>
        <w:separator/>
      </w:r>
    </w:p>
  </w:endnote>
  <w:endnote w:type="continuationSeparator" w:id="0">
    <w:p w14:paraId="3DED0118" w14:textId="77777777" w:rsidR="00006C1B" w:rsidRDefault="00006C1B" w:rsidP="00DE6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0D927F" w14:textId="77777777" w:rsidR="00006C1B" w:rsidRDefault="00006C1B" w:rsidP="00DE613A">
      <w:pPr>
        <w:spacing w:after="0" w:line="240" w:lineRule="auto"/>
      </w:pPr>
      <w:r>
        <w:separator/>
      </w:r>
    </w:p>
  </w:footnote>
  <w:footnote w:type="continuationSeparator" w:id="0">
    <w:p w14:paraId="03FDAEBD" w14:textId="77777777" w:rsidR="00006C1B" w:rsidRDefault="00006C1B" w:rsidP="00DE6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FF357" w14:textId="33031348" w:rsidR="00760F12" w:rsidRDefault="00760F12" w:rsidP="00760F12">
    <w:pPr>
      <w:pStyle w:val="Header"/>
      <w:tabs>
        <w:tab w:val="clear" w:pos="4153"/>
        <w:tab w:val="clear" w:pos="8306"/>
        <w:tab w:val="left" w:pos="1140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CFB"/>
    <w:rsid w:val="000018C8"/>
    <w:rsid w:val="00006C1B"/>
    <w:rsid w:val="000325C7"/>
    <w:rsid w:val="00034A6B"/>
    <w:rsid w:val="000432A0"/>
    <w:rsid w:val="00043CC2"/>
    <w:rsid w:val="000458DF"/>
    <w:rsid w:val="00054C18"/>
    <w:rsid w:val="00054D8B"/>
    <w:rsid w:val="00063316"/>
    <w:rsid w:val="00073BE0"/>
    <w:rsid w:val="00080116"/>
    <w:rsid w:val="000D5071"/>
    <w:rsid w:val="000E26AE"/>
    <w:rsid w:val="000E315B"/>
    <w:rsid w:val="00107C75"/>
    <w:rsid w:val="001115F7"/>
    <w:rsid w:val="00120BA1"/>
    <w:rsid w:val="001326B9"/>
    <w:rsid w:val="0013739A"/>
    <w:rsid w:val="00140271"/>
    <w:rsid w:val="001431D1"/>
    <w:rsid w:val="00172CF2"/>
    <w:rsid w:val="001A2CA3"/>
    <w:rsid w:val="001B3EE1"/>
    <w:rsid w:val="001C7CEC"/>
    <w:rsid w:val="001D5E11"/>
    <w:rsid w:val="001E0D6D"/>
    <w:rsid w:val="001E6133"/>
    <w:rsid w:val="001F250D"/>
    <w:rsid w:val="001F778D"/>
    <w:rsid w:val="00211B5D"/>
    <w:rsid w:val="002167D6"/>
    <w:rsid w:val="0021681C"/>
    <w:rsid w:val="00217FF4"/>
    <w:rsid w:val="00233E0F"/>
    <w:rsid w:val="00234206"/>
    <w:rsid w:val="00236EFC"/>
    <w:rsid w:val="00243FFD"/>
    <w:rsid w:val="0024665B"/>
    <w:rsid w:val="00246C76"/>
    <w:rsid w:val="00256CE0"/>
    <w:rsid w:val="00264D77"/>
    <w:rsid w:val="00264D9A"/>
    <w:rsid w:val="002714C2"/>
    <w:rsid w:val="002802DE"/>
    <w:rsid w:val="00292EAD"/>
    <w:rsid w:val="0029777B"/>
    <w:rsid w:val="002A54D0"/>
    <w:rsid w:val="002A7D13"/>
    <w:rsid w:val="002D1E7D"/>
    <w:rsid w:val="002F3725"/>
    <w:rsid w:val="0030311D"/>
    <w:rsid w:val="00305D75"/>
    <w:rsid w:val="00313F88"/>
    <w:rsid w:val="003606AF"/>
    <w:rsid w:val="00361F02"/>
    <w:rsid w:val="00375169"/>
    <w:rsid w:val="003A0B1C"/>
    <w:rsid w:val="003B36B1"/>
    <w:rsid w:val="003B5E60"/>
    <w:rsid w:val="003C3A61"/>
    <w:rsid w:val="003C40E8"/>
    <w:rsid w:val="003E1EC6"/>
    <w:rsid w:val="003E397C"/>
    <w:rsid w:val="003F2662"/>
    <w:rsid w:val="003F3FF3"/>
    <w:rsid w:val="003F48F0"/>
    <w:rsid w:val="00402014"/>
    <w:rsid w:val="004113F8"/>
    <w:rsid w:val="004276E9"/>
    <w:rsid w:val="00441C14"/>
    <w:rsid w:val="00451C2A"/>
    <w:rsid w:val="0045763E"/>
    <w:rsid w:val="004600BD"/>
    <w:rsid w:val="00461776"/>
    <w:rsid w:val="00467B11"/>
    <w:rsid w:val="004717CF"/>
    <w:rsid w:val="00477352"/>
    <w:rsid w:val="004809C8"/>
    <w:rsid w:val="00481552"/>
    <w:rsid w:val="00481C18"/>
    <w:rsid w:val="004B0533"/>
    <w:rsid w:val="004C1EF5"/>
    <w:rsid w:val="004D310D"/>
    <w:rsid w:val="004D54C4"/>
    <w:rsid w:val="004E0F64"/>
    <w:rsid w:val="00510C48"/>
    <w:rsid w:val="005162DD"/>
    <w:rsid w:val="00522BC8"/>
    <w:rsid w:val="005406F7"/>
    <w:rsid w:val="00546D3F"/>
    <w:rsid w:val="0055218B"/>
    <w:rsid w:val="00552CCA"/>
    <w:rsid w:val="005606D5"/>
    <w:rsid w:val="0058566D"/>
    <w:rsid w:val="00592BC3"/>
    <w:rsid w:val="005C6589"/>
    <w:rsid w:val="005D46F2"/>
    <w:rsid w:val="005D4C86"/>
    <w:rsid w:val="0060045A"/>
    <w:rsid w:val="0062472E"/>
    <w:rsid w:val="00642A57"/>
    <w:rsid w:val="006437AD"/>
    <w:rsid w:val="0064735C"/>
    <w:rsid w:val="00652840"/>
    <w:rsid w:val="00662261"/>
    <w:rsid w:val="00682A77"/>
    <w:rsid w:val="00690AFE"/>
    <w:rsid w:val="00691DD9"/>
    <w:rsid w:val="006A53C9"/>
    <w:rsid w:val="006B4B54"/>
    <w:rsid w:val="006C712C"/>
    <w:rsid w:val="006D736A"/>
    <w:rsid w:val="006F6E9B"/>
    <w:rsid w:val="007031A6"/>
    <w:rsid w:val="00725450"/>
    <w:rsid w:val="00726B91"/>
    <w:rsid w:val="00737D77"/>
    <w:rsid w:val="00742EB4"/>
    <w:rsid w:val="0074691F"/>
    <w:rsid w:val="00755824"/>
    <w:rsid w:val="007565B2"/>
    <w:rsid w:val="00760F12"/>
    <w:rsid w:val="007753D3"/>
    <w:rsid w:val="00785495"/>
    <w:rsid w:val="00791C8B"/>
    <w:rsid w:val="007A3117"/>
    <w:rsid w:val="007A5D44"/>
    <w:rsid w:val="007C087E"/>
    <w:rsid w:val="007F0428"/>
    <w:rsid w:val="007F0D18"/>
    <w:rsid w:val="007F5C05"/>
    <w:rsid w:val="00804D79"/>
    <w:rsid w:val="0080686C"/>
    <w:rsid w:val="00806D47"/>
    <w:rsid w:val="00812338"/>
    <w:rsid w:val="008208D3"/>
    <w:rsid w:val="00832C62"/>
    <w:rsid w:val="00843F56"/>
    <w:rsid w:val="008603BE"/>
    <w:rsid w:val="008A0898"/>
    <w:rsid w:val="008A36F1"/>
    <w:rsid w:val="008A3F1B"/>
    <w:rsid w:val="008A41D7"/>
    <w:rsid w:val="008B444C"/>
    <w:rsid w:val="008B5053"/>
    <w:rsid w:val="008E11C2"/>
    <w:rsid w:val="008E736B"/>
    <w:rsid w:val="008F5B88"/>
    <w:rsid w:val="00901A3C"/>
    <w:rsid w:val="0091317E"/>
    <w:rsid w:val="00931868"/>
    <w:rsid w:val="00947F11"/>
    <w:rsid w:val="009541CF"/>
    <w:rsid w:val="009644B0"/>
    <w:rsid w:val="009725F9"/>
    <w:rsid w:val="0097799E"/>
    <w:rsid w:val="0098307C"/>
    <w:rsid w:val="009870A8"/>
    <w:rsid w:val="00993800"/>
    <w:rsid w:val="009A4730"/>
    <w:rsid w:val="009D024D"/>
    <w:rsid w:val="009E2594"/>
    <w:rsid w:val="009F41BE"/>
    <w:rsid w:val="00A07AF0"/>
    <w:rsid w:val="00A31E48"/>
    <w:rsid w:val="00A37A8A"/>
    <w:rsid w:val="00A42694"/>
    <w:rsid w:val="00A45762"/>
    <w:rsid w:val="00A548D6"/>
    <w:rsid w:val="00A555E1"/>
    <w:rsid w:val="00A832F5"/>
    <w:rsid w:val="00A92583"/>
    <w:rsid w:val="00A95F46"/>
    <w:rsid w:val="00AA1020"/>
    <w:rsid w:val="00AB1C0D"/>
    <w:rsid w:val="00AB2C93"/>
    <w:rsid w:val="00AC0CB5"/>
    <w:rsid w:val="00AC3179"/>
    <w:rsid w:val="00AC39C6"/>
    <w:rsid w:val="00AD0A2C"/>
    <w:rsid w:val="00AE19DA"/>
    <w:rsid w:val="00B0098A"/>
    <w:rsid w:val="00B02FAA"/>
    <w:rsid w:val="00B45E16"/>
    <w:rsid w:val="00B5061B"/>
    <w:rsid w:val="00B54B2A"/>
    <w:rsid w:val="00B61F23"/>
    <w:rsid w:val="00B65604"/>
    <w:rsid w:val="00B66F64"/>
    <w:rsid w:val="00B72539"/>
    <w:rsid w:val="00B85E56"/>
    <w:rsid w:val="00B95B07"/>
    <w:rsid w:val="00B9740C"/>
    <w:rsid w:val="00BA405E"/>
    <w:rsid w:val="00BB1969"/>
    <w:rsid w:val="00BB2333"/>
    <w:rsid w:val="00BB7CFB"/>
    <w:rsid w:val="00BD4F6A"/>
    <w:rsid w:val="00C03523"/>
    <w:rsid w:val="00C06430"/>
    <w:rsid w:val="00C06F78"/>
    <w:rsid w:val="00C10C83"/>
    <w:rsid w:val="00C118F5"/>
    <w:rsid w:val="00C12680"/>
    <w:rsid w:val="00C17CB0"/>
    <w:rsid w:val="00C26A53"/>
    <w:rsid w:val="00C34FF5"/>
    <w:rsid w:val="00C4371C"/>
    <w:rsid w:val="00C47FEC"/>
    <w:rsid w:val="00C7644D"/>
    <w:rsid w:val="00C776E4"/>
    <w:rsid w:val="00C80F02"/>
    <w:rsid w:val="00C94159"/>
    <w:rsid w:val="00CB389C"/>
    <w:rsid w:val="00CB423E"/>
    <w:rsid w:val="00CC3131"/>
    <w:rsid w:val="00CD076A"/>
    <w:rsid w:val="00CD3A2D"/>
    <w:rsid w:val="00CE351F"/>
    <w:rsid w:val="00CE5A90"/>
    <w:rsid w:val="00CF0F31"/>
    <w:rsid w:val="00CF1D96"/>
    <w:rsid w:val="00D041C8"/>
    <w:rsid w:val="00D07C1F"/>
    <w:rsid w:val="00D22522"/>
    <w:rsid w:val="00D27195"/>
    <w:rsid w:val="00D35F8B"/>
    <w:rsid w:val="00D40054"/>
    <w:rsid w:val="00D43632"/>
    <w:rsid w:val="00D463AD"/>
    <w:rsid w:val="00D55831"/>
    <w:rsid w:val="00D62319"/>
    <w:rsid w:val="00D82421"/>
    <w:rsid w:val="00D84C71"/>
    <w:rsid w:val="00D8727C"/>
    <w:rsid w:val="00D93172"/>
    <w:rsid w:val="00D9632D"/>
    <w:rsid w:val="00DA3578"/>
    <w:rsid w:val="00DC25EF"/>
    <w:rsid w:val="00DC7CA0"/>
    <w:rsid w:val="00DD1DDC"/>
    <w:rsid w:val="00DD5426"/>
    <w:rsid w:val="00DD66B5"/>
    <w:rsid w:val="00DE613A"/>
    <w:rsid w:val="00DE62CB"/>
    <w:rsid w:val="00E01BCF"/>
    <w:rsid w:val="00E0355B"/>
    <w:rsid w:val="00E105C9"/>
    <w:rsid w:val="00E160B8"/>
    <w:rsid w:val="00E22F3C"/>
    <w:rsid w:val="00E379CC"/>
    <w:rsid w:val="00E47AD6"/>
    <w:rsid w:val="00E53F9C"/>
    <w:rsid w:val="00E61DC2"/>
    <w:rsid w:val="00E70999"/>
    <w:rsid w:val="00EB5860"/>
    <w:rsid w:val="00ED19D0"/>
    <w:rsid w:val="00EE25C2"/>
    <w:rsid w:val="00EE4BB9"/>
    <w:rsid w:val="00EF6A6C"/>
    <w:rsid w:val="00F0264F"/>
    <w:rsid w:val="00F02A99"/>
    <w:rsid w:val="00F07B1D"/>
    <w:rsid w:val="00F339F8"/>
    <w:rsid w:val="00F36D8C"/>
    <w:rsid w:val="00F51E10"/>
    <w:rsid w:val="00F54AB6"/>
    <w:rsid w:val="00F54DBB"/>
    <w:rsid w:val="00F6239A"/>
    <w:rsid w:val="00F63E79"/>
    <w:rsid w:val="00F82120"/>
    <w:rsid w:val="00F94674"/>
    <w:rsid w:val="00FA03A3"/>
    <w:rsid w:val="00FA25BA"/>
    <w:rsid w:val="00FA56D8"/>
    <w:rsid w:val="00FA7881"/>
    <w:rsid w:val="00FB0168"/>
    <w:rsid w:val="00FC3074"/>
    <w:rsid w:val="00FD3499"/>
    <w:rsid w:val="00FD7567"/>
    <w:rsid w:val="00FF0A78"/>
    <w:rsid w:val="00FF6517"/>
    <w:rsid w:val="2B019DDD"/>
    <w:rsid w:val="4D35DD7E"/>
    <w:rsid w:val="5503D456"/>
    <w:rsid w:val="5880BE21"/>
    <w:rsid w:val="6C8D6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34F193"/>
  <w15:chartTrackingRefBased/>
  <w15:docId w15:val="{F948D4A8-7F51-4CB0-AEDE-B395294AF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C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c">
    <w:name w:val="naisc"/>
    <w:basedOn w:val="Normal"/>
    <w:rsid w:val="00DE613A"/>
    <w:pPr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ED19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9D0"/>
  </w:style>
  <w:style w:type="paragraph" w:styleId="Footer">
    <w:name w:val="footer"/>
    <w:basedOn w:val="Normal"/>
    <w:link w:val="FooterChar"/>
    <w:uiPriority w:val="99"/>
    <w:unhideWhenUsed/>
    <w:rsid w:val="00ED19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9D0"/>
  </w:style>
  <w:style w:type="character" w:styleId="Hyperlink">
    <w:name w:val="Hyperlink"/>
    <w:rsid w:val="00B54B2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4665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C3A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C3A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C3A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A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A6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A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A6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A3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uiPriority w:val="59"/>
    <w:rsid w:val="00812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63E79"/>
    <w:pPr>
      <w:spacing w:after="0" w:line="240" w:lineRule="auto"/>
    </w:pPr>
  </w:style>
  <w:style w:type="paragraph" w:customStyle="1" w:styleId="paragraphheader">
    <w:name w:val="paragraph_header"/>
    <w:basedOn w:val="Normal"/>
    <w:next w:val="Normal"/>
    <w:rsid w:val="00375169"/>
    <w:pPr>
      <w:spacing w:before="280" w:after="280" w:line="240" w:lineRule="auto"/>
      <w:contextualSpacing/>
      <w:jc w:val="both"/>
    </w:pPr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cid:image002.png@01DB14E2.BB06C8B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_ip_UnifiedCompliancePolicyUIAction xmlns="http://schemas.microsoft.com/sharepoint/v3" xsi:nil="true"/>
    <_ip_UnifiedCompliancePolicyProperties xmlns="http://schemas.microsoft.com/sharepoint/v3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E0B6348F063F2499901E1858B841C1C" ma:contentTypeVersion="20" ma:contentTypeDescription="Izveidot jaunu dokumentu." ma:contentTypeScope="" ma:versionID="a0786286a7b28087182c95a267a75a74">
  <xsd:schema xmlns:xsd="http://www.w3.org/2001/XMLSchema" xmlns:xs="http://www.w3.org/2001/XMLSchema" xmlns:p="http://schemas.microsoft.com/office/2006/metadata/properties" xmlns:ns1="http://schemas.microsoft.com/sharepoint/v3" xmlns:ns2="d73c6baf-9cf2-4cf2-a117-76c67141543a" xmlns:ns3="520dbaf5-aacb-4fa5-a9f5-32ab6e55aaf4" targetNamespace="http://schemas.microsoft.com/office/2006/metadata/properties" ma:root="true" ma:fieldsID="9474191861b33ee6ce60f70552f7af31" ns1:_="" ns2:_="" ns3:_="">
    <xsd:import namespace="http://schemas.microsoft.com/sharepoint/v3"/>
    <xsd:import namespace="d73c6baf-9cf2-4cf2-a117-76c67141543a"/>
    <xsd:import namespace="520dbaf5-aacb-4fa5-a9f5-32ab6e55aaf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1:_ip_UnifiedCompliancePolicyProperties" minOccurs="0"/>
                <xsd:element ref="ns1:_ip_UnifiedCompliancePolicyUIActio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Vienotās atbilstības politikas rekvizīti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Vienotās atbilstības politikas UI darbīb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8627f66-1816-4e67-b5e9-df3c5a29691e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ttēlu atzīme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297C3-40EA-4A72-B9C4-2945C55567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9DFD3D-1CAF-4413-A6BA-5E93229E5FD3}">
  <ds:schemaRefs>
    <ds:schemaRef ds:uri="http://schemas.microsoft.com/office/2006/metadata/properties"/>
    <ds:schemaRef ds:uri="http://schemas.microsoft.com/office/infopath/2007/PartnerControls"/>
    <ds:schemaRef ds:uri="30f27a67-e3d9-46c1-b96c-c174a62fd7b5"/>
    <ds:schemaRef ds:uri="d73c6baf-9cf2-4cf2-a117-76c67141543a"/>
    <ds:schemaRef ds:uri="http://schemas.microsoft.com/sharepoint/v3"/>
    <ds:schemaRef ds:uri="520dbaf5-aacb-4fa5-a9f5-32ab6e55aaf4"/>
  </ds:schemaRefs>
</ds:datastoreItem>
</file>

<file path=customXml/itemProps3.xml><?xml version="1.0" encoding="utf-8"?>
<ds:datastoreItem xmlns:ds="http://schemas.openxmlformats.org/officeDocument/2006/customXml" ds:itemID="{E17D8A0F-E7A9-49DE-A5B3-E4AB0707B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3c6baf-9cf2-4cf2-a117-76c67141543a"/>
    <ds:schemaRef ds:uri="520dbaf5-aacb-4fa5-a9f5-32ab6e55a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2ACB96-7134-4EA3-818D-58E0DC6C6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886</Words>
  <Characters>506</Characters>
  <Application>Microsoft Office Word</Application>
  <DocSecurity>4</DocSecurity>
  <Lines>4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Pielikums Ministru kabineta rīkojuma projekta „Par Valsts ieņēmumu dienesta administratīvās ēkas Talejas ielā 1, Rīgā, telpu, autostāvvietu un kustamās mantas nomas maksas ilgtermiņa saistību precizēšanu” sākotnējās ietekmes novērtējuma ziņojumam (anotācijai)</dc:title>
  <dc:subject/>
  <dc:creator>Signe Bagāta</dc:creator>
  <cp:keywords>Anotācija</cp:keywords>
  <dc:description/>
  <cp:lastModifiedBy>Vita Bružas</cp:lastModifiedBy>
  <cp:revision>2</cp:revision>
  <cp:lastPrinted>2020-09-23T10:52:00Z</cp:lastPrinted>
  <dcterms:created xsi:type="dcterms:W3CDTF">2024-10-15T11:05:00Z</dcterms:created>
  <dcterms:modified xsi:type="dcterms:W3CDTF">2024-10-15T11:05:00Z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0x0101002E2F809A46DFFA42A1A129D98068B3E9</vt:lpwstr>
  </property>
  <property fmtid="{D5CDD505-2E9C-101B-9397-08002B2CF9AE}" pid="3" name="MediaServiceImageTags">
    <vt:lpwstr/>
  </property>
</Properties>
</file>