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nacionālās procedūras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(turpmāk - Noteikumi Nr. 686) minētās komersanta shēmas darbībai, lai mazinātu administratīvo slogu komersantiem, kā arī, lai paātrinātu komersantiem iespēju nodrošināt izmantotā kurināmā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 konceptu "Komersanta shēmas darbības nosacījumi un shēmas ietvaros izpildāmās procedūras atbilstības kritērijiem apliecināšanai" (turpmāk - Koncepts), kas ir publicēts Ekonomikas ministrijas tīmekļa vietnē (https://www.em.gov.lv/lv/biodegvielas-un-biomasas-ilgtspejas-kriteriji) un kas ir izstrādāts sadarbībā ar Vides aizsardzības un reģionālās attīstības ministriju un Zemkopības ministriju, kā arī ar ministriju padotības iestādēm un nozares komersantiem (kurināmā ražotāji, sadedzināšanas iekārtu operatori, nozaru asociācijas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veic vairākus grozījumus citos Noteikumu Nr. 686 nosacījumus, to skaidrākai izpratnei un izteikšanai, kā arī veic tehnisko grozījumu Ekonomikas ministrijai noteiktā pienākuma noteikšanai Klimata un enerģētikas ministrijai, ņemot vērā Klimata un enerģētikas ministrijas izveidošanu un minēto funkciju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2022.gada 2.novembra Ministru kabineta sēdē tika nolemts Noteikumos Nr.686 iekļaut arī iespēju atbilstību pamatot arī komersanta shēmas ietvaros (ne tikai Eiropas Komisijas apstiprināto brīvprātīgo shēmu vai nacionālo shēmu ietvaros), tad Noteikumos Nr. 686 ir jāiekļauj arī minētās shēmas nacionālās procedūras, kuru ietvaros iepriekšminētie komersanti varētu pierādīt gan atbilstību kritērijiem, gan pierādīt atbilstības pamatošanas ticamību, uzticamību un pareizību.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686 ir iekļauts pienākums komersantiem nodrošināt atbilstību Noteikumos Nr. 686 noteiktajiem ilgtspējas kritērijiem, siltumnīcefekta gāzu emisiju (turpmāk - emisijas) kritērijiem un pierādīt sniegtās informācijas un atbilstības pamatošanas ticamību, uzticamību un pareizību, izmantojot: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apstiprinātās brīvprātīgās shēmas (šobrīd attiecībā uz meža biomasu ir apstiprinātas tikai 3 brīvprātīgās shēmas (https://energy.ec.europa.eu/topics/renewable-energy/bioenergy/voluntary-schemes_en)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shēmas (attiecībā uz meža biomasu tādas nav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shēmas.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Brīvprātīgā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Brīvprātīgo shēmu un nacionālo shēmu darbības nosacījumi ir noteikti Eiropas Parlamenta un Padomes 2018.gada 11.decembra direktīvā (ES) 2018/2001 par no atjaunojamajiem energoresursiem iegūtas enerģijas izmantošanas veicināšanu (pārstrādāta redakcija) (turpmāk Direktīva Nr. 2018/2001) un detalizēti darbības nosacījumi ir iekļauti Komisijas 2022. gada 14. jūnija Īstenošanas regulā (ES) 2022/996 par ilgtspējas kritēriju, siltumnīcefekta gāzu emisiju aiztaupījuma kritēriju un zema netiešas zemes izmantojuma maiņas riska kritēriju verifikācijas noteikumiem (turpmāk – regula Nr. 2022/996), kuras 28.pantā ir noteikts, ka regulu Nr. 2022/996 sāk piemērot pēc 18 mēnešiem pēc spēkā stāšanās, t.i. ar 2024.gada 14.decembra.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apliecinājumus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Brīvprātīgās shēmas sertificē uzņēmēju, kas var būt gan meža biomasas kurināmā (kurināmā šķeldas, koksnes granulu uc.) izejvielu audzētājs, izstrādātājs, pārstrādātājs, piegādātājs, gala lietotājs (enerģijas ražošanai), izsniedzot tam ierobežota termiņa (parasti viens gads) sertifikātu[1] un tādējādi apliecinot, ka konkrētā uzņēmēja ražotais / iegūtais meža biomasas kurināmais atbilst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sertificēšanas ietvaros brīvprātīgā shēmas sertificēšanas institūcijas pārbauda meža biomasas kurināmā piegādātājus līdz pat pirmajam savākšanas punktam[2];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sertificēšanas ietvaros tiek pārbaudīta izejvielu ieguves valsts un/vai audzēšanas valsts, tās normatīvais regulējums, izejvielu augšanas īpatnības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Meža biomasas kurināmā ražotājs, pamatojoties uz sertifikātu (ražotnes atbilstības apliecinājumu), katrai meža biomasas kurināmā partijai izsniedz ilgtspējas apliecinājumu[3] - digitālā vai papīra veidā sagatavotu pavadzīmi vai rēķinu, kurā norāda atbilstošu sertifikāta atzīmi vai apliecinājuma koka ciršanai numuru, savukārt biomasai, kura iegūta ārpus meža pievieno koksnes izcelsmes apliecinājumu. Minētajam ilgtspējas apliecinājumam ir “jāiet kopā” ar meža biomasas kurināmā partiju cauri visai piegādes ķēdei arī. Ja meža biomasas kurināmā partija tiek sadalīta vai sajaukta ar citu kurināmā partiju, ir jānodrošina atbilstošu iepriekš minēto dokumentu pievienošana.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sertificēts tiek meža biomasas kurināmā izmantotājs (enerģijas ražošanai), tad ilgtspējas apliecinājumi nav jāsaņem un enerģijas ražotājs ar izsniegto sertifikātu apliecina izmantotā kurināmā atbilstību. Meža biomasas kurināmā gala lietotājs (enerģijas ražošanai) uzglabā digitālā vai papīra veidā visus pierādījumus, kuri apliecina meža biomasas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Nr. 2018/2001 un regulas Nr. 2022/996 prasības, ir saprotams, ka meža biomasas kurināmā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Brīvprātīgā shēma izsniedz sertifikātu (atbilstības apliecinājumu) par atbilstību ilgtspējas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Meža biomasas kurināmā ražotājam, izsniedzot ilgtspējas apliecinājumu, tajā jāiekļauj arī siltumnīcefekta gāzu emisiju aprēķins[4]: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var aprēķināt, izmantojot gan faktiskās vērtības, gan Direktīvas Nr. 2018/2001 VI pielikuma C daļā minētās dezagregētās standartvērtības;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var aprēķināt, izmantojot pilnībā faktiskās vērtības, bet to var veikt tikai meža biomasas kurināmā gala izmantotājs, jo ir jāiekļauj arī kurināmā izmantošanas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apliecinājumā tiek iekļauts apliecinājums atbilstībai ilgtspējas kritērijiem (sertifikāts) un apliecinājums atbilstībai SEG emisiju ietaupījumu kritērijiem (Noteikumu Nr. 686 19.punkts) (to nosaka aprēķinot SEG emisiju apjomu, ko attiecina pret fosilā kurināmā komparatoru).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Nacionālā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dalībvalsts nacionālā shēma darbojas pēc tiem pašiem nosacījumiem, kas tiek piemēroti brīvprātīgajai shēmai[5]. Nacionālā shēma ir jāapstiprina Eiropas Komisijai. Eiropas Komisijas apstiprinātās shēmas ir pieejamas: https://energy.ec.europa.eu/topics/renewable-energy/bioenergy/voluntary-schemes_en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beigām Eiropas Komisija ir apstiprinājusi vienu nacionālo shēmu “Austrian Agricultural Certification Scheme (AACS)”[6], kas ir apstiprināta lauksaimniecības izejvielu biomasai[7]. Minētā shēma Austrijā bija apstiprināta arī periodam pirms 2021.gada. Citas valstis nav iesniegušas iesniegumus nacionālo shēmu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Komersanta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Direktīvas Nr. 2018/2001 30.pantā kā atbilstības apliecināšanas verificēšanas iespēja ir noteiktas brīvprātīgās shēmas un nacionālās shēmas, kuru darbības nosacījumi ir noteikti Direktīvas Nr. 2018/2001 30.pantā, bet detalizēti darbības nosacījumi ir noteikti regulā Nr. 2022/996, Eiropas Komisijas izstrādātājā vadlīniju dokumentā Nr.3 "Biomass issues in the EU ETS"[8] ir noteikts, ka atbilstības apliecināšanai komersants var sniegt visus atbilstošos pierādījumus un SEG emisiju aprēķinus, nodrošinot, ka iesniegtā informācija ir atbilstoši auditēta, kur minētie auditi ir obligāti atbilstoši Direktīvas Nr. 2018/2001 30.panta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komersantu shēmu darbības nosacījumi būtu jāizstrādā dalībvalstij pašai, lai ievērotu Direktīvas Nr. 2018/2001 30.panta 3.punktā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“sertifikāts” ir atbilstības apliecinājums, ko sertifikācijas struktūra izdevusi brīvprātīgas shēmas satvarā un kas apliecina, ka uzņēmējs atbilst Direktīvas Nr. 2018/2001 prasībām (regulas Nr. 2022/996 2.panta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“pirmais savākšanas punkts” ir uzglabāšanas vai pārstrādes komplekss, kuru tieši pārvalda uzņēmējs vai cits darījuma partneris saskaņā ar līgumisku vienošanos un kurā izejvielas sagādā tieši no lauksaimniecības biomasas, meža biomasas, atkritumu un atlikumu ražotājiem/radītājiem vai – nebioloģiskas izcelsmes atjaunīgo degvielu gadījumā – no stacijas, kas ražo šādas degvielas (regulas Nr. 2022/996 2.panta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apliecinājums” ir uzņēmēja deklarācija, kas sagatavota, pamatojoties uz sertifikātu, kuru brīvprātīgas shēmas satvarā izdevusi sertifikācijas struktūra un kurā sertificēta konkrēta ievadresursu vai degvielu daudzuma atbilstība Direktīvas Nr. 2018/2001 25. panta 2. punktā un 29. pantā noteiktajiem ilgtspējas un siltumnīcefekta gāzu emisiju aiztaupījuma kritērijiem (regulas Nr. 2022/996 2.panta 23.punkts)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ietaupījumu kritērijiem ir jāatbilst tikai iekārtām, kuras darbību uzsākušas pēc Noteikumu spēkā stāšanās. Grozījumi Direktīvā Nr. 2018/2001 atbilstību paredzēs arī esošajām iekārtām, tāpēc nacionālajā procedūrā jau šobrīd jāparedz nepieciešamība nodrošināt arī atbilstību SEG ietaupījumu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Nr. 2018/2001 30.panta 6.punkts un regula Nr. 2022/996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https://www.ama.at/getattachment/c0356f53-148a-4a52-b370-32beb8aa877b/Infosheet_AACS_for_companies_v02_ab_2022_01.pdf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https://eur-lex.europa.eu/eli/dec_impl/2022/1656/oj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https://climate.ec.europa.eu/document/download/2289952b-4d59-494c-8c49-c0a559c403d6_en?filename=gd3_biomass_issues_en.pdf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2018.gada 19.decembra īstenošanas regulas (ES) Nr. 2018/2066 par siltumnīcefekta gāzu emisiju monitoringu un ziņošanu saskaņā ar Eiropas Parlamenta un Padomes Direktīvu 2003/87/EK un ar ko groza Komisijas Regulu (ES) Nr. 601/2012 38.panta 5.punktu visiem Eiropas Savienības emisijas kvotu tirdzniecības sistēmas operatoriem, no 2023.gada 1.janvāra ir jānodrošina izmantotā meža biomasas kurināmā atbilstība Noteikumos Nr. 686 noteiktajiem ilgtspējas un siltumnīcefekta gāzu emisiju ietaupījumu kritērijiem, tostarp jāspēj šī atbilstība pamatot, t.sk. pamatojot spēju nodrošināt piegādes ķēdes izsekojamību un pierādot masas bilances sistēmas izmantošanu, lai būtu iespējams deklarēt izmantoto biomasu kā “biomasu”, kurai ir piemērojams 0 CO2 emisijas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Nr. 686 33.punktā ir iekļauta iespēja izmantot arī komersantu shēmas, tomēr Latvijas normatīvajā regulējumā nav noteikti komersantu shēmu darbības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 šādus grozījumus Noteikumos Nr. 686: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precizēta "meža biomasa" definīcija, lai mazinātu neskaidrību, kā un vai "meža biomasa" aptvērumā iekļaut tās meža biomasas kurināmā izejvielas (koksni, krūmus utt.), kas ir iegūti lauksaimniecības zemēs, t.i. ir iegūti attīrot lauksaimniecības zemi no ilggadīgā apauguma, kas iegūti citās ne-meža zemēs, piemēram, grāvjos un grāvmalās, ceļa joslās, upju krastos vai palienēs uc. Ar Noteikumu projektu tiek noteikts, ka arī šādās teritorijās (lauksaimniecības zemēs vai citās ne-meža zemēs) iegūtā biomasa ir uzskatāma par "meža biomasu", jo tā ietver mežsaimniecības produkciju, kas iegūta mežsaimnieciskajās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precizēts nosacījums, uz kādām stacionārām iekārtām cietās biomasas kurināmā gadījumā ir attiecināmi Noteikumos Nr. 686 noteiktie nosacījumi - ir noteikts, ka kopējā nominālā ievadītā siltuma jaudas 20 megavatu slieksnis ir jāattiecina uz visu stacionāro tehnoloģisko iekārtu jaudu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precizējums ir nepieciešams, jo ne Direktīva Nr. 2018/2001, ne Noteikumi Nr. 686 nedefinē, kas ir iekārta. Vienlaikus likumā “Par piesārņojumu” (pēc tam Klimata likums (šobrīd likumprojekts 21-TA-62), kas šobrīd ir galvenais tiesību akts, kas regulē Eiropas Savienības Emisijas kvotu tirdzniecības sistēmas darbību Latvijā, 1.panta 17.punktā ‘iekārta’ ir definēta kā “stacionāra tehniska vienība, kurā tiek veikta viena vai vairākas A, B vai C kategorijas piesārņojošas darbības, kā arī citas ar iekārtas pamatdarbību tieši tehniski saistītas darbības, kas ietekmē emisiju vai piesārņojumu un tiek veiktas ar iekārtas darbību saistītā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skaidrojums par jēdzienu “installation” Direktīvas Nr. 2018/2001 29.-31.panta kontekstā ir “"RED II direktīvā nav ietverta termina "iekārtas" definīcija. Tomēr Komisijas 2010. gada paziņojumā par ES biodegvielu un bioloģisko šķidro kurināmo ilgtspējības shēmas praktisko īstenošanu un par biodegvielu skaitīšanas noteikumiem ir norādīts, ka "termins "iekārta" ietver visas pārstrādes iekārtas, ko izmanto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 terminu "iekārta" Noteikumu Nr. 686 kontekstā būtu jāsaprot vienas vai vairāku stacionāro tehnoloģisko iekārtu kopums, kas atrodas ar vienā teritorijā (vienā adresē), kurā tiek veikts viens process – siltumenerģijas vai elektroenerģijas (vai kopā) vai degvielas ražošana, un tiek veikta viena vai vairākas piesārņojošās darbības (tāpēc arī atsauce uz “kopējo jaudu”). Līdz ar to arī "iekārta" attiecināmajā kopējā nominālā ievadītajā siltumjaudā ir jāuzskaita visas stacionārās tehnoloģiskās iekārtas, kas ir "iekārta" aptvērumā, neskatoties uz to, kāds kurināmā veids tiek izmantots katrā atsevišķajā stacionārajā tehnoloģiskajā iekārtā.  Ja kādā no stacionārajām tehnoloģiskajām iekārtām tiek izmantota biomasas un kopējā "iekārta" nominālā ievadītā siltumjauda (visu iekārtu jauda) ir lielāka nekā 20 megavati (MW) vai ja iekārtā saskaņā ar normatīvajiem aktiem par piesārņojumu tiek veiktas Eiropas Savienības Emisijas kvotu tirdzniecības sistēmā iekļautās piesārņojošās darbības, tas nozīmē, ka uz šādu iekārtu attiecas Direktīvas Nr. 2018/2001 29.-31.pants un arī Noteikumu Nr. 686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precizēts nosacījums, kādu kurināmo var aptvert komersanta shēma - tiek noteikts, ka minētās shēmas ietvaros atbilstības apliecināšanu var veikt tikai attiecībā uz cietā biomasas kurināmā meža biomasas izejvielām, kas ir Latvijā audzētas, iegūtas un izmantotas (izejvielu izcelsmes valsts ir Latvijas Republika).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precizēti nosacījumi komersantiem, kas nav Eiropas Savienības Emisijas kvotu tirdzniecības sistēmas Latvijas operatori, t.i. tiem nav izsniegtas siltumnīcefekta gāzu atļaujas, kuri attiecīgajās iekārtās izmanto cieto biomasas kurināmo vai biogāzi. Tiek piedāvāts, ka nevis Centrālā statistikas pārvalde ikgadējā statistiskā apsekojuma laikā pieprasīs no attiecīgajiem komersantiem informāciju, bet tiek piedāvāts noteikt, ka komersanti reizi gadā Būvniecības valsts kontroles birojā iesniegts noteikto informāciju, vienlaikus komersanti attiecīgo informāciju varēs Energoresursu informācijas sistēmā ievietot tiešsaistē jebkurā laikā, attiecīgi augšupielādējot arī noteiktos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saprotams, ka Būvniecības valsts kontroles birojam būs nepieciešams Energoresursu informācijas sistēmā iekļaut šo ziņošanas iespēju ne tikai attiecībā uz degvielas piegādātājiem, bet arī attiecībā uz cietā biomasas kurināmā iekārtām, kas nav Eiropas Savienības Emisijas kvotu tirdzniecības sistēmas operatori, un biogāzes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noteikti komersantu shēmas darbības nosacījumi - nacionālā procedūra atbilstības apliecināšanai un informācijas ticamības un uzticamības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pamatu minēto darbību noteikšanai Noteikumu projektā ir ņemts Koncepts, kas ir pieejams Ekonomikas ministrijas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 kā pamatot atbilstību ilgtspējas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kritēriji ir noteikti Direktīvas Nr. 2018/2001 29.panta 6. (tiesiskuma kritērijs) un 7.punktā (ZIZIMM kritērijs), kas ir transponēts Noteikumu Nr. 686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oteikumu projekts noteic, ka Zemkopības ministrija katru gadu </w:t>
      </w:r>
      <w:r w:rsidR="00000000" w:rsidRPr="00000000" w:rsidDel="00000000">
        <w:rPr>
          <w:i w:val="1"/>
          <w:rtl w:val="0"/>
        </w:rPr>
        <w:t xml:space="preserve">ex-post</w:t>
      </w:r>
      <w:r w:rsidR="00000000" w:rsidRPr="00000000" w:rsidDel="00000000">
        <w:rPr>
          <w:rtl w:val="0"/>
        </w:rPr>
        <w:t xml:space="preserve"> izvērtē Latvijas normatīvā regulējuma atbilstību Noteikumu Nr. 686 15.punktā noteiktajam tiesiskuma kritērija nosacījumiem un Latvijas atbilstību Noteikumu Nr. 686 17. punktā noteiktajiem ZIZIMM kritērija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pamatu minētajam izvērtējumam ir jāizmanto pārbaudes saraksts (</w:t>
      </w:r>
      <w:r w:rsidR="00000000" w:rsidRPr="00000000" w:rsidDel="00000000">
        <w:rPr>
          <w:i w:val="1"/>
          <w:rtl w:val="0"/>
        </w:rPr>
        <w:t xml:space="preserve">check list</w:t>
      </w:r>
      <w:r w:rsidR="00000000" w:rsidRPr="00000000" w:rsidDel="00000000">
        <w:rPr>
          <w:rtl w:val="0"/>
        </w:rPr>
        <w:t xml:space="preserve">) un pārbaudes veidlapa, kas ir iekļauta Eiropas Komisijas veiktajā pētījumā “Tehniskā palīdzība, lai sagatavotu vadlīnijas jauno bioenerģijas ilgtspējības kritēriju ieviešanai, kas noteikti pārskatītajā Atjaunojamās enerģijas direktīvā” (REDIIBIO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Zemkopības ministrija pēc minētā izvērtējuma katru gadu līdz 20.decembrim sagatavo un Ministru kabinetā iesniedz Ministru kabineta rīkojuma projektu par konkrētajā kalendārā gada Latvijas normatīvā regulējuma un Latvijā izveidotās uzraudzības un izpildes panākšanas sistēmas atbilstību (vai neatbilstību) Noteikumu Nr. 686 15. un 17.punktā noteiktajiem ilgtspējas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minētais Ministru kabineta rīkojums attieksies uz konkrēto kalendāro gadu, kas nozīmē, ka Ministru kabineta rīkojums, kas tiktu apstiprināts kāda gada 20.decembrī apliecinātu atbilstību ilgtspējas kritērijiem par to kalendāro gadu, kurā rīkojums pieņemts, t.i., piemēram 2023.gada 20.decembrī pieņemtais rīkojums attieksies uz atbilstības apliecināšanu par 2023.gadu. Pēc būtības, ja Zemkopības ministrijas izvērtējums un Ministru kabineta rīkojums ir pozitīvs, tad komersanta deklarētais cietais biomasas kurināmais, kas ir ražots no Latvijā audzētām un iegūtām meža biomasas izejvielām automātiski ir atzīstams par atbilstošu ilgtspējas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Ministru kabineta rīkojums attieksies uz Latvijā audzētām, iegūtām un izmantotām meža biomasas izejvielām un Ministru kabineta rīkojums ir vispārējs un saistošs tiesību akts, līdz ar to attieksies uz izejvielu audzētājam, kurināmā piegādātājam, pirmajam savācējam, pārstrādātājam vai pašpārstrādātājam, t.i. attieksies uz meža biomasas izejvielas audzētāju, piegādātāju un izmantotāju.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Riski negatīva Zemkopības ministrijas un Ministru kabineta rīkojuma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redakcijā pastāv risks, ka gada beigās tiek pieņemts negatīvs lēmums, ka Latvija neatbilst Noteikumu Nr. 686 III nodaļā iekļautajiem nosacījumiem un tātad Latvijā audzēta un iegūta meža biomasa nav atzīstama par atbilstošu ilgtspējas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Latvijai kā Eiropas Savienības dalībvalstij tiesību aktu izstrādē ir jāņem vērā Eiropas Savienības tiesību akti, kas samazinātu negatīva Ministru kabineta rīkojuma pieņemšanas risku. Vienlaikus šobrīd nav paredzams, ka izstrādājot jaunu normatīvo regulējumu vai aktualizējot / grozot esošo, tas tiktu izstrādāts pretrunā Direktīvas 2018/2001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kāda gada beigās tiktu pieņemts negatīvs Ministru kabineta rīkojums, kas atzītu Latvijā audzētu un iegūtu meža biomasu par neatbilstošu Noteikumu Nr. 686 III nodaļā noteiktajiem nosacījumiem, tad Latvija nevarēs piemērot Direktīvas Nr. 2018/2001 29.panta 1.punkta 1.rindkopā noteiktos nosacījumus, kā arī Eiropas Savienības emisijas kvotu tirdzniecības sistēmā iekļautie Latvijas operatori Latvijā iegūtu meža biomasu nevarēs deklarēt kā atjaunojamo energoresursu un līdz ar to arī nulles CO</w:t>
      </w:r>
      <w:r w:rsidR="00000000" w:rsidRPr="00000000" w:rsidDel="00000000">
        <w:rPr>
          <w:vertAlign w:val="subscript"/>
          <w:rtl w:val="0"/>
        </w:rPr>
        <w:t xml:space="preserve">2</w:t>
      </w:r>
      <w:r w:rsidR="00000000" w:rsidRPr="00000000" w:rsidDel="00000000">
        <w:rPr>
          <w:rtl w:val="0"/>
        </w:rPr>
        <w:t xml:space="preserve"> emisiju kurināmo (un tādējādi par izmantotā biomasas kurināmā radīto emisiju apjomu būs jāiegādājas un jānodod emisijas kvotas). Minēto risku mazināšanai minētie operatori atbilstības apliecināšanu varētu īstenot Noteikumu Nr. 686 33.1.apakšpunktā minētās brīvprātīgās shēmas ietvaros, kas, sertificējot operatoru, apliecina atbilstību Direktīvā Nr. 2018/2001 un Regulā 2022/996 noteiktajiem kritērijiem kalendārajam gadam pēc sertifikāta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kā pamatot atbilstību emisiju kritērijiem (attiecas uz iekārtām, kurā siltumenerģijas vai elektroenerģijas (vai kopā) vai degvielas ražošana ir uzsākta pēc 2021.gada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emisiju ietaupījumu kritērijiem ir jānosaka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Noteikumu Nr. 686 2.pielikumu ir jāaprēķina emisiju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var izmantot gan minētajā pielikumā noteiktās standartvērtības, gan faktiskās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aprēķinātais emisiju apjoms ir jāattiecina pret fosilā kurināmā komparatoru, kas noteikts Noteikumu Nr. 686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šādu procedūru atbilstības emisiju kritērijiem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Būvniecības valsts kontroles biroju un valsts mežzinātnes institūtu "Silava" (turpmāk - "Silava") izstrādā vienkāršotu aprēķina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būtu pieejams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kurā būtu iestrādāta emisiju aprēķina formula un izvēles iespējas attiecībā uz standartvērtībām,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kura būtu iespējams veikt aprēķina izdruku;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var izmantot minēto aprēķina rīku, tajā ievietojot atbilstošās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komersants izmanto minēto rīku, tad atbilstības emisiju kritērijiem apliecināšanai, komersants izdrukā emisiju aprēķinu no rīka un to pašapliecina, apliecinot informācijas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noteic, ka komersants pats var veikt emisiju aprēķinu, bet šādā gadījumā neatkarīgam auditoram būtu jāpārbauda aprēķins. Noteikumu projekts neierobežo auditora izvēles iespējas, bet tam ir jābūt no komersanta neatkarīgam.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emisiju aprēķinu slogu komersantiem, kā arī lai nodrošinātu, ka emisiju aprēķinā tiek izmantoti Latvijai specifiskās vērtības nevis noteiktās standartvērtības, Noteikumu Nr. 686 projekts noteic Zemkopības ministrijai sadarbībā ar "Silava" katru gadu līdz 20.decembrim saskaņā ar Noteikumu 2. pielikumā un regulā Nr. 2022/996 noteiktajiem nosacījumiem aprēķināt izejvielu ieguves un audzēšanas emisijas visai Latvijas teritorijai un gada emisijas, kas rodas, zemes izmantojuma maiņas ietekmē mainoties oglekļa uzkrājumam. Noteikumu Nr. 686 2.pielikums (un arī Direktīvas Nr. 2018/2001 VI pielikums noteic iespēju šīs vērtības aprēķināt valsts vai ģeogrāfiskā apgabala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siltumnīcefekta gāzu emisiju ietaupījumu kritēriji attiecas arī uz biomasu, kura ir iegādāta biomasas biržā vai uz kuru tiek attiecināti "izmantošana pēc ieguves"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emisijas aprēķināt arī pirms 20.decembra Noslēguma jautājumos ir noteikts, ka Zemkopības ministrija sadarbībā ar "Silava" par 2022. un 2023.gadu minētos emisiju rādītājus aprēķina līdz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tiklīdz rīks ir izstrādāts komersanti to var sākt izmantot atbilstības emisiju ietaupījumu kritērijiem noteikšanai un pamatošanai. Komersanti visus apliecinājumus iesniegs reizi gadā, bet rīku izmantot pašapliecinājumam vai iesniegšanai auditoram varēs jau no rīka izstrādes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paredzams, ka minētie nosacījumi tiek piemēroti retroaktīvi un nav izpildāmi, jo emisijas ir iespējams aprēķināt arī par vēsturiskajiem datiem, ja ir zināmi, piemēram, tādi lielumi kā transportēšanā izmantotais degvielas apjoms, izmantotās koksnes apjoms, pārstrādē izmantotais kurināmais un tā apjoms. Vienlaikus Noteikumi Nr. 686 noteic, ka emisiju aprēķinā var izmantot arī Noteikumu Nr. 686 2.pielikumā minētās standartvērtības.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 kā pamatot sniegtās informācijas ticamību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2018/2001 30.panta 3.punkta 1.teikums noteic dalībvalstīm veikt pasākumus, lai nodrošinātu, ka iesniegtā informācija ir ticama un iesniegtie dati ir pareizi. Tāpat Direktīvas Nr. 2018/2001 30.panta 3.punkta 2.teikums noteic, ka dalībvalstīm ir pienākums pieprasīt uzņēmējiem nodrošināt sniegtās informācijas verificēšanu saskaņā ar atbilstošu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Nr. 2018/2001 30.panta 1.punkts noteic dalībvalstīm pieprasīt uzņēmējiem izmantot masas bilances metodi, kuras izmantošana arī būtu pārbaudāma un kontrolējama.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projektā ir noteikts, ka arī komersantu shēmas ietvaros kurināmā izmantotājam ir jābūt izstrādātām piegādes ķēdes izsekojamības un masas bilances piemērošanas procedūras, jāievieš un jāizmanto masas bilances sistēma un jāizstrādā biomasas identificēšanas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shēmas ietvaros kurināmā izmantotājam ir jāspēj identificēt biomasas kurināmo, kas ir ražots tieši no Latvijā audzētas un iegūtas meža biomasas izejvielām, jo tikai šādu biomasas kurināmā atbilstību Noteikumos Nr. 686 noteiktajiem nosacījumiem var apliecināt un pamatot komersantu shēmas ietvaros. Lai identificētu biomasas kurināmā meža biomasas izcelsmes valsti, kurināmā izmantotājam būtu jāpieprasa kurināmā piegādātājam sniegt informāciju par piegādātā biomasas kurināmā izcelsmes valsti (vai jāiekļauj līgumā nosacījumi, ka konkrētais kurināmā piegādātājs piegādā tikai tādu biomasas kurināmo, kas ražots no Latvijā augušām un iegūtām meža biomasas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biomasas izcelsmes un identificēšanas dokumenti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piegādātā kurināmā pavadzīme,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kurināmā piegādātāja apliecinājums par izcelsmi (iegādes līgums, kurā ir iekļauta informācija par biomasas izcelsmes / atrašanās vietu). Minētais apliecinājums būtu izmantojams arī gadījumos, ja tiek piegādāta biomasa, kuras ciršanai nav bijis nepieciešams apliecinājums, piemēram, ja lauksaimniecības zeme tiek attīrīta no apauguma vai meža biomasa tiek iegūta infrastruktūras objektos, piemēram, tīrot grāvmalas, upju krastus, ceļa vai dzelzceļa malas (joslas).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komersantiem, tajā pašā laikā lai gūtu pārliecību par datu un informācijas ticamību, kā arī par komersanta spēju nodrošināt piegādes ķēdes izsekojamību un to, ka komersants izmanto masas bilances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kurināmā piegādātājs informācijas un datu ticamības un uzticamības pamatošanai var izmantot spēkā esošo koksnes piegādes ķēdes sertifikātu, kas komersantam izsniegts meža sertifikācijas shēmas ietvaros un kas apliecina masas bilances izmantošanu un piegādes ķēdes izsekojamību sākot ar sertifikāta pirmreizējās izdošanas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biomasu, ko kurināmā izmantotājs ir saņēmis, no komersanta, kuram nav spēkā esošs koksnes piegādes ķēdes sertifikāts (tātad to neaptver meža sertifikācijas shēmas ietvaros izdotais koksnes piegādes ķēdes sertifikāts), vai to neaptver brīvprātīgā shēma, komersantam (siltumenerģijas un/vai elektroenerģijas ražotājam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procedūru un masas bilances sistēmas neatkarīgs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veiksmīga audita rezultātā jāsaņem pārbaudes ziņojums, kas katru gadu jāiesniedz Būvniecības valsts kontroles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kurināmā izmantotājs izmanto tikai cietās biomasas kurināmo, ko ir saņēmis no kurināmā piegādātāja, kurš ir sertificēts meža sertifikācijas sistēmas ietvaros un tam ir spēkā esošs piegādes ķēdes sertifikāts, tad attiecīgi minētajam kurināmā izmantotājam noteikumu projektā noteiktais neatkarīgais audits nav jāveic, vienlaikus noteiktām procedūrām ir jābūt izstrādātām un pielietotām.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piedāvāts, ka iepriekšminētos auditus veiktu sertificēšanas institūcija, kas akreditēta nacionālajā akreditācijas institūcijā saskaņā ar normatīvajiem aktiem par atbilstības novērtēšanas institūciju novērtēšanu, akreditāciju un uzraudzību. Minētajām sertificēšanas institūcijām ir jāatbilst Ministru kabineta 2019. gada 17. decembra noteikumiem Nr. 673 “Atbilstības novērtēšanas institūciju novērtēšanas, akreditācijas un uzraudzības noteikumi” (https://likumi.lv/ta/id/311560-atbilstibas-novertesanas-instituciju-novertesanas-akreditacijas-un-uzraudzibas-noteikumi). Minēto noteikumu  3.punktā noteikta atsauce uz Eiropas Parlamenta un Padomes 2008. gada 9. jūlija Regulu (EK) Nr. 765/2008, ar ko nosaka akreditācijas un tirgus uzraudzības prasības attiecībā uz produktu tirdzniecību un atceļ Regulu (EEK) Nr. 339/93, un normatīvajiem aktiem par atbilstības novērtēšanu. Savukārt, Eiropas Komisija ir publicējusi piemērojamo standartu sarakstu uz šo Regulu Nr. 765/2008 https://single-market-economy.ec.europa.eu/single-market/european-standards/harmonised-standards/new-legislative-framework-and-eco-management-audit-scheme_en.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minētā sertificēšanas institūcija varētu būt akreditēta, piemēram, saskaņā ar šādiem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standartiem pārvaldības sistēmas sertificēšanā - LVS EN ISO/IEC 17021-1:2019 "Atbilstības novērtēšana. Prasības institūcijām, kas nodrošina pārvaldības sistēmu auditu un sertifikāciju. 1.daļa: Prasības" (https://ai.latak.gov.lv/index.php?option=com_institucijas&amp;view=institucijas&amp;type=I&amp;Itemid=111&amp;lang=lv),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standartiem, kas noteic Eiropas Savienības emisijas kvotu tirdzniecības sistēmas ietvaros sagatavoto ziņojumu verificēšanu - LVS EN ISO 14065:2022 L "Vispārīgi principi un prasības vides informācijas validēšanas un verificēšanas institūcijām" (https://ai.latak.gov.lv/index.php?option=com_institucijas&amp;view=institucijas&amp;type=GH&amp;Itemid=116&amp;lang=lv)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standartiem par produktu, procesu un pakalpojumu sertificēšanu - LVS EN ISO/IEC 17065:2015 "Atbilstības novērtēšana. Prasības institūcijām, kas sertificē produktus, procesus un pakalpojumus" (https://ai.latak.gov.lv/index.php?option=com_institucijas&amp;view=institucijas&amp;type=S1&amp;Itemid=112&amp;lang=lv).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 pārraudzības organizācija ir Eiropas Parlamenta un Padomes 2010.gada 20.oktobra regulas (ES) 995/2010, ar ko nosaka pienākumus tirgus dalībniekiem, kas laiž tirgū kokmateriālus un koka izstrādājumus, 8.pantā noteiktā pārraudzības organizāciju, kuru ir atzinusi Eiropas Komisija. Minēto organizāciju saraksts ir pieejams Eiropas Komisijas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saprotams, ka neatkarīgas auditēšanas iestādes ir pietiekamā apjomā, lai konkrētiem komersantiem varētu nodrošināt auditēšanu saskaņā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institūcija vai pārraudzības organizācija pēc pašu izstrādātiem pārbaudes protokoliem pārbaudītu komersantu izstrādātās un pielietotās procedūras un masas bilances sistēmu, tai skaitā arī ievērojot regulas Nr. 2022/996 19.pantu un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2022/996 19.pants - tiek pārbaudīts, vai komersantam ir izstrādātas attiecīgās masas bilances (piegādes ķēdes izsekojamības) procedūras, vai meža biomasas izejvielu un cietā kurināmā partijas tiek attiecīgi reģistrētas, vai tiek attiecīgi uzskaitītas un atzīmētas partijas, kurās tiek sajauktas dažādu meža izejvielu partijas (ja tiek sajauktas, piemēram, priedes kurināmais, kas piegādāts no dažādām cirsmām, tad tas tiek uzskatīts par vienu maisījumu un nav atsevišķi jāreģistrē; atsevišķi jānorāda, ja vienā partijā tiek sajauktas, piemēram, priedes, apses, bērza izejvielas;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2022/996 I pielikumu - tiek pārbaudīts, vai I pielikumā noteiktajai datu plūsmai ir izstrādāti attiecīgās procedūras vai reģistri, vai dati tiek attiecīgi reģistrēti, uzglabāti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dod pamata informāciju, kas auditēšanā ir jāpārbauda un kādā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šādā veidā apliecināšana arī aptvertu arī jau šobrīd iegūtu un ražotu cietā biomasas kurināmā meža biomasas izejvielu apjomu, Noslēgumu jautājumos ir noteikts, ka pirmā pārbaude aptver arī to biomasas apjomu, kas tiek izmantots sākot ar 2023.gada 1.janvāri arī, to cietās biomasas meža biomasas izejvielu apjomu, kas ir iegūts līdz 2023.gada 1.janvārim, un to cietā biomasas kurināmā apjomu, kas ir saražots vai iegādāts līdz 2023.gada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Biomasas birža kā atbilstības apliecināšanas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atbilstības apliecināšanai ir iespēja izmantot arī biomasas biržu, ja tā ir reģistrēta Eiropas Savienības dalībvalstī, kuras normatīvais regulējums atļauj biomasas biržai nodrošināt atbilstības apliecināšanu. Noteikumu Nr.686 pamatredakcijā netiek nosauktas konkrētas biržas, bet ir paredzēts, ka atbilstīgo biržu uzskatījums tiks veikts Noteikumu Nr.686 5.pielikumā, tādējādi nodrošinot, ka arī Latvijas normatīvais regulējums atļauj biomasas biržai nodrošināt atbilstības apliecināšanu.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biomasas biržai tiek atļauts nodrošināt atbilstību Noteikumos Nr.686 noteiktajiem kritērijiem, biržai ir jātiek iekļautai Noteikumu Nr. 686 5.pielikumā. Jāņem vērā, ka šāda biomasas kurināmā izmantotājam biomasas biržā iegādātais cietā kurināmā apjoms ir attiecīgi jāuzskaita un jāidentificē.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biržu iekļautu Noteikumu Nr. 686 5.pielikumā, attiecīgi tiks izstrādāts un virzīts Ministru kabineta noteikumu projekts par grozījumu izdarīšanu Noteikumu Nr. 686 5.pielikumā, noteikumu projekta anotācijā iekļaujot biomasas biržas iesniegtās informācijas (izstrādāto procedūru un risinājumu apraksts) izvērtējumu. Biomasas biržai izstrādātās procedūras un IKT risinājumi (to apraksti) būs jāiesniedz Klimata un enerģētikas ministrijā.  Pēc Noteikumu Nr. 686 pieņemšanas iesniedzamās informācijas (procedūru) uzskaitījums tiks publicēts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biržai jāspēj: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tajā tirgotās meža biomasas (to izejvielu) atbilstību Noteikumu Nr.686 III nodaļā noteiktajiem ilgtspējas kritērijiem (spēj nodot atbilstības apliecinošo dokumentu, piemēram, ilgtspējas apliecinājumu vai ilgtspējas sertifikātu, no biomasas tirgotāja biomasas pircējam);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tajā tirgotās meža biomasas atbilstību Noteikumu Nr. 686 IV nodaļā noteiktajiem kritērijiem (spēj no biomasas tirgotāja biomasas pircējam nodot un, ja nepieciešams, papildināt datus par SEG emisiju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izsekot un identificēt biomasas izcelsmi un, ja nepieciešams, pārliecināties par minētās informācijas pareizību, kā arī spēj minēto informāciju nodot no biomasas tirgotāja biomasas pircējam;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biržā attiecīgi marķēt biomasu, kas tiek tirgota kā ilgtspējīga, lai šo biomasu nodalītu no pārējās biomasas, par kuru tiek veikti darījumi biomasas biržā (piemēram, IKT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biomasas pircējam sniegt biržas ziņojumu par pircēja iegādātās biomasas atbilstību Noteikumos Nr.686 noteiktajiem kritērijiem (piemēram, ziņojuma veidlapa, IKT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Nr.686 5.pielikumā iekļautu citā Eiropas Savienības dalībvalstī reģistrētu biomasas biržu, Klimata un enerģētikas ministrijai ir jābūt pieejamai informācijai par attiecīgās valsts normatīvo regulējumu attiecībā uz atbilstības apliecināšanu, kā arī jābūt pieejamai informācijai par konkrēto biomasas biržu un tās darbības nosacījumiem. Minēto informāciju Klimata un enerģētikas ministrijā var iesniegt jebkura persona, vai arī Klimata un enerģētikas ministrija to var iegūt no publiski pieejamās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Iepriekšminētos biomasas biržas iesniegumus Klimata un enerģētikas ministrija izskatīs Administratīvā procesa likumā (64.pants) un Iesniegumu likumā (5.pants) noteiktajā termiņā – mēneša laikā no iesnieguma saņemšanas, ja nepieciešams pieprasot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Biomasas birža UAB "Baltpool"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UAB "Baltpool", kas ir Lietuvā reģistrēta sabiedrības ar ierobežotu atbildību Lietuvas normatīvais regulējums, piemēram, LIETUVOS RESPUBLIKOS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ENERGIJOS IŠTEKLIŲ RINKOS ĮSTATYMAS un Lietuvas Enerģētikas ministrijas noteikumi Nr. 1-182 "DĖL CENTRALIZUOTOS PREKYBOS BIOKURU TAISYKLIŲ PATVIRTINIMO", kā arī citi saistītie tiesību akti regulē biomasas biržas "Batpool" darbību, un minētajai biomasas biržai ir izsniegta licence un to uzrauga Lietuvas  "National Commission for Energy Control and Prices".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Lietuvas normatīvajā regulējumā sākot ar 2023.gada 1.janvāri stājās spēkā novērtēšanas principi, lai noteiktu, kuri biomasas veidi ir uzskatāmi par ilgtspējīgiem. Šie principi cita starpā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Visa līdz 2023. gada 1. maijam klientiem faktiski piegādātā biomasa tiks uzskatīta par ilgtspējīgu (neatkarīgi no tā, vai tā ir piegādāta “Ilgtspējīgas biomasas” darījuma ietvaros vai nē). Apstiprinot biomasas daudzuma un kvalitātes pārskatus biržā, biomasas pārdevēji apliecinās, ka, piegādājot biomasu, ir ievērojuši biomasas ilgtspējas prasības. Tāpat grozījumi nosaka pienākumu pārdevējiem glabāt izejvielu iegādes dokumentus, kas pamato izejvielu izcelsmi un veidu, un pēc kontrolējošo institūciju vai biržas operatora pieprasījuma tos uzrādīt.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1.maija, pēc tam, kad pilnībā darbosies nacionālā biomasas ilgtspējas shēma, par ilgtspējīgu tiks uzskatīta tikai tā biomasa, kas piegādāta saskaņā ar biržā noslēgtajiem darījumiem ar marķējumu “Ilgtspējīga biomasa”.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kalendārā gada beigām Baltpool kā Nacionālās biomasas ilgtspējas shēmas administrators sniegs pircējiem atskaites par iegūtās biomasas apjomu atbilstoši šim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Dalībniekiem ir papildus iespēja pamatot atbilstību ilgtspējas prasībām saskaņā ar brīvprātīgām starptautiskajām shēmām attiecīgo shēmu administratoru noteiktajā kārtībā un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https://www.baltpool.eu/en/steps-to-be-taken-to-sell-biomass-in-lithuania-from-01-05-2023/.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Lietuvā pieņemtie grozījumi un nacionālās procedūras nosacījumi ir pieejami https://www.baltpool.eu/wp-content/uploads/2022/12/centralizuotos-prekybos-biokuru-taisykles-isakymas-182-projekto-lyginamasis-1.docx.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ka pēc būtības Baltpool īsteno Lietuvas nacionālo procedūru, Noteikumu projektā izteiktajā Noteikumu Nr. 686 5.pielikumā ir noteikts, ka viena no biomasas biržām, ko var izmantot atbilstības apliecināšanai, ir Baltpool. Tādējādi ir noteikts, ka Baltpool biržā iegādātais cietā biomasas kurināmā daudzums varēs tikt uzskatīts par atbilstošu noteiktajām prasībām, ja Baltpool ietvaros minētais biomasas kurināmā apjoms ir atzīmēts kā "ilgtspējīga biomasa" un attiecīgi tiks atzīmēts. Šādā gadījumā ilgtspēja tiks apliecināta dažādas izcelsmes valsts meža biomasas kurināmajam, ja vien cietā biomasas kurināmā izmantotājam (kurināmā pircējam biržā) par attiecīgo kurināmā apjoma iegādi Baltpool biržā ir iegādes apliecinājums, kurā norādīts, ka iegādāts ir cietā biomasas kurināmā apjoms, kas marķēts kā "ilgtspējīga biomasa".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Atbilstība ilgtspējas kritērijiem Latvijā audzētai un pirms 31.12.2022. iegūtai meža biomasai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attiecībā uz Latvijā audzētu un līdz 2022.gada 31.decembrim (ieskaitot) iegūtu meža biomasu Noteikumu Nr. 686 III nodaļā iekļautie ilgtspējas kritēriji netiek attiecināti.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attiecas uz meža biomasu, kas tiek aptverta gan ar brīvprātīgām vai nacionālām shēmām, gan ar komersanta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iekļauts, pamatojoties uz Eiropas Komisijas veikto pētījumu “Tehniskā palīdzība, lai sagatavotu vadlīnijas jauno bioenerģijas ilgtspējības kritēriju ieviešanai, kas noteikti pārskatītajā Atjaunojamās enerģijas direktīvā” (REDIIBIO projekts), kura ietvaros ir secināts, ka Latvijā audzēta un iegūta meža biomasa atbilst Direktīvas Nr. 2018/2001 29.panta 6. un 7.punktā noteiktajiem nosacījumiem. Līdz ar to nav pamata prasīt komersantiem nodrošināt atbilstības apliecināšanu par šo periodu, ja ir pieejams Eiropas Komisijas pasūtītais pētījums, kura ietvaros ir izvērtēts, ka Latvija atbilst Direktīvas Nr. 2018/2001 29.panta 6. un 7.punkta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projekta pēdējais ziņojums ir publicēts 2021.gadā, vienlaikus, ņemot vērā to, ka Latvijā nav veiktas būtiskas izmaiņas nosacījumos, kas ir aptveri ar Direktīvas Nr. 2018/2001 29.panta 6. un 7.punktu, tad tiek pieņemts, ka minētā ziņojuma secinājumi ir attiecināmi arī uz 2022.gadu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Atkāpes no informācijas ticamības un uzticamības - piegādes ķēdes un masas bilances izmantošanas,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(Noteikumu Nr. 686 jaunais 47.</w:t>
      </w:r>
      <w:r w:rsidR="00000000" w:rsidRPr="00000000" w:rsidDel="00000000">
        <w:rPr>
          <w:vertAlign w:val="superscript"/>
          <w:rtl w:val="0"/>
        </w:rPr>
        <w:t xml:space="preserve">10</w:t>
      </w:r>
      <w:r w:rsidR="00000000" w:rsidRPr="00000000" w:rsidDel="00000000">
        <w:rPr>
          <w:rtl w:val="0"/>
        </w:rPr>
        <w:t xml:space="preserve"> punkts) ir noteikts, ka attiecībā uz biomasu, kas sadedzināšanas iekārtā ir izmantota uzeiz pēc tās ieguves, nav jānodrošina tās esamība meža sertifikācijas shēmā, brīvprātīgā vai nacionālajā shēmā vai tās auditēšana (Noteikumu Nr. 686 47.</w:t>
      </w:r>
      <w:r w:rsidR="00000000" w:rsidRPr="00000000" w:rsidDel="00000000">
        <w:rPr>
          <w:vertAlign w:val="superscript"/>
          <w:rtl w:val="0"/>
        </w:rPr>
        <w:t xml:space="preserve">7</w:t>
      </w:r>
      <w:r w:rsidR="00000000" w:rsidRPr="00000000" w:rsidDel="00000000">
        <w:rPr>
          <w:rtl w:val="0"/>
        </w:rPr>
        <w:t xml:space="preserve"> punkts). "Izmantošana pēc ieguves"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biomasas piegādes piegādes ķēde pēc būtības nav, jo sadedzināšanas iekārtā tā tiek piegādāta "pa tiešo" no cirsmas;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biomasa nav tikusi sajaukta ar citu biomasu.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"Izmantošana pēc ieguves" aptvērumā tiek iekļauta arī tāda biomasas, kura ir tikusi pirkta - pārdota, piemēram, cirsmas vietā biomasa tiek uzglabāta, pēc tam tā tiek pārdota citam komersantam, kas to tajā pašā cirsmas vietā ir pārtstrādājis, piemēram, sašķeldojis, un tad vienā vai vairākās piegādēs nenoteiktā laika posmā ir piegādājis sadedzināšanas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biomasa ir tikusi piegādāta 1.savākšanas punktā, piemēram, šķeldotavā, un tikai pēc tam tikusi piegādāta sadedzināšanas iekārtai, tad uz šādu biomasu netiek attiecināts "izmantošana pēc ieguves" nosacījums, jo šāda biomasa visdrīzākais tiek sajaukta ar biomasu no citām cirsmām vai ar citām biomasas partijām.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47.</w:t>
      </w:r>
      <w:r w:rsidR="00000000" w:rsidRPr="00000000" w:rsidDel="00000000">
        <w:rPr>
          <w:vertAlign w:val="superscript"/>
          <w:rtl w:val="0"/>
        </w:rPr>
        <w:t xml:space="preserve">10</w:t>
      </w:r>
      <w:r w:rsidR="00000000" w:rsidRPr="00000000" w:rsidDel="00000000">
        <w:rPr>
          <w:rtl w:val="0"/>
        </w:rPr>
        <w:t xml:space="preserve"> punkta nosacījumus komersantam, kuram ir attiecīgās sadedzināšanas iekārtas, ir jābūt ieviestam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šādu biomasu identificē un uzskaita,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tiek identificēta tās izcelsme un kā tā tiek pārbaudīta;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tiek pārbaudīts vai identificēts tas, ka minētā biomasa tiešām nav sajaukta ar citu biomasu (citu partiju),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biomasas izcelsmes un identificēšanas dokumenti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ciršanas apliecinājums, kurā ir uzrādīta cirsmas atrašanās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piegādātā kurināmā pavadzīme,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kurināmā piegādātāja apliecinājums par izcelsmi (iegādes līgums, kurā ir iekļauta informācija par biomasas izcelsmes / atrašanās vietu). Minētais apliecinājums būtu izmantojams arī gadījumos, ja tiek piegādāta biomasa, kuras ciršanai nav bijis nepieciešams apliecinājums, piemēram, ja lauksaimniecības zeme tiek attīrīta no apauguma vai meža biomasa tiek iegūta infrastruktūras objektos, piemēram, tīrot grāvmalas, upju krastus, ceļa vai dzelzceļa malas (joslas).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Noteikumu Nr. 686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Eiropas Savienības Emisijas kvotu tirdzniecības sistēmas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nosacījums, ka attiecībā uz Eiropas Savienības Emisijas kvotu tirdzniecības sistēmas Latvijas operatoriem Noteikumu Nr. 686 nosacījumi tiek piemēroti sākot ar 2023.gada 1.janvāri un nevis sākot ar Noteikumu Nr. 686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Emisijas kvotu tirdzniecības sistēmas operatoriem jau ar 2020.gada 17.decembra grozījumiem Komisijas īstenošanas regulā Nr. 2018/2066 (Komisijas īstenošanas regula 2020/2085) tika noteikts pienākums no 2022.gada 1.janvāra nodrošināt izmantotās biodegvielas, bioloģiskā šķidrā kurināmā un biomasas kurināmā atbilstību Direktīvā Nr. 2018/2001 noteiktajiem ilgtspējas un emisiju ietaupījumu kritērijiem. Vienlaikus ar 2022.gada 8.marta grozījumiem Komisijas īstenošanas regulā Nr. 2018/2066 (Komisijas īstenošanas regula 2022/388) tieši piemērojamā Eiropas Savienības tiesību aktā ir noteikts, ka dalībvalsts var uzskatīt, ka ilgtspējas un emisiju ietaupījuma kritēriji attiecībā uz sadedzināšanai izmantotajām biodegvielām, bioloģiskajiem šķidrajiem kurināmajiem un biomasas kurināmajiem/degvielām periodā no 2022. gada 1. janvāra līdz 2022. gada 31. decembrim ir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tiek izvēlēta Komisijas 2018.gada 19.decembra īstenošanas regulas (ES) Nr. 2018/2066 par siltumnīcefekta gāzu emisiju monitoringu un ziņošanu saskaņā ar Eiropas Parlamenta un Padomes Direktīvu 2003/87/EK un ar ko groza Komisijas Regulu (ES) Nr. 601/2012 38.panta 6.punktā noteiktā iespēja dalībvalstīm uzskatīt, ka 38.panta 5.punktā norādītie ilgtspējas un siltumnīcefekta gāzu emisiju ietaupījuma kritēriji ir izpildīti attiecībā uz biodegvielām, bioloģiskajiem šķidrajiem kurināmajiem un biomasas kurināmajiem/degvielām, kas sadedzināšanai izmantoti periodā no 2022. gada 1. janvāra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tā kā Komisijas īstenošanas regula Nr. 2018/2006 nepieļauj kādus izņēmumus vai pārejas periodus noteikumu piemērošanai pēc 2023.gada 1.janvāra, tad pārejas periods attiecībā uz iekārtām, kuras ir iekļautas Eiropas Savienības Emisijas kvotu tirdzniecības sistēmā. Tāpat ir secināms, ka Eiropas Savienības Emisijas kvotu tirdzniecības sistēmā iekļautajiem operatoriem pienākums nodrošināt izmantotā kurināmā atbilstību noteiktajiem kritērijiem tika noteikts jau 2020.gada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Eiropas Savienības Emisijas kvotu tirdzniecības sistēmā neiekļautajām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pārejas periods Noteikumu Nr. 686 nosacījumu piemērošanai komersantiem (iekārtām), kas nav Eiropas Savienības Emisijas kvotu tirdzniecības sistēmā iekļautie operatori (iekārta), bet kuru iekārtu kopējā siltumjauda ir lielāka nekā 20 megavati (20MW) cietā kurināmā gadījumā vai 2 megavati (MW) biogāzes gadījumā, nosakot, ka Noteikumu Nr. 686 tiek attiecināti uz šādiem komersantiem sākot ar 2023.gada 1.jūliju. Tādējādi komersantiem tiek doti apmēram 6 mēneši, lai nodrošinātu, ka to izmantotais kurināmais atbilst Noteikumos Nr. 686 noteiktajiem kritērijiem. Līdz ar to līdz 2023.gada 31.jūlijam šādās iekārtās izmantotajam cietajam biomasas kurināmajam vai biogāzei nebūs attiecināmi Noteikumos Nr. 686 noteiktie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Atbilstības apliecināšanas un pamatošanas dokumentu iesniegšana un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686 un Noteikumu projektu, komersanti, kuri ir Eiropas Savienības emisijas kvotu tirdzniecības sistēmas operatori, visu atbilstības apliecināšanas un pamatošanas informāciju, kas ir noteikta Noteikumos Nr. 686 un Noteikumu projektā, iesniedz ikgadējā emisiju ziņojuma verificētājiem, kuri, pārbaudot minēto ziņojumu un tajā iekļautos datus un informāciju, apstiprina, ka ziņojumā iekļautais biomasas kurināmais ir deklarējams kā ilgtspējīga biomasa.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komersantiem, kuri nav Eiropas Savienības emisijas kvotu tirdzniecības sistēmas operatori, Būvniecības valsts kontroles biroja izveidotajā un uzturētajā Energoresursu informācijas sistēmā iesniegs Noteikumu projekta 7.punktā noteikto informāciju. Tāpat minētajā sistēmā Noteikumu Nr.686 36.punktā noteikto informāciju un datus iesniegs arī degvielas piegādātāji.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686 vai Noteikumu projekts neparedz, ka Būvniecības valsts kontroles birojam pienākumu veikt uzraudzības vai kontroles procedūras minētās informācijas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piegādātāju un biomasas kurināmā izmantotāju sniegtā informācija šobrīd tiks izmantota valsts ziņojuma par atjaunojamās enerģijas mērķu izpildi sagatavošanai (2-gadu progresa ziņojumi, ko saskaņā ar Regulu 2018/1999 reizi 2 gados ir jāiesniedz Eiropas Komisijā). Tāpat minētā informācija būs izmantojama, lai nepieciešamības gadījumā pārskatītu Nacionālo Enerģētikas un klimata plānu 2021.-2030.gadam, tajā iekļaujot papildu pasākumus valstij noteikto atjaunojamās enerģijas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Centrālā statistikas pārvalde Energoresursu informācijas sistēmā ziņoto informāciju varēs saņemt minētajā sistēmā un izmantot valsts atjaunojamās enerģijas datu sagatavošanā (RES Shares ziņojums) tā iesniegšanai Eiropas Savienības statistikas birojā (EUROSTAT).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Energoresursu informācijas sistēmā datus un informāciju šobrīd ziņotu: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apmēram 80 degvielas piegādātāji,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komersants, kuram ir iekārtas ar jaudu lielāku nekā 20 megavati (MW) cietā biomasas kurināmā gadījumā un kurš nav Eiropas Savienības emisijas kvotu tirdzniecības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26 biogāzes komersanti, kuriem ir iekārtas ar jaudu lielāku nekā 2 megavati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Noteikumu projektā piedāvāto kontroles mehānismu nenoteikšanas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2018/2001 30.panta 3.punkts uzliek dalībvalstīm noteiktus pienākumus. Vienlaikus Eiropas Savienības Emisijas kvotu tirdzniecības sistēmas ietvaros ES tieši piemērojamos tiesību aktos (regulās)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Emisijas kvotu tirdzniecības sistēmas Latvijas operatoru izmantotajam biomasas kurināmajam ir jāatbilst Direktīvas Nr. 2018/2001 29.panta 2.-7.punktam (Noteikumu Nr. 686 II. un III.nodaļa) un 10.punktā (Noteikumu Nr. 686 IV.nodaļa) noteiktajām prasībām, lai šo kurināmo varētu deklarēt kā biomasu. Vienlaikus Eiropas Komisijas izstrādātājā vadlīniju dokumentā Nr.3 "Biomass issues in the EU ETS" 3.4.6.5.nodaļā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2018/2001 30. panta 3. punkts nosaka, ka uzņēmējiem ir „jānodrošina atbilstošs iesniegtās informācijas neatkarīgas revīzijas standarts, un jāsniedz pierādījumi [kompetentajai iestādei], ka tas ir izdarīts.“ Šajā darbībā iesaistītie revidenti ne vienmēr ir Eiropas Savienības Emisijas kvotu tirdzniecības sistēmas verificētāji.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Eiropas Savienības Emisijas kvotu tirdzniecības sistēmas verificētājam ir attiecīgā kompetence un akreditācija, minētais verificētājs varētu veikt attiecīgo revīziju. Jebkurā gadījumā Direktīvas Nr. 2018/2001 revīziju rezultāti būtu jādara pieejami Eiropas Savienības Emisijas kvotu tirdzniecības sistēmas verificētājam."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shēmas ietvaros par minēto revīziju ir uzskatāmas: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ikgadējās pārbaudes, kas meža sertificēšanas shēmas ietvaros tiek veiktas komersantiem, kuri ir sertificēti šo shēmu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nodrošinātais audits, kura ietvaros izdotais pārbaudes apliecinājums apliecina komersanta ieviesto procedūru un masas bilances sistēmas atbilstību šajos noteikumos noteiktajiem nosacījumiem. Minētajam auditam ir jāaptver.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vadlīniju dokumentu ir saprotams, ja Noteikumos Nr. 686 netiek iekļautas prasības attiecībā uz Direktīvas Nr. 2018/2001 30.panta 3.punkta 2.teikumā minētajām neatkarīgajām pārbaudēm, tad Eiropas Savienības Emisijas kvotu tirdzniecības sistēmas ietvaros ikgadējā emisiju ziņojuma verificēšanas laikā Eiropas Savienības Emisijas kvotu tirdzniecības sistēmas verificētājiem nebūs pieejama informācija par attiecīgās revīzijas veikšanu un tādējādi Eiropas Savienības Emisijas kvotu tirdzniecības sistēmas ietvaros verificētāji nevarēs apstiprināt, ka revīzija ir veikta (un tādējādi ir izpildītas Direktīvas Nr. 2018/2001 un vadlīniju dokumenta prasības) un nevarēs apstiprināt, ka attiecīgais biomasas kurināmais atbilst Noteikumos Nr. 686 (un līdz ar to arī Direktīvā Nr. 2018/2001) noteiktajām prasībām un nevarēs apliecināt, ka attiecīgais kurināmais ir deklarējams kā biomasa.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Eiropas Komisijas negatīva novērtējuma saņemšanas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brīvprātīgajām shēmām vai nacionālajām shēmām (Direktīvas Nr. 2018/2001 30.panta 4. un 6.punkts), komersantu shēmu (nacionālās procedūras) neapstiprina Eiropas Komisija, kas par minēto nacionālo procedūru noteikšanu un piemērošanu uzzinās tikai pēc tam, kad tiesību aktu transponēšanas paziņošanas sistēmā tiek iekļauta informācija par konkrētā Direktīvas Nr. 2018/2001 nosacījuma tranponēšanu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izvērtē, vai Eiropas Savienības tiesību aktu nosacījumi tiek transponēti pēc būtības un vai nosacījumi tiek noteikti saskaņā ar Eiropas Savienības tiesību aktu ideju.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jāņem vērā, ka Eiropas Komisija, izvērtējot noteikumu projektā iekļauto nacionālo procedūru un tā atbilstību Direktīvas Nr. 2018/2001 30.panta 3.punktā iekļautajiem nosacījumiem, var secināt, ka Latvijas izstrādātā nacionālā procedūra neatbilst minētā nosacījuma būtībai un jēgai.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attiecīgie nosacījumi ir iekļauti nevis tieši piemērojamā Eiropas Savienības tiesību aktā, piemēram, regulā, bet Eiropas Parlamenta un Padomes direktīvā, dalībvalstīm ir pieejama izvēles brīvība minētā Eiropas Savienības tiesību akta piemērošanā un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iekļauti Konceptā, kas ir publicēts EM tīmekļa 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komersanta shēmas darbības nosacījumus, kā kurināmā piegādātājs un kurināmā izmantotājs, piemēram, siltumenerģijas ražotājs, varēs pierādīt atbilstību Noteikumos iekļautajiem nosacījumiem, neizmantojot Noteikumos Nr. 686 minētās brīvprātīgās shēmas vai nacionālās shēmas.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Apstrādes rūpniecība, 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siltumenerģijas vai elektroenerģijas (vai kopā) ražotājiem, kuri Latvijā iekārtās ar kopējo jaudu lielāku nekā 20 megavati (MW) vai Eiropas Savienības Emisijas kvotu tirdzniecības sistēmā iekļautajās iekārtās, izmanto meža biomasas kurināmo.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188 833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188 833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188 833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188 833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plānots (atkarībā no tā, kādā apjomā šeit minētajās budžeta programmās būs pieejams finansējums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Klimata un enerģētikas ministrijas budžeta programmas „Emisijas kvotu izsoļu ieņēmumu instrumenti” (33.00.00) apakšprogrammas 33.01.00 "Emisijas kvotu izsolīšanas instrumenta administrācija", jo saskaņā ar likuma "Par piesārņojumu" 32.</w:t>
            </w:r>
            <w:r w:rsidR="00000000" w:rsidRPr="00000000" w:rsidDel="00000000">
              <w:rPr>
                <w:sz w:val="24"/>
                <w:vertAlign w:val="superscript"/>
                <w:rtl w:val="0"/>
              </w:rPr>
              <w:t xml:space="preserve">2</w:t>
            </w:r>
            <w:r w:rsidR="00000000" w:rsidRPr="00000000" w:rsidDel="00000000">
              <w:rPr>
                <w:sz w:val="24"/>
                <w:rtl w:val="0"/>
              </w:rPr>
              <w:t xml:space="preserve"> panta 4</w:t>
            </w:r>
            <w:r w:rsidR="00000000" w:rsidRPr="00000000" w:rsidDel="00000000">
              <w:rPr>
                <w:sz w:val="24"/>
                <w:vertAlign w:val="superscript"/>
                <w:rtl w:val="0"/>
              </w:rPr>
              <w:t xml:space="preserve">4</w:t>
            </w:r>
            <w:r w:rsidR="00000000" w:rsidRPr="00000000" w:rsidDel="00000000">
              <w:rPr>
                <w:sz w:val="24"/>
                <w:rtl w:val="0"/>
              </w:rPr>
              <w:t xml:space="preserve"> daļas 3.punkta nosacījumiem, kas paredz, ka emisija kvotu izsolīšanas ieņēmumi ir izmantojami “3) Konvencijas un tās Kioto protokola saistību, kā arī </w:t>
            </w:r>
            <w:r w:rsidR="00000000" w:rsidRPr="00000000" w:rsidDel="00000000">
              <w:rPr>
                <w:sz w:val="24"/>
                <w:u w:val="single"/>
                <w:rtl w:val="0"/>
              </w:rPr>
              <w:t xml:space="preserve">citu starptautisko saistību izpildei siltumnīcefekta gāzu emisiju samazināšanas jomā</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Klimata un enerģētikas ministrijas budžeta programmas 97.00.00 “Nozaru vadība un politikas plānošana” ņemot vērā Ministru kabineta 2022. gada 6. septembrī rīkojuma Nr.584 “Par kompleksiem pasākumiem obligātā iepirkuma komponentes problemātikas risināšanai un elektroenerģijas tirgus attīstībai” 9.4. punktā noteikto, ka finansējums paredzēts klimatneitralitātes mērķu sasniegšanas aktivitātēm, pētniecības ietvara un citu pasākumu īstenošanai enerģētikas jomā, tai skaitā bezemisiju tehnoloģiju attīstībai un administrēšanas vajadzībām, kā arī Latvijas dalībai Starptautiskajā Enerģētikas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avoti, veicamās darbības un finansējuma apjoms tiks precīzi noteikti deleģējuma līguma ietvaros starp Klimata un enerģētikas ministriju un Būvniecības valsts kontroles biroju ņemot vērā finansiālās iespējas 2023. gadā un nākamajos gados abu iepriekšminēto budžeta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finansējums tiks nodrošināts likumā “Par valsts budžetu 2023.gadam un budžeta ietvaru 2023., 2024. un 2025.gadam” Klimata un enerģētikas ministrijai noteiktā esošā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tiks ņemts vērā, ka Noteikumos Nr. 686 iekļauto nosacījumu izpildei finansējums tiek nodrošināts Ekonomikas ministrijas apakšprogrammas "29.06.00 Enerģētikas jautājumu administrēšana" ietvaros (saskaņā ar Noteikumu Nr. 686 anotācijas 3.sadaļā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Finansējums tiks izmantots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 Energoresursu informācijas sistēmas ilgtspējas apliecinājumu un emisiju aprēķina rīka funkcionalitātes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noteikumu Nr. 686 un noteikumu projekta nosacījumus un pieejamo finansējumu, Energoresursu informācijas sistēmas (turpmāk - ERIS) ilgtspējas apliecinājumu un emisiju aprēķina rīka funkcionalitātes izstrāde ir sadalīta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ir aprēķinātas Būvniecības valsts kontroles birojā ERIS funkcionalitātes izstrādei, kur nepieciešams izstrādāt jaunas 3 funkcionalitātes - 1) apm. 80 degvielas piegādātāju atbilstības apliecināšanas dokumentu iesniegšana un apstrāde; 2) apmēram 30 biomasas kurināmā un biogāzes izmantošanas komersantu atbilstības apliecināšanas dokumentu iesniegšana un apstrāde; 3) SEG emisiju aprēķina rīka izstrāde (sistēmas moduļa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ERIS paredzēto funkcionalitāti, </w:t>
            </w:r>
            <w:r w:rsidR="00000000" w:rsidRPr="00000000" w:rsidDel="00000000">
              <w:rPr>
                <w:sz w:val="24"/>
                <w:u w:val="single"/>
                <w:rtl w:val="0"/>
              </w:rPr>
              <w:t xml:space="preserve">2023.gadā </w:t>
            </w:r>
            <w:r w:rsidR="00000000" w:rsidRPr="00000000" w:rsidDel="00000000">
              <w:rPr>
                <w:sz w:val="24"/>
                <w:rtl w:val="0"/>
              </w:rPr>
              <w:t xml:space="preserve">ir jāveic šādi IKT risinājuma izstrādes / pilnveidošanas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degvielas piegādātāja ziņojuma izveide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kopsavilkuma tabulas Excel failu augšupielāde un datu attēlošana 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komunikācija ar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nodošana uz Tableau un Atvērto datu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aprēķinu formulu iestrāde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ieguve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integrācija ar Centrālo statistikas pārvaldi un Centrālās statistikas pārvaldes darbavietas izveide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Būvniecības valsts kontroles biroja darba vietā ir iespējams redzēt komersantu iesniegtos ziņojumus un to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komersantu atskaišu iesniegšana un apkopošana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komersantu, elektroenerģijas ražotāju, atskaites izveide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Būvniecības valsts kontroles biroja darba vietā ir iespējams redzēt komersantu iesniegtos ziņojumus un to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reģistra ar komersantiem izveide, kam jāveic atskaišu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ERIS attiecīgā moduļa darba vietas lietojamības pilnveidojumi, ņemot vērā jaunās prasības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siltumnīcefekta gāzu emisiju aprēķina rīka izveide ar iestrādātām aprēķinu formulā un standartvērtībām ar pašapliecināšana iespēju vai apliecinājumu augšupielādes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2024.gadā būs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atskaišu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konfigurējamu klasifikatoru izstrāde un to pārvaldība - spēkā esamības periods, attiecīgo aprēķinu formulas, iespējams attiecināšana uz atsevišķiem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nodošana uz Tableau un Atvērto datu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apkopojošo diagrammu izveide komersantiem par atskaitēs norādītajiem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i w:val="1"/>
                <w:rtl w:val="0"/>
              </w:rPr>
              <w:t xml:space="preserve">Emisiju rādītāju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ir noteikts, ka Latvijas Valsts mežzinātnes institūts "Silava" katru gadu aprēķina (pirmajā gadā pirmreizēji aprēķina, pēc tam katru nākamo gadu aktualizē) meža biomasas izejvielu ieguves un audzēšanas emisijas visai Latvijas teritorijai un meža biomasas gada emisijas, kas rodas, zemes izmantojuma maiņas ietekmē mainoties oglekļa uzkrājumam. Minēto emisiju rādītāju aprēķinam  Latvijas Valsts mežzinātnes institūts "Silava" būs nepieciešams finansējums, kas tiks nodrošināts no Klimata un enerģētikas ministrijas budžeta (spēkā esošā 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ņemot vērā 6.punktā sadaļā "1) Energoresursu informācijas sistēmas ilgtspējas apliecinājumu un emisiju aprēķina rīka funkcionalitātes izstrāde" norādītos darbus un to sadalījumu:</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13"/>
              <w:gridCol w:w="958"/>
              <w:gridCol w:w="727"/>
              <w:tblGridChange w:id="0">
                <w:tblGrid>
                  <w:gridCol w:w="6113"/>
                  <w:gridCol w:w="958"/>
                  <w:gridCol w:w="7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euro (bez PVN)</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 emisiju aprēķina rīks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 klasifikators un tā pārvaldība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 aprēķins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48960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73440</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Degvielas piegādātāja ziņojuma izveide ERIS (TET modulī):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kopsavilkuma tabulas Excel failu augšupielāde un datu attēlošana 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 ar komersantiem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nodošana uz Tableau un Atvērto datu portālu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aprēķinu formulu iestrāde ERIS (iekļauj atskaišu formas 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ieguve no VID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integrācija ar CSP un CSP darbavieta 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BVKB darba vietā ir iespējams redzēt komersantu iesniegtos ziņojumus un to kopsavilkumu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9792</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komersantu (kurinātāju) atskaišu iesniegšana un apkopošana ERIS: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komersantu, elektroenerģijas ražotāju, atskaites izveide 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BVKB darba vietā ir iespējams redzēt komersantu iesniegtos ziņojumus un to kopsavilkumu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reģistra ar komersantiem izveide, kam jāveic atskaišu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TET darba vietas lietojamības pilnveidojumi, ņemot vērā jaunās prasības modulī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nodošana uz Tableau un Atvērto datu portālu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 ar komersantiem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150212</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atskaišu modulis: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konfigurējamu klasifikatoru izstrāde un to pārvaldība - spēkā esamības periods, attiecīgo aprēķinu formulas, iespējams attiecināšana uz atsevišķiem komersantiem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nodošana uz Tableau un Atvērto datu portālu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Komersantu atskaišu apkopojums BVKB pusē (iesniegšanai EK)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apkopojošo diagrammu izveide komersantiem par atskaitēs norādītajiem datiem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156060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direktīva (ES) 2018/2001 par no atjaunojamajiem energoresursiem iegūtas enerģijas izmantošanas veicināšanu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īsteno Direktīvas 2018/2001 30.panta 3.punktā noteikto pienākumu dalībvalstij veikt pasākumus, lai nodrošinātu, ka uzņēmēji iesniedz ticamu informāciju par atbilstību Direktīvas 25. panta 2. punktā noteiktajām un saskaņā ar to pieņemtajām siltumnīcefekta gāzu emisiju ietaupījuma robežvērtībām un 29. panta 2. līdz 7. punktā un 10. punktā noteiktajiem ilgtspējas un siltumnīcefekta gāzu emisiju ietaupījuma kritērijiem un pēc pieprasījuma attiecīgajai dalībvalstij dara pieejamus datus, kas izmantoti informācijas apkopošanai. Tāpat attiecīgais punkts noteic dalībvalstīm pienākumu pieprasīt uzņēmējiem nodrošināt atbilstīgu standartu to iesniegtās informācijas neatkarīgai revīzijai un pierādīt, ka tas ir izdarīts.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32020R2085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2020.gada 14.decembra Īstenošanas regula (ES) 2020/2085, ar ko groza un labo Īstenošanas regulu (ES) 2018/2066 par siltumnīcefekta gāzu emisiju monitoringu un ziņošanu saskaņā ar Eiropas Parlamenta un Padomes Direktīvu 2003/87/EK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pielāgo Latvijas normatīvo regulējumu tieši piemērojamajam Eiropas Savienības tiesību aktam - Komisijas īstenošanas regulai, kurā ir noteikts, ka Eiropas Savienības Emisijas kvotu tirdzniecības sistēmā iekļautajiem operatoriem ir jāpamato atbilstība Direktīvas 2018/2001 29.panta 2.-7. un 10.punktā noteiktajiem kritērijiem, lai operators izmantoto biomasas kurināmo var deklarēt kā biomasu.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32022R1371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2022.gada 5.augusta Īstenošanas regula (ES) 2022/1371, ar ko labo Īstenošanas regulas (ES) 2018/2066 par siltumnīcefekta gāzu emisiju monitoringu un ziņošanu saskaņā ar Eiropas Parlamenta un Padomes Direktīvu 2003/87/EK dažu valodu versijas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īstenošanas regula iekļauj īstenošanas regulā 2018/2066 dalībvalstīm rīcības brīvību attiecībā uz atbilstības pamatošanu 2022.gadā.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11.decembra direktīva (ES) 2018/2001 par no atjaunojamajiem energoresursiem iegūtas enerģijas izmantošanas veicināšanu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4.-6.punkts, 9.-15.punkts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1.punkta 4.rindkopa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2018/2001 30.panta 3.punktā noteic pienākumu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veikt pasākumus, lai nodrošinātu, ka uzņēmēji iesniedz ticamu informāciju par atbilstību Direktīvas 25. panta 2. punktā noteiktajām un saskaņā ar to pieņemtajām siltumnīcefekta gāzu emisiju ietaupījuma robežvērtībām un 29. panta 2. līdz 7. punktā un 10. punktā noteiktajiem ilgtspējas un siltumnīcefekta gāzu emisiju ietaupījuma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noteikt pienākumu komersantiem pēc pieprasījuma attiecīgajai dalībvalstij darīt pieejamus datus, kas izmantoti informācijas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pieprasīt uzņēmējiem nodrošināt atbilstīgu standartu to iesniegtās informācijas neatkarīgai revīzijai un pierādīt, ka tas ir izdarīts.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noteic komersanta shēmas darbības nosacījumus, kas izpilda Direktīvas 2018/2001 30.panta 3.punktā noteiktos pienākumus dalībvalstij, vienlaikus izstrādājot Latvijai tieši piemērotas procedūras.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2020.gada 14.decembra Īstenošanas regula (ES) 2020/2085, ar ko groza un labo Īstenošanas regulu (ES) 2018/2066 par siltumnīcefekta gāzu emisiju monitoringu un ziņošanu saskaņā ar Eiropas Parlamenta un Padomes Direktīvu 2003/87/EK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pielāgo Latvijas normatīvo regulējumu tieši piemērojamajam Eiropas Savienības tiesību aktam - Komisijas īstenošanas regulai, kurā ir noteikts, ka Eiropas Savienības Emisijas kvotu tirdzniecības sistēmā iekļautajiem operatoriem ir jāpamato atbilstība Direktīvas 2018/2001 29.panta 2.-7. un 10.punktā noteiktajiem kritērijiem, lai operators izmantoto biomasas kurināmo var deklarēt kā biomasu. Līdz ar to ir saprotams, ka tieši piemērojamā ES tiesību aktā ir noteikts pienākums komersantiem nodrošināt atbilstības apliecināšanu un ir noteikts, ka Direktīvas 2018/2001 29.panta 2.-7. un 10.punkta kritēriji ir attiecināmi arī uz Eiropas Savienības Emisijas kvotu tirdzniecības sistēmā iekļautajiem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Eiropas Savienības Emisijas kvotu tirdzniecības sistēmā var tikt iekļautas iekārtas, kas neatbilst Direktīvas 2018/2001 29.panta 1.punkta 4.rindkopā noteiktajiem kritērijiem, Noteikumu projekta 2.punktā ir precizēts Noteikumu Nr.686 5.punkts Noteikumus Nr.686 attiecinot arī uz Eiropas Savienības Emisijas kvotu tirdzniecības sistēmā iekļautajiem operatoriem.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2022.gada 5.augusta Īstenošanas regula (ES) 2022/1371, ar ko labo Īstenošanas regulas (ES) 2018/2066 par siltumnīcefekta gāzu emisiju monitoringu un ziņošanu saskaņā ar Eiropas Parlamenta un Padomes Direktīvu 2003/87/EK dažu valodu versijas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un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2022/1371 iekļautais Regulas 2018/2066 38.panta 6.punkts noteic dalībvalstīm iespēju uzskatīt, ka minētajā punktā norādītie ilgtspējas un siltumnīcefekta gāzu emisiju aiztaupījuma kritēriji ir izpildīti attiecībā uz biodegvielām, bioloģiskajiem šķidrajiem kurināmajiem un biomasas kurināmajiem/degvielām, kas sadedzināšanai izmantoti periodā no 2022. gada 1. janvāra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Noteikumu projektā tiek izdarīta tieši piemērojamā Eiropas Savienības tiesību aktā noteiktā izvēles brīvība un tiek noteikts, ka attiecībā uz 2022.gadu Eiropas Savienības Emisijas kvotu tirdzniecības sistēmā iekļautajiem operatoriem Noteikumos Nr.686 iekļautie nosacījumi tiek uzskatīti par izpildītiem.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Ekonomikas ministrija, Klimata un enerģētikas ministrija, Valsts meža dienests,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tiesību aktu portālā. Ir pieejama pie saistītā tiesību akta 22-TA-3608 (https://tapportals.mk.gov.lv/public_participation/075d354b-9d9d-46a7-a5cc-cf9f96795911)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2009. gada 25. augusta noteikumu Nr. 970 „Sabiedrības līdzdalības kārtība attīstības plānošanas procesā” 7.4.1 apakšpunktu nozares pārstāvji tika aicināti līdzdarboties koncepta, uz kura noteikumu projekts ir balstīts, komentēšanā un precizēšanā, rakstiski sniedzot viedokli par Noteikumu projektu tā izstrādes stadijā. Saņemto viedokļu apkopojums ir publicēts Ekonomikas ministrijas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publicēts sabiedrības līdzdalībai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apspriedes laikā saņemts viedoklis no 1 biedrības (tiesību aktu portālā), 1 komersanta un 1 pašvaldības (Ekonomikas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pārstāvju viedoklis iespēju robežās ņemti vērā Noteikumu projekta pilnveidošanā.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mežzinātnes institūts "SILAVA"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valsts mežzinātnes institūts "SILAVA"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valsts mežzinātnes institūts "SILAVA"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projektā noteikto emisiju aprēķinu veikšanai valsts mežzinātnes institūtam "Silava" būs nepieciešams papildu finansējums, kas tiks nodrošināts Klimata un enerģētikas ministrijas spēkā esošā 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459 452,00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IKT risinājums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459 452,00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ir aprēķinātas Būvniecības valsts kontroles birojā Energoresursu informācijas sistēmas funkcionalitātes izstrādei 2023. un 2024.gadā, kur nepieciešams izstrādāt jaunas 3 funkcionalitātes - apm. 80 degvielas piegādātāju atbilstības apliecināšanas dokumentu iesniegšana un apstrāde; apmēram 30 biomasas kurināmā un biogāzes izmantošanas komersantu atbilstības apliecināšanas dokumentu iesniegšana un apstrāde; SEG emisiju aprēķina rīka izstrāde (sistēmas moduļa pilnveide).</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459 452,00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w:t>
    </w:r>
    <w:r>
      <w:br/>
    </w:r>
    <w:r w:rsidR="00000000" w:rsidRPr="00000000" w:rsidDel="00000000">
      <w:rPr>
        <w:rtl w:val="0"/>
      </w:rPr>
      <w:t xml:space="preserve">Izdrukāts 29.07.2026. 22.11 - 5.0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w:t>
    </w:r>
    <w:r>
      <w:br/>
    </w:r>
    <w:r w:rsidR="00000000" w:rsidRPr="00000000" w:rsidDel="00000000">
      <w:rPr>
        <w:rtl w:val="0"/>
      </w:rPr>
      <w:t xml:space="preserve">Izdrukāts 29.07.2026. 22.11 - 5.0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anotācija_(ex_ante)_23-TA-161.docx</dc:title>
</cp:coreProperties>
</file>

<file path=docProps/custom.xml><?xml version="1.0" encoding="utf-8"?>
<Properties xmlns="http://schemas.openxmlformats.org/officeDocument/2006/custom-properties" xmlns:vt="http://schemas.openxmlformats.org/officeDocument/2006/docPropsVTypes"/>
</file>