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Ieguldīsim viedajā robežapsardzībā un cilvēkresursos, kas veic robežapsardzību.).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Baltkrievijas Republiku,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likuma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joslas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 īpašumu daļas,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“Sami” (kadastra numurs 6084 004 0283) sastāvā esošās zemes vienības (kadastra apzīmējums 6084 004 0283) daļu aptuveni 0,34 ha platībā (projektētās zemes vienības kadastra apzīmējums 6084 004 0441) Piedrujas pagastā, Krāslavas novadā (turpmāk – nekustamais īpašums "Sami");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2.nekustamā īpašuma “Veselības avots” (kadastra numurs 6084 003 3017) sastāvā esošās zemes vienības (kadastra apzīmējums 6084 003 0568) daļu aptuveni 0,3185 ha platībā (projektētās zemes vienības kadastra apzīmējums 6084 003 0698) Piedrujas pagastā, Krāslavas novadā (turpmāk – nekustamais īpašums "Veselības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“Lielrozes” (kadastra numurs 6084 004 0331) sastāvā esošās zemes vienības (kadastra apzīmējums 6084 004 0331) daļu aptuveni 0,73 ha platībā (projektētās zemes vienības kadastra apzīmējums 6084 004 0445) Piedrujas pagastā, Krāslavas novadā (turpmāk – nekustamais īpašums "Lielrozes");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“Ūdri” (kadastra numurs 6084 003 0015) daļu – zemes vienību (zemes vienības kadastra apzīmējums 6084 003 0674) 0,0451 ha platībā, Piedrujas pagastā, Krāslavas novadā (turpmāk – nekustamais īpašums "Ūdri");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“Zeperi” (kadastra numurs 6084 004 0023) sastāvā esošās zemes vienības (kadastra apzīmējums 6084 004 0023) daļu aptuveni 0,5 ha platībā (projektētās zemes vienības kadastra apzīmējums 6084 004 0464) Piedrujas pagastā, Krāslavas novadā (turpmāk – nekustamais īpašums "Zeperi");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“Ezerkalni” (kadastra numurs 6084 004 0254) daļu – zemes vienību (zemes vienības kadastra apzīmējums 6084 004 0453) 4,57 ha platībā, Piedrujas pagastā, Krāslavas novadā (turpmāk – nekustamais īpašums "Ezerkalni");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nekustamā īpašuma “Kundziņi” (kadastra numurs 6084 004 0067) sastāvā esošās zemes vienības (kadastra apzīmējums 6084 004 0067) daļu aptuveni 0,36 ha platībā (projektētās zemes vienības kadastra apzīmējums 6084 004 0432) Piedrujas pagastā, Krāslavas novadā (turpmāk – nekustamais īpašums "Kundziņi");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nekustamā īpašuma “Lazdiņi” (kadastra numurs 6084 003 0135) daļu – zemes vienību (zemes vienības kadastra apzīmējums 6084 003 0672) 0,2988 ha platībā, Piedrujas pagastā, Krāslavas novadā (turpmāk – nekustamais īpašums "Lazdiņi");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nekustamā īpašuma “Kļavinieki” (kadastra numurs 6084 004 0033) sastāvā esošās zemes vienības (kadastra apzīmējums 6084 004 0419) daļu aptuveni 0,23 ha platībā (projektētās zemes vienības kadastra apzīmējums 6084 004 0468) Piedrujas pagastā, Krāslavas novadā (turpmāk – nekustamais īpašums "Kļavinieki");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nekustamā īpašuma “Zandarti” (kadastra numurs 6084 004 0348) daļu – zemes vienību (zemes vienības kadastra apzīmējums 6084 004 0458) 0,3408 ha platībā, Piedrujas pagastā, Krāslavas novadā (turpmāk – nekustamais īpašums "Kļavinieki").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"Sami" ir ierakstīts Latgales rajona tiesas Piedrujas pagasta zemesgrāmatas nodalījumā Nr.100000181596. Nekustamajam īpašumam zemesgrāmatā nav ierakstīti aizliegumi par labu trešajām personām. Nekustamā īpašuma "Sami"  projektētajai zemes vienībai ar kadastra apzīmējumu 6084 004 0441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- 7311020107 – Daugavas vides un dabas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 tauvas joslas teritorija gar 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"Sami" minētās apgrūtinājumu platības tiks precizētas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"Sami" īpašniekam saskaņā ar Ārējās sauszemes robežas infrastruktūras izbūves likuma 3. panta otro daļu, Atsavināšanas likuma 18.panta pirmo daļu un Ministru kabineta 2011.gada 15.marta noteikumu Nr.204 “Kārtība, kādā nosaka taisnīgu atlīdzību par sabiedrības vajadzībām atsavināmo nekustamo īpašumu, kā arī aprēķina atlīdzības apmēru par servitūta tiesību izlietošanu un to izmaksā nekustamā īpašuma īpašniekam” (turpmāk - MK noteikumi Nr.204) 13.punktu, 2024.gada 3.oktobrī nosūtīts paziņojums Nr.1.3.2-10/7233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"Sami"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16.martā, veicot nekustamā īpašuma "Sami" apsekošanu un novērtēšanu, secinājis, ka atsavināmās daļas 0,34 ha platībā tirgus vērtība un kompensējamie zaudējumi ir 976,72 </w:t>
      </w:r>
      <w:r w:rsidR="00000000" w:rsidRPr="00000000" w:rsidDel="00000000">
        <w:rPr>
          <w:i w:val="1"/>
          <w:rtl w:val="0"/>
        </w:rPr>
        <w:t xml:space="preserve">euro</w:t>
      </w:r>
      <w:r w:rsidR="00000000" w:rsidRPr="00000000" w:rsidDel="00000000">
        <w:rPr>
          <w:rtl w:val="0"/>
        </w:rPr>
        <w:t xml:space="preserve"> (deviņi simti septiņdesmit seši </w:t>
      </w:r>
      <w:r w:rsidR="00000000" w:rsidRPr="00000000" w:rsidDel="00000000">
        <w:rPr>
          <w:i w:val="1"/>
          <w:rtl w:val="0"/>
        </w:rPr>
        <w:t xml:space="preserve">euro</w:t>
      </w:r>
      <w:r w:rsidR="00000000" w:rsidRPr="00000000" w:rsidDel="00000000">
        <w:rPr>
          <w:rtl w:val="0"/>
        </w:rPr>
        <w:t xml:space="preserve">, 72 centi), tajā skaitā atsavināmās daļas 0,34 ha platībā (kadastra apzīmējums zemes ierīcības projektā 6084 004 0441) tirgus vērtība ir 955,12 </w:t>
      </w:r>
      <w:r w:rsidR="00000000" w:rsidRPr="00000000" w:rsidDel="00000000">
        <w:rPr>
          <w:i w:val="1"/>
          <w:rtl w:val="0"/>
        </w:rPr>
        <w:t xml:space="preserve">euro</w:t>
      </w:r>
      <w:r w:rsidR="00000000" w:rsidRPr="00000000" w:rsidDel="00000000">
        <w:rPr>
          <w:rtl w:val="0"/>
        </w:rPr>
        <w:t xml:space="preserve"> (deviņi simti piecdesmit pieci </w:t>
      </w:r>
      <w:r w:rsidR="00000000" w:rsidRPr="00000000" w:rsidDel="00000000">
        <w:rPr>
          <w:i w:val="1"/>
          <w:rtl w:val="0"/>
        </w:rPr>
        <w:t xml:space="preserve">euro</w:t>
      </w:r>
      <w:r w:rsidR="00000000" w:rsidRPr="00000000" w:rsidDel="00000000">
        <w:rPr>
          <w:rtl w:val="0"/>
        </w:rPr>
        <w:t xml:space="preserve">, 12 centi) un kompensējamie zaudējumi saistībā ar tās atsavināšanu (atsavināmajā daļā esošās koksnes vērtība) ir 21,60 </w:t>
      </w:r>
      <w:r w:rsidR="00000000" w:rsidRPr="00000000" w:rsidDel="00000000">
        <w:rPr>
          <w:i w:val="1"/>
          <w:rtl w:val="0"/>
        </w:rPr>
        <w:t xml:space="preserve">euro</w:t>
      </w:r>
      <w:r w:rsidR="00000000" w:rsidRPr="00000000" w:rsidDel="00000000">
        <w:rPr>
          <w:rtl w:val="0"/>
        </w:rPr>
        <w:t xml:space="preserve"> (divdesmit viens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"Sami" īpašniekam saskaņā ar MK noteikumu Nr.204 27.punktu 2025.gada 26.augustā nosūtīts paziņojums Nr.1.3.2-18/6608 “Par uzaicinājumu piedalīties sēdē par aprēķinātās atlīdzības izvērtēšanu (Sami)” aicinot piedalīties ar Iekšlietu ministrijas 2024. gada  10. maija  rīkojumu  Nr.1-2/579  “Par  pastāvīgās  komisijas  izveidi taisnīgas atlīdzības  noteikšanai  par  sabiedrības  vajadzībām  atsavināmo nekustamo  īpašumu”  izveidotās komisijas (turpmāk – Komisija)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"Sami" īpašnieks 2025.gada 16.septembra iesniegumā (Nodrošinājuma valsts aģentūrā saņemts 2025.gada 18.septembrī, Nr.14304)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Nr.204 35.punktu, Komisija 2025.gada 24.septembra sēdē apstiprināja atlīdzības apmēru par atsavināmo daļu, nosakot to 976,72 </w:t>
      </w:r>
      <w:r w:rsidR="00000000" w:rsidRPr="00000000" w:rsidDel="00000000">
        <w:rPr>
          <w:i w:val="1"/>
          <w:rtl w:val="0"/>
        </w:rPr>
        <w:t xml:space="preserve">euro</w:t>
      </w:r>
      <w:r w:rsidR="00000000" w:rsidRPr="00000000" w:rsidDel="00000000">
        <w:rPr>
          <w:rtl w:val="0"/>
        </w:rPr>
        <w:t xml:space="preserve"> (deviņi simti septiņdesmit seši </w:t>
      </w:r>
      <w:r w:rsidR="00000000" w:rsidRPr="00000000" w:rsidDel="00000000">
        <w:rPr>
          <w:i w:val="1"/>
          <w:rtl w:val="0"/>
        </w:rPr>
        <w:t xml:space="preserve">euro</w:t>
      </w:r>
      <w:r w:rsidR="00000000" w:rsidRPr="00000000" w:rsidDel="00000000">
        <w:rPr>
          <w:rtl w:val="0"/>
        </w:rPr>
        <w:t xml:space="preserve">, 72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"Veselības avots” ir ierakstīts Latgales rajona tiesas Piedrujas pagasta zemesgrāmatas nodalījumā Nr.100000482932. Nekustamajam īpašumam “Veselības avots” zemesgrāmatā nav ierakstīti aizliegumi par labu trešajām personām. Nekustamā īpašuma "Veselības avots” projektētajai zemes vienībai ar kadastra apzīmējumu 6084 003 0698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- 7311020105 – dabiskas ūdensteces vides un dabas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aizsardzības aizsargjoslas teritorija pilsētās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 tauvas joslas teritorija gar 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- 7314020101 – vides un dabas resursu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(aizsardzības zonas) teritorija ap kultūras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pieminekli laukos;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"Veselības avots"  minētās apgrūtinājumu platības tiks precizētas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"Veselības avots" īpašniekam saskaņā ar Ārējās sauszemes robežas infrastruktūras izbūves likuma 3. panta otro daļu, Atsavināšanas likuma 18. panta pirmo daļu un MK noteikumu Nr. 204 13. punktu, 2024.gada 23.septembrī nosūtīts paziņojums Nr.1.3.2-10/6862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17.oktobrī īpašnieks vērsās ar iesniegumu Nodrošinājuma valsts aģentūrā, lūdzot atsavināt visu tam piederošo zemesgabalu 0,6969 ha platībā, jo, īpašnieka skatījumā, pēc zemes vienības sadales atlikušajam zemesgabalam kritīsies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īpašnieka iesniegumu, Nodrošinājuma valsts aģentūra atzina, ka zemes vienības sadale neatstās negatīvu ietekmi uz atlikušās zemes vienības daļas vērtību. To apliecina arī fakts, ka Krāslavas novada pašvaldība ir atļāvusi zemes vienības sadali. Arī pēc zemes vienības sadales tiks saglabāts līdzšinējais zemes vienības lietošanas veids – zeme, uz kuras galvenā saimnieciskā darbība ir lauksaimniecība. Ievērojot minēto, tika atzīts, ka nav tiesiska pamata atsavināt visu zemes vienību, tā kā netika konstatēti Atsavināšanas likuma 6.panta pirmajā daļā minētie apstākļi, kas būtu par pamatu visa zemesgabala atsavināšanai (skat. Nodrošinājuma valsts aģentūras 2024.gada 12.decembra atbildi uz iesniegumu Nr.1.3.2-10/9328).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16.martā, veicot nekustamā īpašuma apsekošanu un novērtēšanu, secinājis, ka zemes vienības (zemes vienības kadastra apzīmējums 6084 003 0698) 0,3185 ha platībā tirgus vērtība un kompensējamie zaudējumi ir 3805,80 </w:t>
      </w:r>
      <w:r w:rsidR="00000000" w:rsidRPr="00000000" w:rsidDel="00000000">
        <w:rPr>
          <w:i w:val="1"/>
          <w:rtl w:val="0"/>
        </w:rPr>
        <w:t xml:space="preserve">euro</w:t>
      </w:r>
      <w:r w:rsidR="00000000" w:rsidRPr="00000000" w:rsidDel="00000000">
        <w:rPr>
          <w:rtl w:val="0"/>
        </w:rPr>
        <w:t xml:space="preserve"> (trīs tūkstoši astoņi simti pieci </w:t>
      </w:r>
      <w:r w:rsidR="00000000" w:rsidRPr="00000000" w:rsidDel="00000000">
        <w:rPr>
          <w:i w:val="1"/>
          <w:rtl w:val="0"/>
        </w:rPr>
        <w:t xml:space="preserve">euro</w:t>
      </w:r>
      <w:r w:rsidR="00000000" w:rsidRPr="00000000" w:rsidDel="00000000">
        <w:rPr>
          <w:rtl w:val="0"/>
        </w:rPr>
        <w:t xml:space="preserve">, 80 centi), tajā skaitā zemes vienības tirgus vērtība 2962,05 </w:t>
      </w:r>
      <w:r w:rsidR="00000000" w:rsidRPr="00000000" w:rsidDel="00000000">
        <w:rPr>
          <w:i w:val="1"/>
          <w:rtl w:val="0"/>
        </w:rPr>
        <w:t xml:space="preserve">euro</w:t>
      </w:r>
      <w:r w:rsidR="00000000" w:rsidRPr="00000000" w:rsidDel="00000000">
        <w:rPr>
          <w:rtl w:val="0"/>
        </w:rPr>
        <w:t xml:space="preserve"> (divi tūkstoši deviņi simti sešdesmit divi </w:t>
      </w:r>
      <w:r w:rsidR="00000000" w:rsidRPr="00000000" w:rsidDel="00000000">
        <w:rPr>
          <w:i w:val="1"/>
          <w:rtl w:val="0"/>
        </w:rPr>
        <w:t xml:space="preserve">euro</w:t>
      </w:r>
      <w:r w:rsidR="00000000" w:rsidRPr="00000000" w:rsidDel="00000000">
        <w:rPr>
          <w:rtl w:val="0"/>
        </w:rPr>
        <w:t xml:space="preserve">, 5 centi) un kompensējamie zaudējumi saistībā ar nekustamā īpašuma atsavināšanu (zemes vienībā esošās koksnes vērtība) 843,75 </w:t>
      </w:r>
      <w:r w:rsidR="00000000" w:rsidRPr="00000000" w:rsidDel="00000000">
        <w:rPr>
          <w:i w:val="1"/>
          <w:rtl w:val="0"/>
        </w:rPr>
        <w:t xml:space="preserve">euro</w:t>
      </w:r>
      <w:r w:rsidR="00000000" w:rsidRPr="00000000" w:rsidDel="00000000">
        <w:rPr>
          <w:rtl w:val="0"/>
        </w:rPr>
        <w:t xml:space="preserve"> (astoņi simti četrdesmit trīs </w:t>
      </w:r>
      <w:r w:rsidR="00000000" w:rsidRPr="00000000" w:rsidDel="00000000">
        <w:rPr>
          <w:i w:val="1"/>
          <w:rtl w:val="0"/>
        </w:rPr>
        <w:t xml:space="preserve">euro</w:t>
      </w:r>
      <w:r w:rsidR="00000000" w:rsidRPr="00000000" w:rsidDel="00000000">
        <w:rPr>
          <w:rtl w:val="0"/>
        </w:rPr>
        <w:t xml:space="preserve">, 75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"Veselības avots" īpašnieks uz zemes vienības apsekošanu dabā neieradās.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"Veselības avots" īpašniekam saskaņā ar MK noteikumu Nr.204 27.punktu 2025.gada 28.jūlijā nosūtīts paziņojums Nr.1.3.2-18/5828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"Veselības avots" īpašnieks 2025.gada 25.augustā rakstiski informējis Komisiju, ka piekrīt aprēķinātajai atlīdzībai un ka Komisijas sēdē par aprēķinātās atlīdzības izvērtēšanu nepiedalīsies (reģistrēts Nodrošinājuma valsts aģentūrā 2025.gada 1.septembrī ar Nr.13279).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"Veselības avots" atsavināšanu – 3805,80 </w:t>
      </w:r>
      <w:r w:rsidR="00000000" w:rsidRPr="00000000" w:rsidDel="00000000">
        <w:rPr>
          <w:i w:val="1"/>
          <w:rtl w:val="0"/>
        </w:rPr>
        <w:t xml:space="preserve">euro</w:t>
      </w:r>
      <w:r w:rsidR="00000000" w:rsidRPr="00000000" w:rsidDel="00000000">
        <w:rPr>
          <w:rtl w:val="0"/>
        </w:rPr>
        <w:t xml:space="preserve"> (trīs tūkstoši astoņi simti pieci </w:t>
      </w:r>
      <w:r w:rsidR="00000000" w:rsidRPr="00000000" w:rsidDel="00000000">
        <w:rPr>
          <w:i w:val="1"/>
          <w:rtl w:val="0"/>
        </w:rPr>
        <w:t xml:space="preserve">euro</w:t>
      </w:r>
      <w:r w:rsidR="00000000" w:rsidRPr="00000000" w:rsidDel="00000000">
        <w:rPr>
          <w:rtl w:val="0"/>
        </w:rPr>
        <w:t xml:space="preserve">,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"Lielrozes” ir ierakstīts Latgales rajona tiesas Piedrujas pagasta zemesgrāmatas nodalījumā Nr.100000160325. Nekustamajam īpašumam “Lielrozes” zemesgrāmatā nav ierakstīti aizliegumi par labu trešajām personām. Nekustamā īpašuma "Lielrozes” projektētajai zemes vienībai ar kadastra apzīmējumu 6084 004 0445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- 7311020107 – Daugavas vides un dabas resursu 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 tauvas joslas teritorija gar 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 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"Lielrozes” īpašniekam saskaņā ar Ārējās sauszemes robežas infrastruktūras izbūves likuma 3.panta otro daļu, Atsavināšanas likuma 18.panta pirmo daļu un MK noteikumu Nr.204 13.punktu 2024.gada 3.oktobrī nosūtīts paziņojums Nr.1.3.2-10/7228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"Lielrozes"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16.martā, veicot nekustamā īpašuma "Lielrozes” apsekošanu un novērtēšanu, secinājis, ka atsavināmās daļas 0,73 ha platībā tirgus vērtība un kompensējamie zaudējumi ir 2 101,09 </w:t>
      </w:r>
      <w:r w:rsidR="00000000" w:rsidRPr="00000000" w:rsidDel="00000000">
        <w:rPr>
          <w:i w:val="1"/>
          <w:rtl w:val="0"/>
        </w:rPr>
        <w:t xml:space="preserve">euro</w:t>
      </w:r>
      <w:r w:rsidR="00000000" w:rsidRPr="00000000" w:rsidDel="00000000">
        <w:rPr>
          <w:rtl w:val="0"/>
        </w:rPr>
        <w:t xml:space="preserve"> (divi tūkstoši viens simts viens </w:t>
      </w:r>
      <w:r w:rsidR="00000000" w:rsidRPr="00000000" w:rsidDel="00000000">
        <w:rPr>
          <w:i w:val="1"/>
          <w:rtl w:val="0"/>
        </w:rPr>
        <w:t xml:space="preserve">euro</w:t>
      </w:r>
      <w:r w:rsidR="00000000" w:rsidRPr="00000000" w:rsidDel="00000000">
        <w:rPr>
          <w:rtl w:val="0"/>
        </w:rPr>
        <w:t xml:space="preserve">, 9 centi), tajā skaitā atsavināmās daļas 0,73 ha platībā (kadastra apzīmējums zemes ierīcības projektā 6084 004 0445) tirgus vērtība ir 2 050,69 </w:t>
      </w:r>
      <w:r w:rsidR="00000000" w:rsidRPr="00000000" w:rsidDel="00000000">
        <w:rPr>
          <w:i w:val="1"/>
          <w:rtl w:val="0"/>
        </w:rPr>
        <w:t xml:space="preserve">euro</w:t>
      </w:r>
      <w:r w:rsidR="00000000" w:rsidRPr="00000000" w:rsidDel="00000000">
        <w:rPr>
          <w:rtl w:val="0"/>
        </w:rPr>
        <w:t xml:space="preserve"> (divi tūkstoši piecdesmit </w:t>
      </w:r>
      <w:r w:rsidR="00000000" w:rsidRPr="00000000" w:rsidDel="00000000">
        <w:rPr>
          <w:i w:val="1"/>
          <w:rtl w:val="0"/>
        </w:rPr>
        <w:t xml:space="preserve">euro</w:t>
      </w:r>
      <w:r w:rsidR="00000000" w:rsidRPr="00000000" w:rsidDel="00000000">
        <w:rPr>
          <w:rtl w:val="0"/>
        </w:rPr>
        <w:t xml:space="preserve">, 69 centi) un kompensējamie zaudējumi saistībā ar tās atsavināšanu (atsavināmajā daļā esošās koksnes vērtība) ir 50,40 </w:t>
      </w:r>
      <w:r w:rsidR="00000000" w:rsidRPr="00000000" w:rsidDel="00000000">
        <w:rPr>
          <w:i w:val="1"/>
          <w:rtl w:val="0"/>
        </w:rPr>
        <w:t xml:space="preserve">euro</w:t>
      </w:r>
      <w:r w:rsidR="00000000" w:rsidRPr="00000000" w:rsidDel="00000000">
        <w:rPr>
          <w:rtl w:val="0"/>
        </w:rPr>
        <w:t xml:space="preserve"> (piecdesmit </w:t>
      </w:r>
      <w:r w:rsidR="00000000" w:rsidRPr="00000000" w:rsidDel="00000000">
        <w:rPr>
          <w:i w:val="1"/>
          <w:rtl w:val="0"/>
        </w:rPr>
        <w:t xml:space="preserve">euro</w:t>
      </w:r>
      <w:r w:rsidR="00000000" w:rsidRPr="00000000" w:rsidDel="00000000">
        <w:rPr>
          <w:rtl w:val="0"/>
        </w:rPr>
        <w:t xml:space="preserve">, 40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"Lielrozes” īpašniekam saskaņā ar MK noteikumu Nr.204 27.punktu 2025.gada 21.augustā nosūtīts paziņojums Nr.1.3.2-18/6508 “Par uzaicinājumu piedalīties sēdē par aprēķinātās atlīdzības izvērtēšanu (Lielrozes)”.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"Lielrozes” īpašnieks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Nr.204 35.punktu, Komisija 2025.gada 24.septembra sēdē apstiprināja atlīdzības apmēru par atsavināmo daļu, nosakot to 2 101,09 </w:t>
      </w:r>
      <w:r w:rsidR="00000000" w:rsidRPr="00000000" w:rsidDel="00000000">
        <w:rPr>
          <w:i w:val="1"/>
          <w:rtl w:val="0"/>
        </w:rPr>
        <w:t xml:space="preserve">euro</w:t>
      </w:r>
      <w:r w:rsidR="00000000" w:rsidRPr="00000000" w:rsidDel="00000000">
        <w:rPr>
          <w:rtl w:val="0"/>
        </w:rPr>
        <w:t xml:space="preserve"> (divi tūkstoši viens simts viens</w:t>
      </w:r>
      <w:r w:rsidR="00000000" w:rsidRPr="00000000" w:rsidDel="00000000">
        <w:rPr>
          <w:i w:val="1"/>
          <w:rtl w:val="0"/>
        </w:rPr>
        <w:t xml:space="preserve"> euro</w:t>
      </w:r>
      <w:r w:rsidR="00000000" w:rsidRPr="00000000" w:rsidDel="00000000">
        <w:rPr>
          <w:rtl w:val="0"/>
        </w:rPr>
        <w:t xml:space="preserve">, 9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"Ūdri” ir ierakstīts Latgales rajona tiesas Piedrujas pagasta zemesgrāmatas nodalījumā Nr.100000481544. Nekustamajam īpašumam “Ūdri” zemesgrāmatā nav ierakstīti aizliegumi par labu trešajām personām. Nekustamā īpašuma "Ūdri” zemes vienībai ar kadastra apzīmējumu 6084 003 0674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- 7314020101 - vides un dabas resursu aizsardzības aizsargjoslas (aizsardzības zonas) teritorija ap kultūras pieminekli laukos - 0.0451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- 0.0451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- 0.0451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- 0.0451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noteiktas šādas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6084 003 0674 uz 2025. gada 7. aprīli fiskālā kadastrālā vērtība - 126 </w:t>
      </w:r>
      <w:r w:rsidR="00000000" w:rsidRPr="00000000" w:rsidDel="00000000">
        <w:rPr>
          <w:i w:val="1"/>
          <w:rtl w:val="0"/>
        </w:rPr>
        <w:t xml:space="preserve">euro</w:t>
      </w:r>
      <w:r w:rsidR="00000000" w:rsidRPr="00000000" w:rsidDel="00000000">
        <w:rPr>
          <w:rtl w:val="0"/>
        </w:rPr>
        <w:t xml:space="preserve">, universālā kadastrālā vērtība - 108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"Ūdri" īpašniekam saskaņā ar Ārējās sauszemes robežas infrastruktūras izbūves likuma 3. panta otro daļu, Atsavināšanas likuma 18. panta pirmo daļu un MK noteikumu Nr. 204 13. punktu, 2024.gada 23.septembrī nosūtīts paziņojums Nr.1.3.2-10/6858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"Ūdri"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13.februārī, veicot nekustamā īpašuma "Ūdri" apsekošanu un novērtēšanu, secinājis, ka zemes vienības (kadastra apzīmējums 6084 003 0674) 0,0451 ha platībā tirgus vērtība un kompensējamie zaudējumi ir 152,26 </w:t>
      </w:r>
      <w:r w:rsidR="00000000" w:rsidRPr="00000000" w:rsidDel="00000000">
        <w:rPr>
          <w:i w:val="1"/>
          <w:rtl w:val="0"/>
        </w:rPr>
        <w:t xml:space="preserve">euro</w:t>
      </w:r>
      <w:r w:rsidR="00000000" w:rsidRPr="00000000" w:rsidDel="00000000">
        <w:rPr>
          <w:rtl w:val="0"/>
        </w:rPr>
        <w:t xml:space="preserve"> (viens simts piecdesmit divi </w:t>
      </w:r>
      <w:r w:rsidR="00000000" w:rsidRPr="00000000" w:rsidDel="00000000">
        <w:rPr>
          <w:i w:val="1"/>
          <w:rtl w:val="0"/>
        </w:rPr>
        <w:t xml:space="preserve">euro</w:t>
      </w:r>
      <w:r w:rsidR="00000000" w:rsidRPr="00000000" w:rsidDel="00000000">
        <w:rPr>
          <w:rtl w:val="0"/>
        </w:rPr>
        <w:t xml:space="preserve">, 26 centi), tajā skaitā zemes vienības tirgus vērtība ir 140,26 </w:t>
      </w:r>
      <w:r w:rsidR="00000000" w:rsidRPr="00000000" w:rsidDel="00000000">
        <w:rPr>
          <w:i w:val="1"/>
          <w:rtl w:val="0"/>
        </w:rPr>
        <w:t xml:space="preserve">euro</w:t>
      </w:r>
      <w:r w:rsidR="00000000" w:rsidRPr="00000000" w:rsidDel="00000000">
        <w:rPr>
          <w:rtl w:val="0"/>
        </w:rPr>
        <w:t xml:space="preserve"> (viens simts četrdesmit</w:t>
      </w:r>
      <w:r w:rsidR="00000000" w:rsidRPr="00000000" w:rsidDel="00000000">
        <w:rPr>
          <w:i w:val="1"/>
          <w:rtl w:val="0"/>
        </w:rPr>
        <w:t xml:space="preserve"> euro</w:t>
      </w:r>
      <w:r w:rsidR="00000000" w:rsidRPr="00000000" w:rsidDel="00000000">
        <w:rPr>
          <w:rtl w:val="0"/>
        </w:rPr>
        <w:t xml:space="preserve">, 26 centi) un kompensējamie zaudējumi saistībā ar nekustamā īpašuma atsavināšanu (zemes vienībā esošās koksnes vērtība) ir 12 </w:t>
      </w:r>
      <w:r w:rsidR="00000000" w:rsidRPr="00000000" w:rsidDel="00000000">
        <w:rPr>
          <w:i w:val="1"/>
          <w:rtl w:val="0"/>
        </w:rPr>
        <w:t xml:space="preserve">euro</w:t>
      </w:r>
      <w:r w:rsidR="00000000" w:rsidRPr="00000000" w:rsidDel="00000000">
        <w:rPr>
          <w:rtl w:val="0"/>
        </w:rPr>
        <w:t xml:space="preserve"> (divpadsmit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"Ūdri" īpašniekam saskaņā ar MK noteikumu Nr.204 27.punktu 2025.gada 28.jūlijā nosūtīts paziņojums Nr.1.3.2-18/5835 “Par uzaicinājumu piedalīties sēdē par aprēķinātās atlīdzības izvērtēšanu (Ūdri)”.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"Ūdri" īpašnieks rakstiski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atsavināšanu – 152,26 </w:t>
      </w:r>
      <w:r w:rsidR="00000000" w:rsidRPr="00000000" w:rsidDel="00000000">
        <w:rPr>
          <w:i w:val="1"/>
          <w:rtl w:val="0"/>
        </w:rPr>
        <w:t xml:space="preserve">euro</w:t>
      </w:r>
      <w:r w:rsidR="00000000" w:rsidRPr="00000000" w:rsidDel="00000000">
        <w:rPr>
          <w:rtl w:val="0"/>
        </w:rPr>
        <w:t xml:space="preserve"> (viens simts piecdesmit divi </w:t>
      </w:r>
      <w:r w:rsidR="00000000" w:rsidRPr="00000000" w:rsidDel="00000000">
        <w:rPr>
          <w:i w:val="1"/>
          <w:rtl w:val="0"/>
        </w:rPr>
        <w:t xml:space="preserve">euro</w:t>
      </w:r>
      <w:r w:rsidR="00000000" w:rsidRPr="00000000" w:rsidDel="00000000">
        <w:rPr>
          <w:rtl w:val="0"/>
        </w:rPr>
        <w:t xml:space="preserve">, 26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"Zeperi” ir ierakstīts Latgales rajona tiesas Piedrujas pagasta zemesgrāmatas nodalījumā Nr.100000105759. Nekustamajam īpašumam “Zeperi” zemesgrāmatā nav ierakstīti aizliegumi par labu trešajām personām. Nekustamā īpašuma "Zeperi” projektētajai zemes vienībai ar kadastra apzīmējumu 6084 004 0464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 tauvas joslas teritorija gar 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- 7311020107 – Daugavas vides un dabas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"Zeperi” īpašniekam saskaņā ar Ārējās sauszemes robežas infrastruktūras izbūves likuma 3.panta otro daļu, Atsavināšanas likuma 18.panta pirmo daļu un MK noteikumu Nr.204 13.punktu 2024.gada 3.oktobrī nosūtīts paziņojums Nr.1.3.2-10/7214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"Zeperi”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16.martā, veicot nekustamā īpašuma "Zeperi” apsekošanu un novērtēšanu, secinājis, ka atsavināmās daļas 0,5 ha platībā tirgus vērtība un kompensējamie zaudējumi ir 1 618,19 </w:t>
      </w:r>
      <w:r w:rsidR="00000000" w:rsidRPr="00000000" w:rsidDel="00000000">
        <w:rPr>
          <w:i w:val="1"/>
          <w:rtl w:val="0"/>
        </w:rPr>
        <w:t xml:space="preserve">euro</w:t>
      </w:r>
      <w:r w:rsidR="00000000" w:rsidRPr="00000000" w:rsidDel="00000000">
        <w:rPr>
          <w:rtl w:val="0"/>
        </w:rPr>
        <w:t xml:space="preserve"> (viens tūkstotis seši simti astoņpadsmit </w:t>
      </w:r>
      <w:r w:rsidR="00000000" w:rsidRPr="00000000" w:rsidDel="00000000">
        <w:rPr>
          <w:i w:val="1"/>
          <w:rtl w:val="0"/>
        </w:rPr>
        <w:t xml:space="preserve">euro</w:t>
      </w:r>
      <w:r w:rsidR="00000000" w:rsidRPr="00000000" w:rsidDel="00000000">
        <w:rPr>
          <w:rtl w:val="0"/>
        </w:rPr>
        <w:t xml:space="preserve">, 19 centi), tajā skaitā atsavināmās daļas 0,5 ha platībā (kadastra apzīmējums zemes ierīcības projektā 6084 004 0464) tirgus vērtība ir 1 404,59 </w:t>
      </w:r>
      <w:r w:rsidR="00000000" w:rsidRPr="00000000" w:rsidDel="00000000">
        <w:rPr>
          <w:i w:val="1"/>
          <w:rtl w:val="0"/>
        </w:rPr>
        <w:t xml:space="preserve">euro</w:t>
      </w:r>
      <w:r w:rsidR="00000000" w:rsidRPr="00000000" w:rsidDel="00000000">
        <w:rPr>
          <w:rtl w:val="0"/>
        </w:rPr>
        <w:t xml:space="preserve"> (viens tūkstotis četri simti četri </w:t>
      </w:r>
      <w:r w:rsidR="00000000" w:rsidRPr="00000000" w:rsidDel="00000000">
        <w:rPr>
          <w:i w:val="1"/>
          <w:rtl w:val="0"/>
        </w:rPr>
        <w:t xml:space="preserve">euro</w:t>
      </w:r>
      <w:r w:rsidR="00000000" w:rsidRPr="00000000" w:rsidDel="00000000">
        <w:rPr>
          <w:rtl w:val="0"/>
        </w:rPr>
        <w:t xml:space="preserve">, 59 centi) un kompensējamie zaudējumi saistībā ar tās atsavināšanu (atsavināmajā daļā esošās koksnes vērtība) ir 213,60 </w:t>
      </w:r>
      <w:r w:rsidR="00000000" w:rsidRPr="00000000" w:rsidDel="00000000">
        <w:rPr>
          <w:i w:val="1"/>
          <w:rtl w:val="0"/>
        </w:rPr>
        <w:t xml:space="preserve">euro</w:t>
      </w:r>
      <w:r w:rsidR="00000000" w:rsidRPr="00000000" w:rsidDel="00000000">
        <w:rPr>
          <w:rtl w:val="0"/>
        </w:rPr>
        <w:t xml:space="preserve"> (divi simti trīspadsmit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"Zeperi” īpašniekam saskaņā ar MK noteikumu Nr.204 27.punktu 2025.gada 20.augustā nosūtīts paziņojums Nr.1.3.2-18/6483 “Par uzaicinājumu piedalīties sēdē par aprēķinātās atlīdzības izvērtēšanu (Zeperi)”.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"Zeperi” īpašnieks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Nr.204 35.punktu, Komisija 2025.gada 17.septembra sēdē apstiprināja atlīdzības apmēru par atsavināmo daļu, nosakot to 1 618,19 </w:t>
      </w:r>
      <w:r w:rsidR="00000000" w:rsidRPr="00000000" w:rsidDel="00000000">
        <w:rPr>
          <w:i w:val="1"/>
          <w:rtl w:val="0"/>
        </w:rPr>
        <w:t xml:space="preserve">euro </w:t>
      </w:r>
      <w:r w:rsidR="00000000" w:rsidRPr="00000000" w:rsidDel="00000000">
        <w:rPr>
          <w:rtl w:val="0"/>
        </w:rPr>
        <w:t xml:space="preserve">(viens tūkstotis seši simti astoņpadsmit </w:t>
      </w:r>
      <w:r w:rsidR="00000000" w:rsidRPr="00000000" w:rsidDel="00000000">
        <w:rPr>
          <w:i w:val="1"/>
          <w:rtl w:val="0"/>
        </w:rPr>
        <w:t xml:space="preserve">euro</w:t>
      </w:r>
      <w:r w:rsidR="00000000" w:rsidRPr="00000000" w:rsidDel="00000000">
        <w:rPr>
          <w:rtl w:val="0"/>
        </w:rPr>
        <w:t xml:space="preserve">, 19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Nekustamais īpašums "Ezerkalni” ir ierakstīts Latgales rajona tiesas Piedrujas pagasta zemesgrāmatas nodalījumā Nr.100000142595. Nekustamajam īpašumam “Ezerkalni” zemesgrāmatā nav ierakstīti aizliegumi par labu trešajām personām. Nekustamā īpašuma "Ezerkalni” zemes vienībai ar kadastra apzīmējumu 6084 004 0453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- 4.5688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- 4.5688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- 4.5688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6084 004 0453 uz 2025. gada 25. oktobri ir noteikta fiskālā kadastrālā vērtība – 6270 </w:t>
      </w:r>
      <w:r w:rsidR="00000000" w:rsidRPr="00000000" w:rsidDel="00000000">
        <w:rPr>
          <w:i w:val="1"/>
          <w:rtl w:val="0"/>
        </w:rPr>
        <w:t xml:space="preserve">euro</w:t>
      </w:r>
      <w:r w:rsidR="00000000" w:rsidRPr="00000000" w:rsidDel="00000000">
        <w:rPr>
          <w:rtl w:val="0"/>
        </w:rPr>
        <w:t xml:space="preserve"> un uz 2025. gada 24. oktobri noteikta universālā kadastrālā vērtība – 8445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"Ezerkalni” īpašniekam saskaņā ar Ārējās sauszemes robežas infrastruktūras izbūves likuma 3.panta otro daļu, Atsavināšanas likuma 18.panta pirmo daļu un MK noteikumu Nr.204 13.punktu 2024.gada 3.oktobrī nosūtīts paziņojums Nr.1.3.2-10/7224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"Ezerkalni”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16.martā, veicot nekustamā īpašuma "Ezerkalni” apsekošanu un novērtēšanu, secinājis, ka nekustamā īpašuma daļas tirgus vērtība un kompensējamie zaudējumi ir 14 474,34 </w:t>
      </w:r>
      <w:r w:rsidR="00000000" w:rsidRPr="00000000" w:rsidDel="00000000">
        <w:rPr>
          <w:i w:val="1"/>
          <w:rtl w:val="0"/>
        </w:rPr>
        <w:t xml:space="preserve">euro</w:t>
      </w:r>
      <w:r w:rsidR="00000000" w:rsidRPr="00000000" w:rsidDel="00000000">
        <w:rPr>
          <w:rtl w:val="0"/>
        </w:rPr>
        <w:t xml:space="preserve"> (četrpadsmit tūkstoši četri simti septiņdesmit četri </w:t>
      </w:r>
      <w:r w:rsidR="00000000" w:rsidRPr="00000000" w:rsidDel="00000000">
        <w:rPr>
          <w:i w:val="1"/>
          <w:rtl w:val="0"/>
        </w:rPr>
        <w:t xml:space="preserve">euro</w:t>
      </w:r>
      <w:r w:rsidR="00000000" w:rsidRPr="00000000" w:rsidDel="00000000">
        <w:rPr>
          <w:rtl w:val="0"/>
        </w:rPr>
        <w:t xml:space="preserve">, 34 centi), tajā skaitā zemes vienības (kadastra apzīmējums 6084 004 0425) daļas 4,59 ha platībā (kadastra apzīmējums zemes ierīcības projektā 6084 004 0453) tirgus vērtība ir 12 203,94 </w:t>
      </w:r>
      <w:r w:rsidR="00000000" w:rsidRPr="00000000" w:rsidDel="00000000">
        <w:rPr>
          <w:i w:val="1"/>
          <w:rtl w:val="0"/>
        </w:rPr>
        <w:t xml:space="preserve">euro</w:t>
      </w:r>
      <w:r w:rsidR="00000000" w:rsidRPr="00000000" w:rsidDel="00000000">
        <w:rPr>
          <w:rtl w:val="0"/>
        </w:rPr>
        <w:t xml:space="preserve"> (divpadsmit tūkstoši divi simti trīs </w:t>
      </w:r>
      <w:r w:rsidR="00000000" w:rsidRPr="00000000" w:rsidDel="00000000">
        <w:rPr>
          <w:i w:val="1"/>
          <w:rtl w:val="0"/>
        </w:rPr>
        <w:t xml:space="preserve">euro</w:t>
      </w:r>
      <w:r w:rsidR="00000000" w:rsidRPr="00000000" w:rsidDel="00000000">
        <w:rPr>
          <w:rtl w:val="0"/>
        </w:rPr>
        <w:t xml:space="preserve">, 94 centi) un kompensējamie zaudējumi saistībā ar tās atsavināšanu (zemes vienības daļā esošās koksnes vērtība) ir 2 270,40 </w:t>
      </w:r>
      <w:r w:rsidR="00000000" w:rsidRPr="00000000" w:rsidDel="00000000">
        <w:rPr>
          <w:i w:val="1"/>
          <w:rtl w:val="0"/>
        </w:rPr>
        <w:t xml:space="preserve">euro</w:t>
      </w:r>
      <w:r w:rsidR="00000000" w:rsidRPr="00000000" w:rsidDel="00000000">
        <w:rPr>
          <w:rtl w:val="0"/>
        </w:rPr>
        <w:t xml:space="preserve"> (divi tūkstoši divi simti septiņdesmit </w:t>
      </w:r>
      <w:r w:rsidR="00000000" w:rsidRPr="00000000" w:rsidDel="00000000">
        <w:rPr>
          <w:i w:val="1"/>
          <w:rtl w:val="0"/>
        </w:rPr>
        <w:t xml:space="preserve">euro</w:t>
      </w:r>
      <w:r w:rsidR="00000000" w:rsidRPr="00000000" w:rsidDel="00000000">
        <w:rPr>
          <w:rtl w:val="0"/>
        </w:rPr>
        <w:t xml:space="preserve">, 40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"Ezerkalni” īpašniekam saskaņā ar MK noteikumu Nr.204 27.punktu 2025.gada 26.augustā nosūtīts paziņojums Nr.1.3.2-18/6600 “Par uzaicinājumu piedalīties sēdē par aprēķinātās atlīdzības izvērtēšanu (Ezerkalni)”.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"Ezerkalni” īpašnieks 2025.gada 2.septembra iesniegumā (Nodrošinājuma valsts aģentūrā saņemts 2025.gada 3.septembrī, Nr.13406) informējis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Nr.204 28. un 35.punktu, Komisija 2025.gada 10.septembra sēdē apstiprināja atlīdzības apmēru par nekustamā īpašuma "Ezerkalni” daļas 4,59 ha platībā atsavināšanu, nosakot to 14 474,34 </w:t>
      </w:r>
      <w:r w:rsidR="00000000" w:rsidRPr="00000000" w:rsidDel="00000000">
        <w:rPr>
          <w:i w:val="1"/>
          <w:rtl w:val="0"/>
        </w:rPr>
        <w:t xml:space="preserve">euro</w:t>
      </w:r>
      <w:r w:rsidR="00000000" w:rsidRPr="00000000" w:rsidDel="00000000">
        <w:rPr>
          <w:rtl w:val="0"/>
        </w:rPr>
        <w:t xml:space="preserve"> (četrpadsmit tūkstoši četri simti septiņdesmit četri </w:t>
      </w:r>
      <w:r w:rsidR="00000000" w:rsidRPr="00000000" w:rsidDel="00000000">
        <w:rPr>
          <w:i w:val="1"/>
          <w:rtl w:val="0"/>
        </w:rPr>
        <w:t xml:space="preserve">euro</w:t>
      </w:r>
      <w:r w:rsidR="00000000" w:rsidRPr="00000000" w:rsidDel="00000000">
        <w:rPr>
          <w:rtl w:val="0"/>
        </w:rPr>
        <w:t xml:space="preserve">, 34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Nekustamais īpašums "Kundziņi” ir ierakstīts Latgales rajona tiesas Piedrujas pagasta zemesgrāmatas nodalījumā Nr.133. Nekustamajam īpašumam “Kundziņi” zemesgrāmatā nav ierakstīti aizliegumi par labu trešajām personām. Nekustamā īpašuma "Kundziņi” projektētajai zemes vienībai ar kadastra apzīmējumu 6084 004 0432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- 7311020107 - Daugavas vides un dabas resursu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teritorija lauku apvidos (visā zemes vienības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funkcionālajās zonās (aizsargājams ainavu apvidus “Augšdaugava”);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(visā zemes vienības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(visā zemes vienības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 tauvas joslas teritorija gar upi (10m platumā no 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krotes).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"Kundziņi” īpašniekiem saskaņā ar Ārējās sauszemes robežas infrastruktūras izbūves likuma 3. panta otro daļu, Atsavināšanas likuma 18. panta pirmo daļu un MK noteikumu Nr. 204 13. punktu 2024. gada 3. oktobrī nosūtīts paziņojums Nr. 1.3.2-10/7235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"Kundziņi”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īpašniekiem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"Kundziņi” daļas apsekošanu un novērtēšanu, noteicis, ka nekustamā īpašuma "Kundziņi” daļas tirgus vērtība un kompensējamo zaudējumu apmērs uz 2025. gada 16. martu (vērtējums aktualizēts 2026. gada 5. februārī) ir 1 395,17 </w:t>
      </w:r>
      <w:r w:rsidR="00000000" w:rsidRPr="00000000" w:rsidDel="00000000">
        <w:rPr>
          <w:i w:val="1"/>
          <w:rtl w:val="0"/>
        </w:rPr>
        <w:t xml:space="preserve">euro</w:t>
      </w:r>
      <w:r w:rsidR="00000000" w:rsidRPr="00000000" w:rsidDel="00000000">
        <w:rPr>
          <w:rtl w:val="0"/>
        </w:rPr>
        <w:t xml:space="preserve"> (viens tūkstotis trīs simti deviņdesmit pieci </w:t>
      </w:r>
      <w:r w:rsidR="00000000" w:rsidRPr="00000000" w:rsidDel="00000000">
        <w:rPr>
          <w:i w:val="1"/>
          <w:rtl w:val="0"/>
        </w:rPr>
        <w:t xml:space="preserve">euro</w:t>
      </w:r>
      <w:r w:rsidR="00000000" w:rsidRPr="00000000" w:rsidDel="00000000">
        <w:rPr>
          <w:rtl w:val="0"/>
        </w:rPr>
        <w:t xml:space="preserve">, 17 centi), tajā skaitā zemes vienības daļas 0,36 ha platībā (kadastra apzīmējums zemes ierīcības projektā 6084 004 0432) tirgus vērtība ir 957,17</w:t>
      </w:r>
      <w:r w:rsidR="00000000" w:rsidRPr="00000000" w:rsidDel="00000000">
        <w:rPr>
          <w:i w:val="1"/>
          <w:rtl w:val="0"/>
        </w:rPr>
        <w:t xml:space="preserve"> euro</w:t>
      </w:r>
      <w:r w:rsidR="00000000" w:rsidRPr="00000000" w:rsidDel="00000000">
        <w:rPr>
          <w:rtl w:val="0"/>
        </w:rPr>
        <w:t xml:space="preserve"> (deviņi simti piecdesmit septiņi</w:t>
      </w:r>
      <w:r w:rsidR="00000000" w:rsidRPr="00000000" w:rsidDel="00000000">
        <w:rPr>
          <w:i w:val="1"/>
          <w:rtl w:val="0"/>
        </w:rPr>
        <w:t xml:space="preserve"> euro</w:t>
      </w:r>
      <w:r w:rsidR="00000000" w:rsidRPr="00000000" w:rsidDel="00000000">
        <w:rPr>
          <w:rtl w:val="0"/>
        </w:rPr>
        <w:t xml:space="preserve">, 17 centi) un īpašniekiem kompensējamie zaudējumi (zemes vienībā esošās koksnes vērtība) ir 438,00 </w:t>
      </w:r>
      <w:r w:rsidR="00000000" w:rsidRPr="00000000" w:rsidDel="00000000">
        <w:rPr>
          <w:i w:val="1"/>
          <w:rtl w:val="0"/>
        </w:rPr>
        <w:t xml:space="preserve">euro</w:t>
      </w:r>
      <w:r w:rsidR="00000000" w:rsidRPr="00000000" w:rsidDel="00000000">
        <w:rPr>
          <w:rtl w:val="0"/>
        </w:rPr>
        <w:t xml:space="preserve"> (četri simti trīsdesmit astoņi</w:t>
      </w:r>
      <w:r w:rsidR="00000000" w:rsidRPr="00000000" w:rsidDel="00000000">
        <w:rPr>
          <w:i w:val="1"/>
          <w:rtl w:val="0"/>
        </w:rPr>
        <w:t xml:space="preserve"> euro</w:t>
      </w:r>
      <w:r w:rsidR="00000000" w:rsidRPr="00000000" w:rsidDel="00000000">
        <w:rPr>
          <w:rtl w:val="0"/>
        </w:rPr>
        <w:t xml:space="preserve">,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kompensējamie zaudējumi, tajā skaitā zaudējumi, kas varētu rasties saistībā ar atlikušās nekustamā īpašuma "Kundziņi”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"Kundziņi” īpašniekiem atbilstoši MK noteikumu Nr. 204 27. punktā noteiktajam, 2025. gada 26. augustā nosūtīts paziņojums Nr. 1.3.2-18/6606 “Par uzaicinājumu piedalīties sēdē par aprēķinātās atlīdzības izvērtēšanu (Kundziņi)”, aicinot piedalīties Komisijas 2025. gada 24. septembra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"Kundziņi” īpašnieki nav rakstiski informējuši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35. punktu, Komisija 2025. gada 24. septembra sēdē apstiprināja atlīdzības apmēru par nekustamā īpašuma "Kundziņi” daļas atsavināšanu, nosakot to 1 395,17 </w:t>
      </w:r>
      <w:r w:rsidR="00000000" w:rsidRPr="00000000" w:rsidDel="00000000">
        <w:rPr>
          <w:i w:val="1"/>
          <w:rtl w:val="0"/>
        </w:rPr>
        <w:t xml:space="preserve">euro</w:t>
      </w:r>
      <w:r w:rsidR="00000000" w:rsidRPr="00000000" w:rsidDel="00000000">
        <w:rPr>
          <w:rtl w:val="0"/>
        </w:rPr>
        <w:t xml:space="preserve"> (viens tūkstotis trīs simti deviņdesmit pieci </w:t>
      </w:r>
      <w:r w:rsidR="00000000" w:rsidRPr="00000000" w:rsidDel="00000000">
        <w:rPr>
          <w:i w:val="1"/>
          <w:rtl w:val="0"/>
        </w:rPr>
        <w:t xml:space="preserve">euro</w:t>
      </w:r>
      <w:r w:rsidR="00000000" w:rsidRPr="00000000" w:rsidDel="00000000">
        <w:rPr>
          <w:rtl w:val="0"/>
        </w:rPr>
        <w:t xml:space="preserve">, 17 centi). Atlīdzības sadale tiks veikta atbilstoši īpašniekiem piederošajām nekustamā īpašuma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Nekustamais īpašums "Lazdiņi” ir ierakstīts Latgales rajona tiesas Piedrujas pagasta zemesgrāmatas nodalījumā Nr.97. Nekustamajam īpašumam “Lazdiņi” zemesgrāmatā nav ierakstīti aizliegumi par labu trešajām personām. Nekustamā īpašuma "Lazdiņi” zemes vienībai ar kadastra apzīmējumu 6084 003 0672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- 7314020101 - vides un dabas resursu aizsardzības aizsargjoslas (aizsardzības zonas) teritorija ap kultūras pieminekli laukos - 0.2987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- 0.2987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- 0.2987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- 0.2987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6084 003 0672 uz 2025. gada 25. aprīli noteikta fiskālā kadastrālā vērtība – 837 </w:t>
      </w:r>
      <w:r w:rsidR="00000000" w:rsidRPr="00000000" w:rsidDel="00000000">
        <w:rPr>
          <w:i w:val="1"/>
          <w:rtl w:val="0"/>
        </w:rPr>
        <w:t xml:space="preserve">euro</w:t>
      </w:r>
      <w:r w:rsidR="00000000" w:rsidRPr="00000000" w:rsidDel="00000000">
        <w:rPr>
          <w:rtl w:val="0"/>
        </w:rPr>
        <w:t xml:space="preserve"> un universālā kadastrālā vērtība – 717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"Lazdiņi” īpašniekam saskaņā ar Ārējās sauszemes robežas infrastruktūras izbūves likuma 3. panta otro daļu, Atsavināšanas likuma 18. panta pirmo daļu un MK noteikumu Nr. 204 13. punktu 2024. gada 23. septembrī nosūtīts paziņojums Nr. 1.3.2-10/6860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"Lazdiņi”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"Lazdiņi”  daļas apsekošanu un novērtēšanu, noteicis, ka nekustamā īpašuma "Lazdiņi” daļas tirgus vērtība un kompensējamo zaudējumu apmērs uz 2025. gada 13. februāri ir 1 157,69 </w:t>
      </w:r>
      <w:r w:rsidR="00000000" w:rsidRPr="00000000" w:rsidDel="00000000">
        <w:rPr>
          <w:i w:val="1"/>
          <w:rtl w:val="0"/>
        </w:rPr>
        <w:t xml:space="preserve">euro</w:t>
      </w:r>
      <w:r w:rsidR="00000000" w:rsidRPr="00000000" w:rsidDel="00000000">
        <w:rPr>
          <w:rtl w:val="0"/>
        </w:rPr>
        <w:t xml:space="preserve"> (viens tūkstotis viens simts piecdesmit septiņi </w:t>
      </w:r>
      <w:r w:rsidR="00000000" w:rsidRPr="00000000" w:rsidDel="00000000">
        <w:rPr>
          <w:i w:val="1"/>
          <w:rtl w:val="0"/>
        </w:rPr>
        <w:t xml:space="preserve">euro</w:t>
      </w:r>
      <w:r w:rsidR="00000000" w:rsidRPr="00000000" w:rsidDel="00000000">
        <w:rPr>
          <w:rtl w:val="0"/>
        </w:rPr>
        <w:t xml:space="preserve">, 69 centi), tajā skaitā zemes vienības (kadastra apzīmējums 6084 003 0672) 0,2988 ha platībā tirgus vērtība ir 929,24 </w:t>
      </w:r>
      <w:r w:rsidR="00000000" w:rsidRPr="00000000" w:rsidDel="00000000">
        <w:rPr>
          <w:i w:val="1"/>
          <w:rtl w:val="0"/>
        </w:rPr>
        <w:t xml:space="preserve">euro </w:t>
      </w:r>
      <w:r w:rsidR="00000000" w:rsidRPr="00000000" w:rsidDel="00000000">
        <w:rPr>
          <w:rtl w:val="0"/>
        </w:rPr>
        <w:t xml:space="preserve">(deviņi simti divdesmit deviņi </w:t>
      </w:r>
      <w:r w:rsidR="00000000" w:rsidRPr="00000000" w:rsidDel="00000000">
        <w:rPr>
          <w:i w:val="1"/>
          <w:rtl w:val="0"/>
        </w:rPr>
        <w:t xml:space="preserve">euro</w:t>
      </w:r>
      <w:r w:rsidR="00000000" w:rsidRPr="00000000" w:rsidDel="00000000">
        <w:rPr>
          <w:rtl w:val="0"/>
        </w:rPr>
        <w:t xml:space="preserve">, 24 centi) un īpašniekam kompensējamie zaudējumi (zemes vienībā esošās koksnes vērtība) ir 228,45 </w:t>
      </w:r>
      <w:r w:rsidR="00000000" w:rsidRPr="00000000" w:rsidDel="00000000">
        <w:rPr>
          <w:i w:val="1"/>
          <w:rtl w:val="0"/>
        </w:rPr>
        <w:t xml:space="preserve">euro</w:t>
      </w:r>
      <w:r w:rsidR="00000000" w:rsidRPr="00000000" w:rsidDel="00000000">
        <w:rPr>
          <w:rtl w:val="0"/>
        </w:rPr>
        <w:t xml:space="preserve"> (divi simti divdesmit astoņi </w:t>
      </w:r>
      <w:r w:rsidR="00000000" w:rsidRPr="00000000" w:rsidDel="00000000">
        <w:rPr>
          <w:i w:val="1"/>
          <w:rtl w:val="0"/>
        </w:rPr>
        <w:t xml:space="preserve">euro</w:t>
      </w:r>
      <w:r w:rsidR="00000000" w:rsidRPr="00000000" w:rsidDel="00000000">
        <w:rPr>
          <w:rtl w:val="0"/>
        </w:rPr>
        <w:t xml:space="preserve">, 45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kompensējamie zaudējumi, tajā skaitā zaudējumi, kas varētu rasties saistībā ar atlikušās nekustamā īpašuma "Lazdiņi”  daļas vērtības samazinājumu un izmaiņām,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"Lazdiņi” īpašniekam atbilstoši MK noteikumu Nr. 204 27. punktā noteiktajam, 2025. gada 25. augustā nosūtīts paziņojums Nr. 1.3.2-18/6556 “Par uzaicinājumu piedalīties sēdē par aprēķinātās atlīdzības izvērtēšanu (Lazdiņi)”, aicinot piedalīties Komisijas 2025. gada 24. septembra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"Lazdiņi” ipašnieks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204 35. punktu, Komisija 2025. gada 24. septembra sēdē apstiprināja atlīdzības apmēru par Nekustamā īpašuma daļas atsavināšanu, nosakot to 1 157,69 </w:t>
      </w:r>
      <w:r w:rsidR="00000000" w:rsidRPr="00000000" w:rsidDel="00000000">
        <w:rPr>
          <w:i w:val="1"/>
          <w:rtl w:val="0"/>
        </w:rPr>
        <w:t xml:space="preserve">euro</w:t>
      </w:r>
      <w:r w:rsidR="00000000" w:rsidRPr="00000000" w:rsidDel="00000000">
        <w:rPr>
          <w:rtl w:val="0"/>
        </w:rPr>
        <w:t xml:space="preserve"> (viens tūkstotis viens simts piecdesmit septiņi </w:t>
      </w:r>
      <w:r w:rsidR="00000000" w:rsidRPr="00000000" w:rsidDel="00000000">
        <w:rPr>
          <w:i w:val="1"/>
          <w:rtl w:val="0"/>
        </w:rPr>
        <w:t xml:space="preserve">euro</w:t>
      </w:r>
      <w:r w:rsidR="00000000" w:rsidRPr="00000000" w:rsidDel="00000000">
        <w:rPr>
          <w:rtl w:val="0"/>
        </w:rPr>
        <w:t xml:space="preserve">, 69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Nekustamais īpašums "Kļavinieki” ir ierakstīts Latgales rajona tiesas Piedrujas pagasta zemesgrāmatas nodalījumā Nr.100000063124. Nekustamajam īpašumam “Kļavinieki” zemesgrāmatā nav ierakstīti aizliegumi par labu trešajām personām. Nekustamā īpašuma "Kļavinieki” projektētajai zemes vienībai ar kadastra apzīmējumu 6084 004 0468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- 7311020107 – Daugavas vides un dabas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"Kļavinieki”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"Kļavinieki” īpašniekam saskaņā ar Ārējās sauszemes robežas infrastruktūras izbūves likuma 3.panta otro daļu, Atsavināšanas likuma 18.panta pirmo daļu un MK noteikumu Nr.204 13.punktu 2024.gada 3.oktobrī nosūtīts paziņojums Nr.1.3.2-10/7215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"Kļavinieki”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16.martā, veicot nekustamā īpašuma "Kļavinieki” apsekošanu un novērtēšanu, secinājis, ka zemes vienības (zemes vienības kadastra apzīmējums zemes ierīcības projektā 6084 004 0468) 0,23 ha platībā tirgus vērtība ir 646,11 </w:t>
      </w:r>
      <w:r w:rsidR="00000000" w:rsidRPr="00000000" w:rsidDel="00000000">
        <w:rPr>
          <w:i w:val="1"/>
          <w:rtl w:val="0"/>
        </w:rPr>
        <w:t xml:space="preserve">euro</w:t>
      </w:r>
      <w:r w:rsidR="00000000" w:rsidRPr="00000000" w:rsidDel="00000000">
        <w:rPr>
          <w:rtl w:val="0"/>
        </w:rPr>
        <w:t xml:space="preserve"> (seši simti četrdesmit seši </w:t>
      </w:r>
      <w:r w:rsidR="00000000" w:rsidRPr="00000000" w:rsidDel="00000000">
        <w:rPr>
          <w:i w:val="1"/>
          <w:rtl w:val="0"/>
        </w:rPr>
        <w:t xml:space="preserve">euro</w:t>
      </w:r>
      <w:r w:rsidR="00000000" w:rsidRPr="00000000" w:rsidDel="00000000">
        <w:rPr>
          <w:rtl w:val="0"/>
        </w:rPr>
        <w:t xml:space="preserve">, 11 centi) jeb 0,2809 </w:t>
      </w:r>
      <w:r w:rsidR="00000000" w:rsidRPr="00000000" w:rsidDel="00000000">
        <w:rPr>
          <w:i w:val="1"/>
          <w:rtl w:val="0"/>
        </w:rPr>
        <w:t xml:space="preserve">euro</w:t>
      </w:r>
      <w:r w:rsidR="00000000" w:rsidRPr="00000000" w:rsidDel="00000000">
        <w:rPr>
          <w:rtl w:val="0"/>
        </w:rPr>
        <w:t xml:space="preserve"> par m2. Kompensējamie zaudējumi saistībā ar nekustamā īpašuma atsavināšanu (zemes vienībā esošās koksnes vērtība), kā arī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"Kļavinieki” īpašnieks uz zemes gabala apsekošanu dabā neieradās, kā arī nesazinājās ar vērtētāju.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"Kļavinieki” īpašniekam saskaņā ar MK noteikumu Nr.204 27.punktu 2025.gada 27.augustā nosūtīts paziņojums Nr.1.3.2-18/6648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"Kļavinieki” īpašnieks 2025.gada 12.septembrī rakstiski informējis Komisiju, ka piekrīt aprēķinātajai atlīdzībai un ka Komisijas sēdē par aprēķinātās atlīdzības izvērtēšanu nepiedalīsies (reģistrēts Nodrošinājuma valsts aģentūrā 2025.gada 17.septembrī ar Nr.14239.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28. un 35.punktu, nolēma apstiprināt atlīdzību par nekustamā īpašuma atsavināšanu – 646,11 </w:t>
      </w:r>
      <w:r w:rsidR="00000000" w:rsidRPr="00000000" w:rsidDel="00000000">
        <w:rPr>
          <w:i w:val="1"/>
          <w:rtl w:val="0"/>
        </w:rPr>
        <w:t xml:space="preserve">euro</w:t>
      </w:r>
      <w:r w:rsidR="00000000" w:rsidRPr="00000000" w:rsidDel="00000000">
        <w:rPr>
          <w:rtl w:val="0"/>
        </w:rPr>
        <w:t xml:space="preserve"> (seši simti četrdesmit seši </w:t>
      </w:r>
      <w:r w:rsidR="00000000" w:rsidRPr="00000000" w:rsidDel="00000000">
        <w:rPr>
          <w:i w:val="1"/>
          <w:rtl w:val="0"/>
        </w:rPr>
        <w:t xml:space="preserve">euro</w:t>
      </w:r>
      <w:r w:rsidR="00000000" w:rsidRPr="00000000" w:rsidDel="00000000">
        <w:rPr>
          <w:rtl w:val="0"/>
        </w:rPr>
        <w:t xml:space="preserve">, 11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Nekustamais īpašums "Zandarti” ir ierakstīts Latgales rajona tiesas Piedrujas pagasta zemesgrāmatas nodalījumā Nr.100000423085. Nekustamajam īpašumam “Zandarti” zemesgrāmatā nav ierakstīti aizliegumi par labu trešajām personām. Nekustamā īpašuma "Zandarti” zemes vienībai kadastra apzīmējumu 6084 004 0458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- 0.3408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- 0.3408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- 0.3408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"Zandarti”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6084 004 0458 uz 2025. gada 16. oktobri noteikta fiskālā kadastrālā vērtība – 954 </w:t>
      </w:r>
      <w:r w:rsidR="00000000" w:rsidRPr="00000000" w:rsidDel="00000000">
        <w:rPr>
          <w:i w:val="1"/>
          <w:rtl w:val="0"/>
        </w:rPr>
        <w:t xml:space="preserve">euro</w:t>
      </w:r>
      <w:r w:rsidR="00000000" w:rsidRPr="00000000" w:rsidDel="00000000">
        <w:rPr>
          <w:rtl w:val="0"/>
        </w:rPr>
        <w:t xml:space="preserve"> un uz 2025. gada 15. oktobri noteikta universālā kadastrālā vērtība –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saskaņā ar Ārējās sauszemes robežas infrastruktūras izbūves likuma 3.panta otro daļu, Atsavināšanas likuma 18.panta pirmo daļu un MK noteikumu Nr.204 13.punktu 2024.gada 3.oktobrī nosūtīts paziņojums Nr.1.3.2-10/7226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"Zandarti”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16.martā, veicot nekustamā īpašuma "Zandarti” apsekošanu un novērtēšanu, secinājis, ka zemes vienības (zemes vienības kadastra apzīmējums zemes ierīcības 6084 004 0458) 0,34 ha platībā tirgus vērtība un kompensējamie zaudējumi ir 999,52 </w:t>
      </w:r>
      <w:r w:rsidR="00000000" w:rsidRPr="00000000" w:rsidDel="00000000">
        <w:rPr>
          <w:i w:val="1"/>
          <w:rtl w:val="0"/>
        </w:rPr>
        <w:t xml:space="preserve">euro</w:t>
      </w:r>
      <w:r w:rsidR="00000000" w:rsidRPr="00000000" w:rsidDel="00000000">
        <w:rPr>
          <w:rtl w:val="0"/>
        </w:rPr>
        <w:t xml:space="preserve"> (deviņi simti deviņdesmit deviņi </w:t>
      </w:r>
      <w:r w:rsidR="00000000" w:rsidRPr="00000000" w:rsidDel="00000000">
        <w:rPr>
          <w:i w:val="1"/>
          <w:rtl w:val="0"/>
        </w:rPr>
        <w:t xml:space="preserve">euro</w:t>
      </w:r>
      <w:r w:rsidR="00000000" w:rsidRPr="00000000" w:rsidDel="00000000">
        <w:rPr>
          <w:rtl w:val="0"/>
        </w:rPr>
        <w:t xml:space="preserve">, 52 centi), tajā skaitā zemes vienības tirgus vērtība 955,12 </w:t>
      </w:r>
      <w:r w:rsidR="00000000" w:rsidRPr="00000000" w:rsidDel="00000000">
        <w:rPr>
          <w:i w:val="1"/>
          <w:rtl w:val="0"/>
        </w:rPr>
        <w:t xml:space="preserve">euro</w:t>
      </w:r>
      <w:r w:rsidR="00000000" w:rsidRPr="00000000" w:rsidDel="00000000">
        <w:rPr>
          <w:rtl w:val="0"/>
        </w:rPr>
        <w:t xml:space="preserve"> (deviņi simti piecdesmit pieci </w:t>
      </w:r>
      <w:r w:rsidR="00000000" w:rsidRPr="00000000" w:rsidDel="00000000">
        <w:rPr>
          <w:i w:val="1"/>
          <w:rtl w:val="0"/>
        </w:rPr>
        <w:t xml:space="preserve">euro</w:t>
      </w:r>
      <w:r w:rsidR="00000000" w:rsidRPr="00000000" w:rsidDel="00000000">
        <w:rPr>
          <w:rtl w:val="0"/>
        </w:rPr>
        <w:t xml:space="preserve">, 12 centi) un kompensējamie zaudējumi saistībā ar nekustamā īpašuma atsavināšanu (zemes vienībā esošās koksnes vērtība) 44,40 </w:t>
      </w:r>
      <w:r w:rsidR="00000000" w:rsidRPr="00000000" w:rsidDel="00000000">
        <w:rPr>
          <w:i w:val="1"/>
          <w:rtl w:val="0"/>
        </w:rPr>
        <w:t xml:space="preserve">euro</w:t>
      </w:r>
      <w:r w:rsidR="00000000" w:rsidRPr="00000000" w:rsidDel="00000000">
        <w:rPr>
          <w:rtl w:val="0"/>
        </w:rPr>
        <w:t xml:space="preserve"> (četrdesmit četri </w:t>
      </w:r>
      <w:r w:rsidR="00000000" w:rsidRPr="00000000" w:rsidDel="00000000">
        <w:rPr>
          <w:i w:val="1"/>
          <w:rtl w:val="0"/>
        </w:rPr>
        <w:t xml:space="preserve">euro</w:t>
      </w:r>
      <w:r w:rsidR="00000000" w:rsidRPr="00000000" w:rsidDel="00000000">
        <w:rPr>
          <w:rtl w:val="0"/>
        </w:rPr>
        <w:t xml:space="preserve">, 40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"Zandarti”  īpašnieks uz zemes vienības apsekošanu dabā neieradās un ar vērtētāju nesazinājās.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saskaņā ar MK noteikumu Nr.204 27.punktu 2025.gada 26.augustā nosūtīts paziņojums Nr.1.3.2-18/6609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"Zandarti”  īpašnieks 2025.gada 1.septembrī rakstiski informējis Komisiju, ka piekrīt aprēķinātajai atlīdzībai un ka Komisijas sēdē par aprēķinātās atlīdzības izvērtēšanu nepiedalīsies (reģistrēts Nodrošinājuma valsts aģentūrā 2025.gada 2.septembrī ar Nr.13333).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atsavināšanu – 999,52 </w:t>
      </w:r>
      <w:r w:rsidR="00000000" w:rsidRPr="00000000" w:rsidDel="00000000">
        <w:rPr>
          <w:i w:val="1"/>
          <w:rtl w:val="0"/>
        </w:rPr>
        <w:t xml:space="preserve">euro</w:t>
      </w:r>
      <w:r w:rsidR="00000000" w:rsidRPr="00000000" w:rsidDel="00000000">
        <w:rPr>
          <w:rtl w:val="0"/>
        </w:rPr>
        <w:t xml:space="preserve"> (deviņi simti deviņdesmit deviņi </w:t>
      </w:r>
      <w:r w:rsidR="00000000" w:rsidRPr="00000000" w:rsidDel="00000000">
        <w:rPr>
          <w:i w:val="1"/>
          <w:rtl w:val="0"/>
        </w:rPr>
        <w:t xml:space="preserve">euro</w:t>
      </w:r>
      <w:r w:rsidR="00000000" w:rsidRPr="00000000" w:rsidDel="00000000">
        <w:rPr>
          <w:rtl w:val="0"/>
        </w:rPr>
        <w:t xml:space="preserve">, 52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2025. gada 10. septembra sēdes protokola Nr.24, 2025. gada 17. septembra sēdes protokola Nr.25 un 2025. gada 24. septembra sēdes protokola Nr.26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2025. gada 6.novembra lēmumu Nr.1-60/362/25 "Par atlīdzības apmēru" apstiprināt Komisijas noteikto atlīdzības apmēru par nekustamā īpašuma "Sami"  atsavināšanu - 976,72 </w:t>
      </w:r>
      <w:r w:rsidR="00000000" w:rsidRPr="00000000" w:rsidDel="00000000">
        <w:rPr>
          <w:i w:val="1"/>
          <w:rtl w:val="0"/>
        </w:rPr>
        <w:t xml:space="preserve">euro</w:t>
      </w:r>
      <w:r w:rsidR="00000000" w:rsidRPr="00000000" w:rsidDel="00000000">
        <w:rPr>
          <w:rtl w:val="0"/>
        </w:rPr>
        <w:t xml:space="preserve"> (deviņi simti septiņdesmit seši </w:t>
      </w:r>
      <w:r w:rsidR="00000000" w:rsidRPr="00000000" w:rsidDel="00000000">
        <w:rPr>
          <w:i w:val="1"/>
          <w:rtl w:val="0"/>
        </w:rPr>
        <w:t xml:space="preserve">euro</w:t>
      </w:r>
      <w:r w:rsidR="00000000" w:rsidRPr="00000000" w:rsidDel="00000000">
        <w:rPr>
          <w:rtl w:val="0"/>
        </w:rPr>
        <w:t xml:space="preserve">, 72 centi) apmērā, tajā skaitā atsavināmās daļas 0,34 ha platībā (kadastra apzīmējums zemes ierīcības projektā 6084 004 0441) tirgus vērtība ir 955,12 </w:t>
      </w:r>
      <w:r w:rsidR="00000000" w:rsidRPr="00000000" w:rsidDel="00000000">
        <w:rPr>
          <w:i w:val="1"/>
          <w:rtl w:val="0"/>
        </w:rPr>
        <w:t xml:space="preserve">euro</w:t>
      </w:r>
      <w:r w:rsidR="00000000" w:rsidRPr="00000000" w:rsidDel="00000000">
        <w:rPr>
          <w:rtl w:val="0"/>
        </w:rPr>
        <w:t xml:space="preserve"> (deviņi simti piecdesmit pieci </w:t>
      </w:r>
      <w:r w:rsidR="00000000" w:rsidRPr="00000000" w:rsidDel="00000000">
        <w:rPr>
          <w:i w:val="1"/>
          <w:rtl w:val="0"/>
        </w:rPr>
        <w:t xml:space="preserve">euro</w:t>
      </w:r>
      <w:r w:rsidR="00000000" w:rsidRPr="00000000" w:rsidDel="00000000">
        <w:rPr>
          <w:rtl w:val="0"/>
        </w:rPr>
        <w:t xml:space="preserve">, 12 centi) un kompensējamie zaudējumi saistībā ar tās atsavināšanu (atsavināmajā daļā esošās koksnes vērtība) ir 21,60 </w:t>
      </w:r>
      <w:r w:rsidR="00000000" w:rsidRPr="00000000" w:rsidDel="00000000">
        <w:rPr>
          <w:i w:val="1"/>
          <w:rtl w:val="0"/>
        </w:rPr>
        <w:t xml:space="preserve">euro</w:t>
      </w:r>
      <w:r w:rsidR="00000000" w:rsidRPr="00000000" w:rsidDel="00000000">
        <w:rPr>
          <w:rtl w:val="0"/>
        </w:rPr>
        <w:t xml:space="preserve"> (divdesmit viens </w:t>
      </w:r>
      <w:r w:rsidR="00000000" w:rsidRPr="00000000" w:rsidDel="00000000">
        <w:rPr>
          <w:i w:val="1"/>
          <w:rtl w:val="0"/>
        </w:rPr>
        <w:t xml:space="preserve">euro</w:t>
      </w:r>
      <w:r w:rsidR="00000000" w:rsidRPr="00000000" w:rsidDel="00000000">
        <w:rPr>
          <w:rtl w:val="0"/>
        </w:rPr>
        <w:t xml:space="preserve">, 60 centi). Ja zemes kadastrālās uzmērīšanas procesā atsavināmās daļas platība tiks precizēta, atlīdzības apmērs precizējams, izmantojot sertificēta nekustamā īpašuma vērtētāja noteikto vērtību 2809,17 </w:t>
      </w:r>
      <w:r w:rsidR="00000000" w:rsidRPr="00000000" w:rsidDel="00000000">
        <w:rPr>
          <w:i w:val="1"/>
          <w:rtl w:val="0"/>
        </w:rPr>
        <w:t xml:space="preserve">euro</w:t>
      </w:r>
      <w:r w:rsidR="00000000" w:rsidRPr="00000000" w:rsidDel="00000000">
        <w:rPr>
          <w:rtl w:val="0"/>
        </w:rPr>
        <w:t xml:space="preserve"> (divi tūkstoši astoņi simti deviņi </w:t>
      </w:r>
      <w:r w:rsidR="00000000" w:rsidRPr="00000000" w:rsidDel="00000000">
        <w:rPr>
          <w:i w:val="1"/>
          <w:rtl w:val="0"/>
        </w:rPr>
        <w:t xml:space="preserve">euro</w:t>
      </w:r>
      <w:r w:rsidR="00000000" w:rsidRPr="00000000" w:rsidDel="00000000">
        <w:rPr>
          <w:rtl w:val="0"/>
        </w:rPr>
        <w:t xml:space="preserve">, 17 centi) par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2025. gada 6.novembra lēmumu Nr.1-60/367/25 "Par atlīdzības apmēru" apstiprināt Komisijas noteikto atlīdzības apmēru par nekustamā īpašuma “Veselības avots”  atsavināšanu - 3805,80 </w:t>
      </w:r>
      <w:r w:rsidR="00000000" w:rsidRPr="00000000" w:rsidDel="00000000">
        <w:rPr>
          <w:i w:val="1"/>
          <w:rtl w:val="0"/>
        </w:rPr>
        <w:t xml:space="preserve">euro</w:t>
      </w:r>
      <w:r w:rsidR="00000000" w:rsidRPr="00000000" w:rsidDel="00000000">
        <w:rPr>
          <w:rtl w:val="0"/>
        </w:rPr>
        <w:t xml:space="preserve"> (trīs tūkstoši astoņi simti pieci </w:t>
      </w:r>
      <w:r w:rsidR="00000000" w:rsidRPr="00000000" w:rsidDel="00000000">
        <w:rPr>
          <w:i w:val="1"/>
          <w:rtl w:val="0"/>
        </w:rPr>
        <w:t xml:space="preserve">euro</w:t>
      </w:r>
      <w:r w:rsidR="00000000" w:rsidRPr="00000000" w:rsidDel="00000000">
        <w:rPr>
          <w:rtl w:val="0"/>
        </w:rPr>
        <w:t xml:space="preserve">, 80 centi) apmērā, tajā skaitā zemes vienības tirgus vērtība 2962,05 </w:t>
      </w:r>
      <w:r w:rsidR="00000000" w:rsidRPr="00000000" w:rsidDel="00000000">
        <w:rPr>
          <w:i w:val="1"/>
          <w:rtl w:val="0"/>
        </w:rPr>
        <w:t xml:space="preserve">euro</w:t>
      </w:r>
      <w:r w:rsidR="00000000" w:rsidRPr="00000000" w:rsidDel="00000000">
        <w:rPr>
          <w:rtl w:val="0"/>
        </w:rPr>
        <w:t xml:space="preserve"> (divi tūkstoši deviņi simti sešdesmit divi </w:t>
      </w:r>
      <w:r w:rsidR="00000000" w:rsidRPr="00000000" w:rsidDel="00000000">
        <w:rPr>
          <w:i w:val="1"/>
          <w:rtl w:val="0"/>
        </w:rPr>
        <w:t xml:space="preserve">euro</w:t>
      </w:r>
      <w:r w:rsidR="00000000" w:rsidRPr="00000000" w:rsidDel="00000000">
        <w:rPr>
          <w:rtl w:val="0"/>
        </w:rPr>
        <w:t xml:space="preserve">, 5 centi) un kompensējamie zaudējumi saistībā ar nekustamā īpašuma atsavināšanu (zemes vienībā esošās koksnes vērtība) 843,75 </w:t>
      </w:r>
      <w:r w:rsidR="00000000" w:rsidRPr="00000000" w:rsidDel="00000000">
        <w:rPr>
          <w:i w:val="1"/>
          <w:rtl w:val="0"/>
        </w:rPr>
        <w:t xml:space="preserve">euro</w:t>
      </w:r>
      <w:r w:rsidR="00000000" w:rsidRPr="00000000" w:rsidDel="00000000">
        <w:rPr>
          <w:rtl w:val="0"/>
        </w:rPr>
        <w:t xml:space="preserve"> (astoņi simti četrdesmit trīs </w:t>
      </w:r>
      <w:r w:rsidR="00000000" w:rsidRPr="00000000" w:rsidDel="00000000">
        <w:rPr>
          <w:i w:val="1"/>
          <w:rtl w:val="0"/>
        </w:rPr>
        <w:t xml:space="preserve">euro</w:t>
      </w:r>
      <w:r w:rsidR="00000000" w:rsidRPr="00000000" w:rsidDel="00000000">
        <w:rPr>
          <w:rtl w:val="0"/>
        </w:rPr>
        <w:t xml:space="preserve">, 75 centi). Ja zemes kadastrālās uzmērīšanas procesā atsavināmās daļas platība tiks precizēta, atlīdzības apmērs precizējams, izmantojot sertificēta nekustamā īpašuma vērtētāja noteikto vērtību 0,93 </w:t>
      </w:r>
      <w:r w:rsidR="00000000" w:rsidRPr="00000000" w:rsidDel="00000000">
        <w:rPr>
          <w:i w:val="1"/>
          <w:rtl w:val="0"/>
        </w:rPr>
        <w:t xml:space="preserve">euro</w:t>
      </w:r>
      <w:r w:rsidR="00000000" w:rsidRPr="00000000" w:rsidDel="00000000">
        <w:rPr>
          <w:rtl w:val="0"/>
        </w:rPr>
        <w:t xml:space="preserve"> (93 centi)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Iekšlietu ministrijas 2025. gada 5.novembra lēmumu Nr.1-60/356/25 "Par atlīdzības apmēru" apstiprināt Komisijas noteikto atlīdzības apmēru par nekustamā īpašuma “Lielrozes”  atsavināšanu - 2 101,09 </w:t>
      </w:r>
      <w:r w:rsidR="00000000" w:rsidRPr="00000000" w:rsidDel="00000000">
        <w:rPr>
          <w:i w:val="1"/>
          <w:rtl w:val="0"/>
        </w:rPr>
        <w:t xml:space="preserve">euro</w:t>
      </w:r>
      <w:r w:rsidR="00000000" w:rsidRPr="00000000" w:rsidDel="00000000">
        <w:rPr>
          <w:rtl w:val="0"/>
        </w:rPr>
        <w:t xml:space="preserve"> (divi tūkstoši viens simts viens </w:t>
      </w:r>
      <w:r w:rsidR="00000000" w:rsidRPr="00000000" w:rsidDel="00000000">
        <w:rPr>
          <w:i w:val="1"/>
          <w:rtl w:val="0"/>
        </w:rPr>
        <w:t xml:space="preserve">euro</w:t>
      </w:r>
      <w:r w:rsidR="00000000" w:rsidRPr="00000000" w:rsidDel="00000000">
        <w:rPr>
          <w:rtl w:val="0"/>
        </w:rPr>
        <w:t xml:space="preserve">, 9 centi) apmērā, tajā skaitā atsavināmās daļas 0,73 ha platībā (kadastra apzīmējums zemes ierīcības projektā 6084 004 0445) tirgus vērtība ir 2 050,69 </w:t>
      </w:r>
      <w:r w:rsidR="00000000" w:rsidRPr="00000000" w:rsidDel="00000000">
        <w:rPr>
          <w:i w:val="1"/>
          <w:rtl w:val="0"/>
        </w:rPr>
        <w:t xml:space="preserve">euro</w:t>
      </w:r>
      <w:r w:rsidR="00000000" w:rsidRPr="00000000" w:rsidDel="00000000">
        <w:rPr>
          <w:rtl w:val="0"/>
        </w:rPr>
        <w:t xml:space="preserve"> (divi tūkstoši piecdesmit</w:t>
      </w:r>
      <w:r w:rsidR="00000000" w:rsidRPr="00000000" w:rsidDel="00000000">
        <w:rPr>
          <w:i w:val="1"/>
          <w:rtl w:val="0"/>
        </w:rPr>
        <w:t xml:space="preserve"> euro</w:t>
      </w:r>
      <w:r w:rsidR="00000000" w:rsidRPr="00000000" w:rsidDel="00000000">
        <w:rPr>
          <w:rtl w:val="0"/>
        </w:rPr>
        <w:t xml:space="preserve">, 69 centi) un kompensējamie zaudējumi saistībā ar tās atsavināšanu (atsavināmajā daļā esošās koksnes vērtība) ir 50,40 </w:t>
      </w:r>
      <w:r w:rsidR="00000000" w:rsidRPr="00000000" w:rsidDel="00000000">
        <w:rPr>
          <w:i w:val="1"/>
          <w:rtl w:val="0"/>
        </w:rPr>
        <w:t xml:space="preserve">euro</w:t>
      </w:r>
      <w:r w:rsidR="00000000" w:rsidRPr="00000000" w:rsidDel="00000000">
        <w:rPr>
          <w:rtl w:val="0"/>
        </w:rPr>
        <w:t xml:space="preserve"> (piecdesmit </w:t>
      </w:r>
      <w:r w:rsidR="00000000" w:rsidRPr="00000000" w:rsidDel="00000000">
        <w:rPr>
          <w:i w:val="1"/>
          <w:rtl w:val="0"/>
        </w:rPr>
        <w:t xml:space="preserve">euro</w:t>
      </w:r>
      <w:r w:rsidR="00000000" w:rsidRPr="00000000" w:rsidDel="00000000">
        <w:rPr>
          <w:rtl w:val="0"/>
        </w:rPr>
        <w:t xml:space="preserve">, 40 centi). Ja zemes kadastrālās uzmērīšanas procesā atsavināmās daļas platība tiks precizēta, atlīdzības apmērs precizējams, izmantojot sertificēta nekustamā īpašuma vērtētāja noteikto cenu 2809,17 </w:t>
      </w:r>
      <w:r w:rsidR="00000000" w:rsidRPr="00000000" w:rsidDel="00000000">
        <w:rPr>
          <w:i w:val="1"/>
          <w:rtl w:val="0"/>
        </w:rPr>
        <w:t xml:space="preserve">euro</w:t>
      </w:r>
      <w:r w:rsidR="00000000" w:rsidRPr="00000000" w:rsidDel="00000000">
        <w:rPr>
          <w:rtl w:val="0"/>
        </w:rPr>
        <w:t xml:space="preserve"> (divi tūkstoši astoņi simti deviņi </w:t>
      </w:r>
      <w:r w:rsidR="00000000" w:rsidRPr="00000000" w:rsidDel="00000000">
        <w:rPr>
          <w:i w:val="1"/>
          <w:rtl w:val="0"/>
        </w:rPr>
        <w:t xml:space="preserve">euro</w:t>
      </w:r>
      <w:r w:rsidR="00000000" w:rsidRPr="00000000" w:rsidDel="00000000">
        <w:rPr>
          <w:rtl w:val="0"/>
        </w:rPr>
        <w:t xml:space="preserve">, 17 centi) par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Iekšlietu ministrijas 2025. gada 7.novembra lēmumu Nr.1-60/370/25 "Par atlīdzības apmēru" apstiprināt Komisijas noteikto atlīdzības apmēru par nekustamā īpašuma “Ūdri”  atsavināšanu - 152,26 </w:t>
      </w:r>
      <w:r w:rsidR="00000000" w:rsidRPr="00000000" w:rsidDel="00000000">
        <w:rPr>
          <w:i w:val="1"/>
          <w:rtl w:val="0"/>
        </w:rPr>
        <w:t xml:space="preserve">euro</w:t>
      </w:r>
      <w:r w:rsidR="00000000" w:rsidRPr="00000000" w:rsidDel="00000000">
        <w:rPr>
          <w:rtl w:val="0"/>
        </w:rPr>
        <w:t xml:space="preserve"> (viens simts piecdesmit divi </w:t>
      </w:r>
      <w:r w:rsidR="00000000" w:rsidRPr="00000000" w:rsidDel="00000000">
        <w:rPr>
          <w:i w:val="1"/>
          <w:rtl w:val="0"/>
        </w:rPr>
        <w:t xml:space="preserve">euro</w:t>
      </w:r>
      <w:r w:rsidR="00000000" w:rsidRPr="00000000" w:rsidDel="00000000">
        <w:rPr>
          <w:rtl w:val="0"/>
        </w:rPr>
        <w:t xml:space="preserve">, 26 centi) apmērā, tajā skaitā zemes vienības (kadastra apzīmējums 6084 003 0674) 0,0451 ha platībā tirgus vērtība ir 140,26 </w:t>
      </w:r>
      <w:r w:rsidR="00000000" w:rsidRPr="00000000" w:rsidDel="00000000">
        <w:rPr>
          <w:i w:val="1"/>
          <w:rtl w:val="0"/>
        </w:rPr>
        <w:t xml:space="preserve">euro</w:t>
      </w:r>
      <w:r w:rsidR="00000000" w:rsidRPr="00000000" w:rsidDel="00000000">
        <w:rPr>
          <w:rtl w:val="0"/>
        </w:rPr>
        <w:t xml:space="preserve"> (viens simts četrdesmit </w:t>
      </w:r>
      <w:r w:rsidR="00000000" w:rsidRPr="00000000" w:rsidDel="00000000">
        <w:rPr>
          <w:i w:val="1"/>
          <w:rtl w:val="0"/>
        </w:rPr>
        <w:t xml:space="preserve">euro</w:t>
      </w:r>
      <w:r w:rsidR="00000000" w:rsidRPr="00000000" w:rsidDel="00000000">
        <w:rPr>
          <w:rtl w:val="0"/>
        </w:rPr>
        <w:t xml:space="preserve">, 26 centi) un kompensējamie zaudējumi saistībā ar nekustamā īpašuma atsavināšanu (zemes vienībā esošās koksnes vērtība) ir 12 </w:t>
      </w:r>
      <w:r w:rsidR="00000000" w:rsidRPr="00000000" w:rsidDel="00000000">
        <w:rPr>
          <w:i w:val="1"/>
          <w:rtl w:val="0"/>
        </w:rPr>
        <w:t xml:space="preserve">euro</w:t>
      </w:r>
      <w:r w:rsidR="00000000" w:rsidRPr="00000000" w:rsidDel="00000000">
        <w:rPr>
          <w:rtl w:val="0"/>
        </w:rPr>
        <w:t xml:space="preserve"> (divpadsmit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Iekšlietu ministrijas 2025. gada 8.novembra lēmumu Nr.1-60/372/25 "Par atlīdzības apmēru" apstiprināt Komisijas noteikto atlīdzības apmēru par nekustamā īpašuma “Zeperi”  atsavināšanu - 1 618,19 </w:t>
      </w:r>
      <w:r w:rsidR="00000000" w:rsidRPr="00000000" w:rsidDel="00000000">
        <w:rPr>
          <w:i w:val="1"/>
          <w:rtl w:val="0"/>
        </w:rPr>
        <w:t xml:space="preserve">euro</w:t>
      </w:r>
      <w:r w:rsidR="00000000" w:rsidRPr="00000000" w:rsidDel="00000000">
        <w:rPr>
          <w:rtl w:val="0"/>
        </w:rPr>
        <w:t xml:space="preserve"> (viens tūkstotis seši simti astoņpadsmit </w:t>
      </w:r>
      <w:r w:rsidR="00000000" w:rsidRPr="00000000" w:rsidDel="00000000">
        <w:rPr>
          <w:i w:val="1"/>
          <w:rtl w:val="0"/>
        </w:rPr>
        <w:t xml:space="preserve">euro</w:t>
      </w:r>
      <w:r w:rsidR="00000000" w:rsidRPr="00000000" w:rsidDel="00000000">
        <w:rPr>
          <w:rtl w:val="0"/>
        </w:rPr>
        <w:t xml:space="preserve">, 19 centi) apmērā, tajā skaitā atsavināmās daļas 0,5 ha platībā (kadastra apzīmējums zemes ierīcības projektā 6084 004 0464) tirgus vērtība ir 1 404,59 </w:t>
      </w:r>
      <w:r w:rsidR="00000000" w:rsidRPr="00000000" w:rsidDel="00000000">
        <w:rPr>
          <w:i w:val="1"/>
          <w:rtl w:val="0"/>
        </w:rPr>
        <w:t xml:space="preserve">euro</w:t>
      </w:r>
      <w:r w:rsidR="00000000" w:rsidRPr="00000000" w:rsidDel="00000000">
        <w:rPr>
          <w:rtl w:val="0"/>
        </w:rPr>
        <w:t xml:space="preserve"> (viens tūkstotis četri simti četri </w:t>
      </w:r>
      <w:r w:rsidR="00000000" w:rsidRPr="00000000" w:rsidDel="00000000">
        <w:rPr>
          <w:i w:val="1"/>
          <w:rtl w:val="0"/>
        </w:rPr>
        <w:t xml:space="preserve">euro</w:t>
      </w:r>
      <w:r w:rsidR="00000000" w:rsidRPr="00000000" w:rsidDel="00000000">
        <w:rPr>
          <w:rtl w:val="0"/>
        </w:rPr>
        <w:t xml:space="preserve">, 59 centi) un kompensējamie zaudējumi saistībā ar tās atsavināšanu (atsavināmajā daļā esošās koksnes vērtība) ir 213,60 </w:t>
      </w:r>
      <w:r w:rsidR="00000000" w:rsidRPr="00000000" w:rsidDel="00000000">
        <w:rPr>
          <w:i w:val="1"/>
          <w:rtl w:val="0"/>
        </w:rPr>
        <w:t xml:space="preserve">euro </w:t>
      </w:r>
      <w:r w:rsidR="00000000" w:rsidRPr="00000000" w:rsidDel="00000000">
        <w:rPr>
          <w:rtl w:val="0"/>
        </w:rPr>
        <w:t xml:space="preserve">(divi simti trīspadsmit </w:t>
      </w:r>
      <w:r w:rsidR="00000000" w:rsidRPr="00000000" w:rsidDel="00000000">
        <w:rPr>
          <w:i w:val="1"/>
          <w:rtl w:val="0"/>
        </w:rPr>
        <w:t xml:space="preserve">euro</w:t>
      </w:r>
      <w:r w:rsidR="00000000" w:rsidRPr="00000000" w:rsidDel="00000000">
        <w:rPr>
          <w:rtl w:val="0"/>
        </w:rPr>
        <w:t xml:space="preserve">, 60 centi). Ja zemes kadastrālās uzmērīšanas procesā atsavināmās daļas platība tiks precizēta, atlīdzības apmērs precizējams, izmantojot sertificēta nekustamā īpašuma vērtētāja noteikto cenu 2809,17 </w:t>
      </w:r>
      <w:r w:rsidR="00000000" w:rsidRPr="00000000" w:rsidDel="00000000">
        <w:rPr>
          <w:i w:val="1"/>
          <w:rtl w:val="0"/>
        </w:rPr>
        <w:t xml:space="preserve">euro</w:t>
      </w:r>
      <w:r w:rsidR="00000000" w:rsidRPr="00000000" w:rsidDel="00000000">
        <w:rPr>
          <w:rtl w:val="0"/>
        </w:rPr>
        <w:t xml:space="preserve"> (divi tūkstoši astoņi simti deviņi </w:t>
      </w:r>
      <w:r w:rsidR="00000000" w:rsidRPr="00000000" w:rsidDel="00000000">
        <w:rPr>
          <w:i w:val="1"/>
          <w:rtl w:val="0"/>
        </w:rPr>
        <w:t xml:space="preserve">euro</w:t>
      </w:r>
      <w:r w:rsidR="00000000" w:rsidRPr="00000000" w:rsidDel="00000000">
        <w:rPr>
          <w:rtl w:val="0"/>
        </w:rPr>
        <w:t xml:space="preserve">, 17 centi) par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Iekšlietu ministrijas 2025. gada 10.novembra lēmumu Nr.1-60/374/25 "Par atlīdzības apmēru" apstiprināt atlīdzības apmēru par nekustamā īpašuma “Ezerkalni”  atsavināšanu - 14 421,16 </w:t>
      </w:r>
      <w:r w:rsidR="00000000" w:rsidRPr="00000000" w:rsidDel="00000000">
        <w:rPr>
          <w:i w:val="1"/>
          <w:rtl w:val="0"/>
        </w:rPr>
        <w:t xml:space="preserve">euro</w:t>
      </w:r>
      <w:r w:rsidR="00000000" w:rsidRPr="00000000" w:rsidDel="00000000">
        <w:rPr>
          <w:rtl w:val="0"/>
        </w:rPr>
        <w:t xml:space="preserve"> (četrpadsmit tūkstoši četri simti divdesmit viens </w:t>
      </w:r>
      <w:r w:rsidR="00000000" w:rsidRPr="00000000" w:rsidDel="00000000">
        <w:rPr>
          <w:i w:val="1"/>
          <w:rtl w:val="0"/>
        </w:rPr>
        <w:t xml:space="preserve">euro</w:t>
      </w:r>
      <w:r w:rsidR="00000000" w:rsidRPr="00000000" w:rsidDel="00000000">
        <w:rPr>
          <w:rtl w:val="0"/>
        </w:rPr>
        <w:t xml:space="preserve">, 16 centi) apmērā, tajā skaitā zemes vienības (kadastra apzīmējums 6084 004 0453) 4,57 ha platībā tirgus vērtība ir 12 150,76 </w:t>
      </w:r>
      <w:r w:rsidR="00000000" w:rsidRPr="00000000" w:rsidDel="00000000">
        <w:rPr>
          <w:i w:val="1"/>
          <w:rtl w:val="0"/>
        </w:rPr>
        <w:t xml:space="preserve">euro</w:t>
      </w:r>
      <w:r w:rsidR="00000000" w:rsidRPr="00000000" w:rsidDel="00000000">
        <w:rPr>
          <w:rtl w:val="0"/>
        </w:rPr>
        <w:t xml:space="preserve"> (divpadsmit tūkstoši viens simts piecdesmit </w:t>
      </w:r>
      <w:r w:rsidR="00000000" w:rsidRPr="00000000" w:rsidDel="00000000">
        <w:rPr>
          <w:i w:val="1"/>
          <w:rtl w:val="0"/>
        </w:rPr>
        <w:t xml:space="preserve">euro</w:t>
      </w:r>
      <w:r w:rsidR="00000000" w:rsidRPr="00000000" w:rsidDel="00000000">
        <w:rPr>
          <w:rtl w:val="0"/>
        </w:rPr>
        <w:t xml:space="preserve">, 76 centi) un kompensējamie zaudējumi saistībā ar tās atsavināšanu (zemes vienībā esošās koksnes vērtība) ir 2 270,40 </w:t>
      </w:r>
      <w:r w:rsidR="00000000" w:rsidRPr="00000000" w:rsidDel="00000000">
        <w:rPr>
          <w:i w:val="1"/>
          <w:rtl w:val="0"/>
        </w:rPr>
        <w:t xml:space="preserve">euro</w:t>
      </w:r>
      <w:r w:rsidR="00000000" w:rsidRPr="00000000" w:rsidDel="00000000">
        <w:rPr>
          <w:rtl w:val="0"/>
        </w:rPr>
        <w:t xml:space="preserve"> (divi tūkstoši divi simti septiņdesmit </w:t>
      </w:r>
      <w:r w:rsidR="00000000" w:rsidRPr="00000000" w:rsidDel="00000000">
        <w:rPr>
          <w:i w:val="1"/>
          <w:rtl w:val="0"/>
        </w:rPr>
        <w:t xml:space="preserve">euro</w:t>
      </w:r>
      <w:r w:rsidR="00000000" w:rsidRPr="00000000" w:rsidDel="00000000">
        <w:rPr>
          <w:rtl w:val="0"/>
        </w:rPr>
        <w:t xml:space="preserve">, 40 centi). Iekšlietu ministrija lēmuma par atlīdzības apmēru sagatavošanas laikā secināja, ka saskaņā ar Nekustamā īpašuma valsts kadastra informācijas sistēmā reģistrēto informāciju, pēc tam, kad Komisija apstiprināja atlīdzības apmēru par nekustamā īpašuma daļas atsavināšanu, ir pabeigta zemes kadastrālā uzmērīšana un atsavināmās nekustamā īpašuma daļas (zemes vienības ar kadastra apzīmējumu 6084 004 0453) platība ir 4,57 ha. Ievērojot minēto, ir precizējams tirgus vērtības apmērs, piemērojot sertificēta nekustamā īpašuma vērtētāja noteikto viena hektāra cenu 2658,81 </w:t>
      </w:r>
      <w:r w:rsidR="00000000" w:rsidRPr="00000000" w:rsidDel="00000000">
        <w:rPr>
          <w:i w:val="1"/>
          <w:rtl w:val="0"/>
        </w:rPr>
        <w:t xml:space="preserve">euro</w:t>
      </w:r>
      <w:r w:rsidR="00000000" w:rsidRPr="00000000" w:rsidDel="00000000">
        <w:rPr>
          <w:rtl w:val="0"/>
        </w:rPr>
        <w:t xml:space="preserve"> (divi tūkstoši seši simti piecdesmit astoņi </w:t>
      </w:r>
      <w:r w:rsidR="00000000" w:rsidRPr="00000000" w:rsidDel="00000000">
        <w:rPr>
          <w:i w:val="1"/>
          <w:rtl w:val="0"/>
        </w:rPr>
        <w:t xml:space="preserve">euro</w:t>
      </w:r>
      <w:r w:rsidR="00000000" w:rsidRPr="00000000" w:rsidDel="00000000">
        <w:rPr>
          <w:rtl w:val="0"/>
        </w:rPr>
        <w:t xml:space="preserve">, 81 cents). Tādējādi aprēķināts, ka zemes vienības (kadastra apzīmējums 6084 004 0453) 4,57 ha platībā tirgus vērtība pēc platības precizēšanas ir 12 150,76 </w:t>
      </w:r>
      <w:r w:rsidR="00000000" w:rsidRPr="00000000" w:rsidDel="00000000">
        <w:rPr>
          <w:i w:val="1"/>
          <w:rtl w:val="0"/>
        </w:rPr>
        <w:t xml:space="preserve">euro</w:t>
      </w:r>
      <w:r w:rsidR="00000000" w:rsidRPr="00000000" w:rsidDel="00000000">
        <w:rPr>
          <w:rtl w:val="0"/>
        </w:rPr>
        <w:t xml:space="preserve"> (divpadsmit tūkstoši viens simts piecdesmit </w:t>
      </w:r>
      <w:r w:rsidR="00000000" w:rsidRPr="00000000" w:rsidDel="00000000">
        <w:rPr>
          <w:i w:val="1"/>
          <w:rtl w:val="0"/>
        </w:rPr>
        <w:t xml:space="preserve">euro</w:t>
      </w:r>
      <w:r w:rsidR="00000000" w:rsidRPr="00000000" w:rsidDel="00000000">
        <w:rPr>
          <w:rtl w:val="0"/>
        </w:rPr>
        <w:t xml:space="preserve">, 76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Iekšlietu ministrijas 2025. gada 10.novembra lēmumu Nr.1-60/376/25 "Par atlīdzības apmēru" apstiprināt Komisijas noteikto atlīdzības apmēru par nekustamā īpašuma “Kundziņi”  atsavināšanu - 1 395,17  </w:t>
      </w:r>
      <w:r w:rsidR="00000000" w:rsidRPr="00000000" w:rsidDel="00000000">
        <w:rPr>
          <w:i w:val="1"/>
          <w:rtl w:val="0"/>
        </w:rPr>
        <w:t xml:space="preserve">euro</w:t>
      </w:r>
      <w:r w:rsidR="00000000" w:rsidRPr="00000000" w:rsidDel="00000000">
        <w:rPr>
          <w:rtl w:val="0"/>
        </w:rPr>
        <w:t xml:space="preserve"> (viens tūkstotis trīs simti deviņdesmit pieci </w:t>
      </w:r>
      <w:r w:rsidR="00000000" w:rsidRPr="00000000" w:rsidDel="00000000">
        <w:rPr>
          <w:i w:val="1"/>
          <w:rtl w:val="0"/>
        </w:rPr>
        <w:t xml:space="preserve">euro</w:t>
      </w:r>
      <w:r w:rsidR="00000000" w:rsidRPr="00000000" w:rsidDel="00000000">
        <w:rPr>
          <w:rtl w:val="0"/>
        </w:rPr>
        <w:t xml:space="preserve">, 17 centi) apmērā, tajā skaitā zemes vienības daļas aptuveni 0,36 ha platībā (kadastra apzīmējums zemes ierīcības projektā 6084 004 0432) tirgus vērtība ir 957,17 </w:t>
      </w:r>
      <w:r w:rsidR="00000000" w:rsidRPr="00000000" w:rsidDel="00000000">
        <w:rPr>
          <w:i w:val="1"/>
          <w:rtl w:val="0"/>
        </w:rPr>
        <w:t xml:space="preserve">euro</w:t>
      </w:r>
      <w:r w:rsidR="00000000" w:rsidRPr="00000000" w:rsidDel="00000000">
        <w:rPr>
          <w:rtl w:val="0"/>
        </w:rPr>
        <w:t xml:space="preserve"> (deviņi simti piecdesmit septiņi </w:t>
      </w:r>
      <w:r w:rsidR="00000000" w:rsidRPr="00000000" w:rsidDel="00000000">
        <w:rPr>
          <w:i w:val="1"/>
          <w:rtl w:val="0"/>
        </w:rPr>
        <w:t xml:space="preserve">euro</w:t>
      </w:r>
      <w:r w:rsidR="00000000" w:rsidRPr="00000000" w:rsidDel="00000000">
        <w:rPr>
          <w:rtl w:val="0"/>
        </w:rPr>
        <w:t xml:space="preserve">, 17 centi) un kompensējamie zaudējumi (zemes vienībā esošās koksnes vērtība) ir 438,00 </w:t>
      </w:r>
      <w:r w:rsidR="00000000" w:rsidRPr="00000000" w:rsidDel="00000000">
        <w:rPr>
          <w:i w:val="1"/>
          <w:rtl w:val="0"/>
        </w:rPr>
        <w:t xml:space="preserve">euro</w:t>
      </w:r>
      <w:r w:rsidR="00000000" w:rsidRPr="00000000" w:rsidDel="00000000">
        <w:rPr>
          <w:rtl w:val="0"/>
        </w:rPr>
        <w:t xml:space="preserve"> (četri simti trīsdesmit astoņi </w:t>
      </w:r>
      <w:r w:rsidR="00000000" w:rsidRPr="00000000" w:rsidDel="00000000">
        <w:rPr>
          <w:i w:val="1"/>
          <w:rtl w:val="0"/>
        </w:rPr>
        <w:t xml:space="preserve">euro</w:t>
      </w:r>
      <w:r w:rsidR="00000000" w:rsidRPr="00000000" w:rsidDel="00000000">
        <w:rPr>
          <w:rtl w:val="0"/>
        </w:rPr>
        <w:t xml:space="preserve">, 00 centi). Ja zemes kadastrālās uzmērīšanas procesā atsavināmās daļas platība tiks precizēta, atlīdzības apmērs precizējams, izmantojot sertificēta nekustamā īpašuma vērtētāja noteikto cenu 2658,81 </w:t>
      </w:r>
      <w:r w:rsidR="00000000" w:rsidRPr="00000000" w:rsidDel="00000000">
        <w:rPr>
          <w:i w:val="1"/>
          <w:rtl w:val="0"/>
        </w:rPr>
        <w:t xml:space="preserve">euro</w:t>
      </w:r>
      <w:r w:rsidR="00000000" w:rsidRPr="00000000" w:rsidDel="00000000">
        <w:rPr>
          <w:rtl w:val="0"/>
        </w:rPr>
        <w:t xml:space="preserve"> (divi tūkstoši seši simti piecdesmit astoņi </w:t>
      </w:r>
      <w:r w:rsidR="00000000" w:rsidRPr="00000000" w:rsidDel="00000000">
        <w:rPr>
          <w:i w:val="1"/>
          <w:rtl w:val="0"/>
        </w:rPr>
        <w:t xml:space="preserve">euro</w:t>
      </w:r>
      <w:r w:rsidR="00000000" w:rsidRPr="00000000" w:rsidDel="00000000">
        <w:rPr>
          <w:rtl w:val="0"/>
        </w:rPr>
        <w:t xml:space="preserve">, 81 cents) par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Iekšlietu ministrijas 2025. gada 10.novembra lēmumu Nr.1-60/375/25 "Par atlīdzības apmēru" apstiprināt Komisijas noteikto atlīdzības apmēru par nekustamā īpašuma “Lazdiņi”  atsavināšanu - 1 157,69 </w:t>
      </w:r>
      <w:r w:rsidR="00000000" w:rsidRPr="00000000" w:rsidDel="00000000">
        <w:rPr>
          <w:i w:val="1"/>
          <w:rtl w:val="0"/>
        </w:rPr>
        <w:t xml:space="preserve">euro </w:t>
      </w:r>
      <w:r w:rsidR="00000000" w:rsidRPr="00000000" w:rsidDel="00000000">
        <w:rPr>
          <w:rtl w:val="0"/>
        </w:rPr>
        <w:t xml:space="preserve">(viens tūkstotis viens simts piecdesmit septiņi </w:t>
      </w:r>
      <w:r w:rsidR="00000000" w:rsidRPr="00000000" w:rsidDel="00000000">
        <w:rPr>
          <w:i w:val="1"/>
          <w:rtl w:val="0"/>
        </w:rPr>
        <w:t xml:space="preserve">euro</w:t>
      </w:r>
      <w:r w:rsidR="00000000" w:rsidRPr="00000000" w:rsidDel="00000000">
        <w:rPr>
          <w:rtl w:val="0"/>
        </w:rPr>
        <w:t xml:space="preserve">, 69 centi) apmērā, tajā skaitā zemes vienības (kadastra apzīmējums 6084 003 0672) 0,2988 ha platībā tirgus vērtība ir 929,24 </w:t>
      </w:r>
      <w:r w:rsidR="00000000" w:rsidRPr="00000000" w:rsidDel="00000000">
        <w:rPr>
          <w:i w:val="1"/>
          <w:rtl w:val="0"/>
        </w:rPr>
        <w:t xml:space="preserve">euro</w:t>
      </w:r>
      <w:r w:rsidR="00000000" w:rsidRPr="00000000" w:rsidDel="00000000">
        <w:rPr>
          <w:rtl w:val="0"/>
        </w:rPr>
        <w:t xml:space="preserve"> (deviņi simti divdesmit deviņi </w:t>
      </w:r>
      <w:r w:rsidR="00000000" w:rsidRPr="00000000" w:rsidDel="00000000">
        <w:rPr>
          <w:i w:val="1"/>
          <w:rtl w:val="0"/>
        </w:rPr>
        <w:t xml:space="preserve">euro</w:t>
      </w:r>
      <w:r w:rsidR="00000000" w:rsidRPr="00000000" w:rsidDel="00000000">
        <w:rPr>
          <w:rtl w:val="0"/>
        </w:rPr>
        <w:t xml:space="preserve">, 24 centi) un kompensējamie zaudējumi (zemes vienībā esošās koksnes vērtība) ir 228,45 </w:t>
      </w:r>
      <w:r w:rsidR="00000000" w:rsidRPr="00000000" w:rsidDel="00000000">
        <w:rPr>
          <w:i w:val="1"/>
          <w:rtl w:val="0"/>
        </w:rPr>
        <w:t xml:space="preserve">euro</w:t>
      </w:r>
      <w:r w:rsidR="00000000" w:rsidRPr="00000000" w:rsidDel="00000000">
        <w:rPr>
          <w:rtl w:val="0"/>
        </w:rPr>
        <w:t xml:space="preserve"> (divi simti divdesmit astoņi </w:t>
      </w:r>
      <w:r w:rsidR="00000000" w:rsidRPr="00000000" w:rsidDel="00000000">
        <w:rPr>
          <w:i w:val="1"/>
          <w:rtl w:val="0"/>
        </w:rPr>
        <w:t xml:space="preserve">euro</w:t>
      </w:r>
      <w:r w:rsidR="00000000" w:rsidRPr="00000000" w:rsidDel="00000000">
        <w:rPr>
          <w:rtl w:val="0"/>
        </w:rPr>
        <w:t xml:space="preserve">, 45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Iekšlietu ministrijas 2025. gada 12.novembra lēmumu Nr.1-60/377/25 "Par atlīdzības apmēru" apstiprināt Komisijas noteikto atlīdzības apmēru par nekustamā īpašuma “Kļavinieki”  atsavināšanu - 646,11 </w:t>
      </w:r>
      <w:r w:rsidR="00000000" w:rsidRPr="00000000" w:rsidDel="00000000">
        <w:rPr>
          <w:i w:val="1"/>
          <w:rtl w:val="0"/>
        </w:rPr>
        <w:t xml:space="preserve">euro</w:t>
      </w:r>
      <w:r w:rsidR="00000000" w:rsidRPr="00000000" w:rsidDel="00000000">
        <w:rPr>
          <w:rtl w:val="0"/>
        </w:rPr>
        <w:t xml:space="preserve"> (seši simti četrdesmit seši</w:t>
      </w:r>
      <w:r w:rsidR="00000000" w:rsidRPr="00000000" w:rsidDel="00000000">
        <w:rPr>
          <w:i w:val="1"/>
          <w:rtl w:val="0"/>
        </w:rPr>
        <w:t xml:space="preserve"> euro</w:t>
      </w:r>
      <w:r w:rsidR="00000000" w:rsidRPr="00000000" w:rsidDel="00000000">
        <w:rPr>
          <w:rtl w:val="0"/>
        </w:rPr>
        <w:t xml:space="preserve">, 11 centi) apmērā, tajā skaitā zemes vienības tirgus vērtība 646,11 </w:t>
      </w:r>
      <w:r w:rsidR="00000000" w:rsidRPr="00000000" w:rsidDel="00000000">
        <w:rPr>
          <w:i w:val="1"/>
          <w:rtl w:val="0"/>
        </w:rPr>
        <w:t xml:space="preserve">euro</w:t>
      </w:r>
      <w:r w:rsidR="00000000" w:rsidRPr="00000000" w:rsidDel="00000000">
        <w:rPr>
          <w:rtl w:val="0"/>
        </w:rPr>
        <w:t xml:space="preserve"> (seši simti četrdesmit seši </w:t>
      </w:r>
      <w:r w:rsidR="00000000" w:rsidRPr="00000000" w:rsidDel="00000000">
        <w:rPr>
          <w:i w:val="1"/>
          <w:rtl w:val="0"/>
        </w:rPr>
        <w:t xml:space="preserve">euro</w:t>
      </w:r>
      <w:r w:rsidR="00000000" w:rsidRPr="00000000" w:rsidDel="00000000">
        <w:rPr>
          <w:rtl w:val="0"/>
        </w:rPr>
        <w:t xml:space="preserve">, 11 centi) jeb 0,2809 </w:t>
      </w:r>
      <w:r w:rsidR="00000000" w:rsidRPr="00000000" w:rsidDel="00000000">
        <w:rPr>
          <w:i w:val="1"/>
          <w:rtl w:val="0"/>
        </w:rPr>
        <w:t xml:space="preserve">euro</w:t>
      </w:r>
      <w:r w:rsidR="00000000" w:rsidRPr="00000000" w:rsidDel="00000000">
        <w:rPr>
          <w:rtl w:val="0"/>
        </w:rPr>
        <w:t xml:space="preserve"> par m2. Kompensējamie zaudējumi saistībā ar nekustamā īpašuma atsavināšanu (zemes vienībā esošās koksnes vērtība), kā arī citi atsavināšanas rezultātā radušies zaudējumi, tajā skaitā zaudējumi, kas varētu rasties saistībā ar atlikušās nekustamā īpašuma daļas vērtības samazinājumu un izmaiņām tās lietošanā, nav identificēti. Ja zemes kadastrālās uzmērīšanas procesā atsavināmās daļas platība tiks precizēta, atlīdzības apmērs precizējams, izmantojot sertificēta nekustamā īpašuma vērtētāja noteikto cenu 0,2809 </w:t>
      </w:r>
      <w:r w:rsidR="00000000" w:rsidRPr="00000000" w:rsidDel="00000000">
        <w:rPr>
          <w:i w:val="1"/>
          <w:rtl w:val="0"/>
        </w:rPr>
        <w:t xml:space="preserve">euro</w:t>
      </w:r>
      <w:r w:rsidR="00000000" w:rsidRPr="00000000" w:rsidDel="00000000">
        <w:rPr>
          <w:rtl w:val="0"/>
        </w:rPr>
        <w:t xml:space="preserve">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ar Iekšlietu ministrijas 2025. gada 13.novembra lēmumu Nr.1-60/379/25 "Par atlīdzības apmēru" apstiprināt atlīdzības apmēru par nekustamā īpašuma “Zandarti”  atsavināšanu - 1001,77 </w:t>
      </w:r>
      <w:r w:rsidR="00000000" w:rsidRPr="00000000" w:rsidDel="00000000">
        <w:rPr>
          <w:i w:val="1"/>
          <w:rtl w:val="0"/>
        </w:rPr>
        <w:t xml:space="preserve">euro</w:t>
      </w:r>
      <w:r w:rsidR="00000000" w:rsidRPr="00000000" w:rsidDel="00000000">
        <w:rPr>
          <w:rtl w:val="0"/>
        </w:rPr>
        <w:t xml:space="preserve"> (viens tūkstotis viens </w:t>
      </w:r>
      <w:r w:rsidR="00000000" w:rsidRPr="00000000" w:rsidDel="00000000">
        <w:rPr>
          <w:i w:val="1"/>
          <w:rtl w:val="0"/>
        </w:rPr>
        <w:t xml:space="preserve">euro</w:t>
      </w:r>
      <w:r w:rsidR="00000000" w:rsidRPr="00000000" w:rsidDel="00000000">
        <w:rPr>
          <w:rtl w:val="0"/>
        </w:rPr>
        <w:t xml:space="preserve">, 77 centi) apmērā, tajā skaitā zemes vienības tirgus vērtība 957,37 </w:t>
      </w:r>
      <w:r w:rsidR="00000000" w:rsidRPr="00000000" w:rsidDel="00000000">
        <w:rPr>
          <w:i w:val="1"/>
          <w:rtl w:val="0"/>
        </w:rPr>
        <w:t xml:space="preserve">euro</w:t>
      </w:r>
      <w:r w:rsidR="00000000" w:rsidRPr="00000000" w:rsidDel="00000000">
        <w:rPr>
          <w:rtl w:val="0"/>
        </w:rPr>
        <w:t xml:space="preserve"> (deviņi simti piecdesmit septiņi </w:t>
      </w:r>
      <w:r w:rsidR="00000000" w:rsidRPr="00000000" w:rsidDel="00000000">
        <w:rPr>
          <w:i w:val="1"/>
          <w:rtl w:val="0"/>
        </w:rPr>
        <w:t xml:space="preserve">euro</w:t>
      </w:r>
      <w:r w:rsidR="00000000" w:rsidRPr="00000000" w:rsidDel="00000000">
        <w:rPr>
          <w:rtl w:val="0"/>
        </w:rPr>
        <w:t xml:space="preserve">, 37 centi) un kompensējamie zaudējumi saistībā ar nekustamā īpašuma atsavināšanu (zemes vienībā esošās koksnes vērtība) 44,40 </w:t>
      </w:r>
      <w:r w:rsidR="00000000" w:rsidRPr="00000000" w:rsidDel="00000000">
        <w:rPr>
          <w:i w:val="1"/>
          <w:rtl w:val="0"/>
        </w:rPr>
        <w:t xml:space="preserve">euro</w:t>
      </w:r>
      <w:r w:rsidR="00000000" w:rsidRPr="00000000" w:rsidDel="00000000">
        <w:rPr>
          <w:rtl w:val="0"/>
        </w:rPr>
        <w:t xml:space="preserve"> (četrdesmit četri </w:t>
      </w:r>
      <w:r w:rsidR="00000000" w:rsidRPr="00000000" w:rsidDel="00000000">
        <w:rPr>
          <w:i w:val="1"/>
          <w:rtl w:val="0"/>
        </w:rPr>
        <w:t xml:space="preserve">euro</w:t>
      </w:r>
      <w:r w:rsidR="00000000" w:rsidRPr="00000000" w:rsidDel="00000000">
        <w:rPr>
          <w:rtl w:val="0"/>
        </w:rPr>
        <w:t xml:space="preserve">, 40 centi).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lēmuma par atlīdzības apmēru sagatavošanas laikā secināja, ka saskaņā ar Nekustamā īpašuma valsts kadastra informācijas sistēmā reģistrēto informāciju pēc tam, kad Komisija apstiprināja atlīdzības apmēru par nekustamā īpašuma daļas atsavināšanu, ir pabeigta zemes kadastrālā uzmērīšana un atsavināmās nekustamā īpašuma daļas (zemes vienības ar kadastra apzīmējumu 6084 004 0458) platība ir precizēta un ir 0,3408 ha. Ievērojot minēto, ir precizējams arī tirgus vērtības apmērs, piemērojot sertificēta nekustamā īpašuma vērtētāja noteikto viena hektāra cenu jeb 2809,17 </w:t>
      </w:r>
      <w:r w:rsidR="00000000" w:rsidRPr="00000000" w:rsidDel="00000000">
        <w:rPr>
          <w:i w:val="1"/>
          <w:rtl w:val="0"/>
        </w:rPr>
        <w:t xml:space="preserve">euro</w:t>
      </w:r>
      <w:r w:rsidR="00000000" w:rsidRPr="00000000" w:rsidDel="00000000">
        <w:rPr>
          <w:rtl w:val="0"/>
        </w:rPr>
        <w:t xml:space="preserve"> (divi tūkstoši astoņi simti deviņi </w:t>
      </w:r>
      <w:r w:rsidR="00000000" w:rsidRPr="00000000" w:rsidDel="00000000">
        <w:rPr>
          <w:i w:val="1"/>
          <w:rtl w:val="0"/>
        </w:rPr>
        <w:t xml:space="preserve">euro</w:t>
      </w:r>
      <w:r w:rsidR="00000000" w:rsidRPr="00000000" w:rsidDel="00000000">
        <w:rPr>
          <w:rtl w:val="0"/>
        </w:rPr>
        <w:t xml:space="preserve">, 17 centi). Tādējādi aprēķināts, ka atsavināmās zemes vienības (kadastra apzīmējums 6084 004 0458) 0,3408 ha platībā tirgus vērtība pēc platības precizēšanas ir 957,37 </w:t>
      </w:r>
      <w:r w:rsidR="00000000" w:rsidRPr="00000000" w:rsidDel="00000000">
        <w:rPr>
          <w:i w:val="1"/>
          <w:rtl w:val="0"/>
        </w:rPr>
        <w:t xml:space="preserve">euro</w:t>
      </w:r>
      <w:r w:rsidR="00000000" w:rsidRPr="00000000" w:rsidDel="00000000">
        <w:rPr>
          <w:rtl w:val="0"/>
        </w:rPr>
        <w:t xml:space="preserve"> (deviņi simti piecdesmit septiņi </w:t>
      </w:r>
      <w:r w:rsidR="00000000" w:rsidRPr="00000000" w:rsidDel="00000000">
        <w:rPr>
          <w:i w:val="1"/>
          <w:rtl w:val="0"/>
        </w:rPr>
        <w:t xml:space="preserve">euro</w:t>
      </w:r>
      <w:r w:rsidR="00000000" w:rsidRPr="00000000" w:rsidDel="00000000">
        <w:rPr>
          <w:rtl w:val="0"/>
        </w:rPr>
        <w:t xml:space="preserve">, 37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uz nekustamo īpašumu daļām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 Nodibinātie servitūti neietekmēs nekustamo īpašumu daļu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nekustamā īpašuma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Nekustamā īpašuma īpašniekam ir tiesības apstrīdēt Iekšlietu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noslēgti pirkuma līgumi par nekustamo īpašumu daļu labprātīgu atsavināšanu, tiks virzīts likumprojekts par nekustamo īpašumu daļu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28 576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28 576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28 576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28 576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28576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"Sami"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(955,12 </w:t>
            </w:r>
            <w:r w:rsidR="00000000" w:rsidRPr="00000000" w:rsidDel="00000000">
              <w:rPr>
                <w:sz w:val="24"/>
                <w:i w:val="1"/>
                <w:rtl w:val="0"/>
              </w:rPr>
              <w:t xml:space="preserve">euro</w:t>
            </w:r>
            <w:r w:rsidR="00000000" w:rsidRPr="00000000" w:rsidDel="00000000">
              <w:rPr>
                <w:sz w:val="24"/>
                <w:rtl w:val="0"/>
              </w:rPr>
              <w:t xml:space="preserve"> + 21,60 </w:t>
            </w:r>
            <w:r w:rsidR="00000000" w:rsidRPr="00000000" w:rsidDel="00000000">
              <w:rPr>
                <w:sz w:val="24"/>
                <w:i w:val="1"/>
                <w:rtl w:val="0"/>
              </w:rPr>
              <w:t xml:space="preserve">euro</w:t>
            </w:r>
            <w:r w:rsidR="00000000" w:rsidRPr="00000000" w:rsidDel="00000000">
              <w:rPr>
                <w:sz w:val="24"/>
                <w:rtl w:val="0"/>
              </w:rPr>
              <w:t xml:space="preserve"> ) - 976,72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"Veselības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vienību augošo koku atsavināšanu  (2962,05 </w:t>
            </w:r>
            <w:r w:rsidR="00000000" w:rsidRPr="00000000" w:rsidDel="00000000">
              <w:rPr>
                <w:sz w:val="24"/>
                <w:i w:val="1"/>
                <w:rtl w:val="0"/>
              </w:rPr>
              <w:t xml:space="preserve">euro</w:t>
            </w:r>
            <w:r w:rsidR="00000000" w:rsidRPr="00000000" w:rsidDel="00000000">
              <w:rPr>
                <w:sz w:val="24"/>
                <w:rtl w:val="0"/>
              </w:rPr>
              <w:t xml:space="preserve"> + 843,75 </w:t>
            </w:r>
            <w:r w:rsidR="00000000" w:rsidRPr="00000000" w:rsidDel="00000000">
              <w:rPr>
                <w:sz w:val="24"/>
                <w:i w:val="1"/>
                <w:rtl w:val="0"/>
              </w:rPr>
              <w:t xml:space="preserve">euro</w:t>
            </w:r>
            <w:r w:rsidR="00000000" w:rsidRPr="00000000" w:rsidDel="00000000">
              <w:rPr>
                <w:sz w:val="24"/>
                <w:rtl w:val="0"/>
              </w:rPr>
              <w:t xml:space="preserve">) - 3805,80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3.Nekustamais īpašums "Lielrozes" izdevumi, lai segtu atlīdzību par zemes vienības un zemes vienību augošo koku atsavināšanu  (2 050,69 </w:t>
            </w:r>
            <w:r w:rsidR="00000000" w:rsidRPr="00000000" w:rsidDel="00000000">
              <w:rPr>
                <w:sz w:val="24"/>
                <w:i w:val="1"/>
                <w:rtl w:val="0"/>
              </w:rPr>
              <w:t xml:space="preserve">euro</w:t>
            </w:r>
            <w:r w:rsidR="00000000" w:rsidRPr="00000000" w:rsidDel="00000000">
              <w:rPr>
                <w:sz w:val="24"/>
                <w:rtl w:val="0"/>
              </w:rPr>
              <w:t xml:space="preserve"> + 50,40 </w:t>
            </w:r>
            <w:r w:rsidR="00000000" w:rsidRPr="00000000" w:rsidDel="00000000">
              <w:rPr>
                <w:sz w:val="24"/>
                <w:i w:val="1"/>
                <w:rtl w:val="0"/>
              </w:rPr>
              <w:t xml:space="preserve">euro</w:t>
            </w:r>
            <w:r w:rsidR="00000000" w:rsidRPr="00000000" w:rsidDel="00000000">
              <w:rPr>
                <w:sz w:val="24"/>
                <w:rtl w:val="0"/>
              </w:rPr>
              <w:t xml:space="preserve">) - 2 101,09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Nekustamais īpašums "Ūdri"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(140,26 </w:t>
            </w:r>
            <w:r w:rsidR="00000000" w:rsidRPr="00000000" w:rsidDel="00000000">
              <w:rPr>
                <w:sz w:val="24"/>
                <w:i w:val="1"/>
                <w:rtl w:val="0"/>
              </w:rPr>
              <w:t xml:space="preserve">euro</w:t>
            </w:r>
            <w:r w:rsidR="00000000" w:rsidRPr="00000000" w:rsidDel="00000000">
              <w:rPr>
                <w:sz w:val="24"/>
                <w:rtl w:val="0"/>
              </w:rPr>
              <w:t xml:space="preserve"> + 12 </w:t>
            </w:r>
            <w:r w:rsidR="00000000" w:rsidRPr="00000000" w:rsidDel="00000000">
              <w:rPr>
                <w:sz w:val="24"/>
                <w:i w:val="1"/>
                <w:rtl w:val="0"/>
              </w:rPr>
              <w:t xml:space="preserve">euro</w:t>
            </w:r>
            <w:r w:rsidR="00000000" w:rsidRPr="00000000" w:rsidDel="00000000">
              <w:rPr>
                <w:sz w:val="24"/>
                <w:rtl w:val="0"/>
              </w:rPr>
              <w:t xml:space="preserve"> ) - 152,26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Nekustamais īpašums "Zeperi"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(1 404,59 </w:t>
            </w:r>
            <w:r w:rsidR="00000000" w:rsidRPr="00000000" w:rsidDel="00000000">
              <w:rPr>
                <w:sz w:val="24"/>
                <w:i w:val="1"/>
                <w:rtl w:val="0"/>
              </w:rPr>
              <w:t xml:space="preserve">euro</w:t>
            </w:r>
            <w:r w:rsidR="00000000" w:rsidRPr="00000000" w:rsidDel="00000000">
              <w:rPr>
                <w:sz w:val="24"/>
                <w:rtl w:val="0"/>
              </w:rPr>
              <w:t xml:space="preserve"> +  213,60 </w:t>
            </w:r>
            <w:r w:rsidR="00000000" w:rsidRPr="00000000" w:rsidDel="00000000">
              <w:rPr>
                <w:sz w:val="24"/>
                <w:i w:val="1"/>
                <w:rtl w:val="0"/>
              </w:rPr>
              <w:t xml:space="preserve">euro</w:t>
            </w:r>
            <w:r w:rsidR="00000000" w:rsidRPr="00000000" w:rsidDel="00000000">
              <w:rPr>
                <w:sz w:val="24"/>
                <w:rtl w:val="0"/>
              </w:rPr>
              <w:t xml:space="preserve">) - 1 618,19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 Nekustamais īpašums "Ezerkalni"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(12 150,76 </w:t>
            </w:r>
            <w:r w:rsidR="00000000" w:rsidRPr="00000000" w:rsidDel="00000000">
              <w:rPr>
                <w:sz w:val="24"/>
                <w:i w:val="1"/>
                <w:rtl w:val="0"/>
              </w:rPr>
              <w:t xml:space="preserve">euro</w:t>
            </w:r>
            <w:r w:rsidR="00000000" w:rsidRPr="00000000" w:rsidDel="00000000">
              <w:rPr>
                <w:sz w:val="24"/>
                <w:rtl w:val="0"/>
              </w:rPr>
              <w:t xml:space="preserve"> + 2 270,40 </w:t>
            </w:r>
            <w:r w:rsidR="00000000" w:rsidRPr="00000000" w:rsidDel="00000000">
              <w:rPr>
                <w:sz w:val="24"/>
                <w:i w:val="1"/>
                <w:rtl w:val="0"/>
              </w:rPr>
              <w:t xml:space="preserve">euro</w:t>
            </w:r>
            <w:r w:rsidR="00000000" w:rsidRPr="00000000" w:rsidDel="00000000">
              <w:rPr>
                <w:sz w:val="24"/>
                <w:rtl w:val="0"/>
              </w:rPr>
              <w:t xml:space="preserve"> ) - 14 421,16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Nekustamais īpašums "Kundziņi" izdevumi, lai segtu atlīdzību par zemes vienības un zemes vienību augošo koku atsavināšanu  (957,17 </w:t>
            </w:r>
            <w:r w:rsidR="00000000" w:rsidRPr="00000000" w:rsidDel="00000000">
              <w:rPr>
                <w:sz w:val="24"/>
                <w:i w:val="1"/>
                <w:rtl w:val="0"/>
              </w:rPr>
              <w:t xml:space="preserve">euro</w:t>
            </w:r>
            <w:r w:rsidR="00000000" w:rsidRPr="00000000" w:rsidDel="00000000">
              <w:rPr>
                <w:sz w:val="24"/>
                <w:rtl w:val="0"/>
              </w:rPr>
              <w:t xml:space="preserve"> + 438,00 </w:t>
            </w:r>
            <w:r w:rsidR="00000000" w:rsidRPr="00000000" w:rsidDel="00000000">
              <w:rPr>
                <w:sz w:val="24"/>
                <w:i w:val="1"/>
                <w:rtl w:val="0"/>
              </w:rPr>
              <w:t xml:space="preserve">euro</w:t>
            </w:r>
            <w:r w:rsidR="00000000" w:rsidRPr="00000000" w:rsidDel="00000000">
              <w:rPr>
                <w:sz w:val="24"/>
                <w:rtl w:val="0"/>
              </w:rPr>
              <w:t xml:space="preserve">) - 1 395,17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8.Nekustamais īpašums "Lazdiņi" izdevumi, lai segtu atlīdzību par zemes vienības un zemes vienību augošo koku atsavināšanu  (929,24 </w:t>
            </w:r>
            <w:r w:rsidR="00000000" w:rsidRPr="00000000" w:rsidDel="00000000">
              <w:rPr>
                <w:sz w:val="24"/>
                <w:i w:val="1"/>
                <w:rtl w:val="0"/>
              </w:rPr>
              <w:t xml:space="preserve">euro</w:t>
            </w:r>
            <w:r w:rsidR="00000000" w:rsidRPr="00000000" w:rsidDel="00000000">
              <w:rPr>
                <w:sz w:val="24"/>
                <w:rtl w:val="0"/>
              </w:rPr>
              <w:t xml:space="preserve"> + 228,45 </w:t>
            </w:r>
            <w:r w:rsidR="00000000" w:rsidRPr="00000000" w:rsidDel="00000000">
              <w:rPr>
                <w:sz w:val="24"/>
                <w:i w:val="1"/>
                <w:rtl w:val="0"/>
              </w:rPr>
              <w:t xml:space="preserve">euro</w:t>
            </w:r>
            <w:r w:rsidR="00000000" w:rsidRPr="00000000" w:rsidDel="00000000">
              <w:rPr>
                <w:sz w:val="24"/>
                <w:rtl w:val="0"/>
              </w:rPr>
              <w:t xml:space="preserve">) - 1 157,69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Nekustamais īpašums "Kļavinieki"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- 646,11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Nekustamais īpašums "Zandarti"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(957,37 </w:t>
            </w:r>
            <w:r w:rsidR="00000000" w:rsidRPr="00000000" w:rsidDel="00000000">
              <w:rPr>
                <w:sz w:val="24"/>
                <w:i w:val="1"/>
                <w:rtl w:val="0"/>
              </w:rPr>
              <w:t xml:space="preserve">euro</w:t>
            </w:r>
            <w:r w:rsidR="00000000" w:rsidRPr="00000000" w:rsidDel="00000000">
              <w:rPr>
                <w:sz w:val="24"/>
                <w:rtl w:val="0"/>
              </w:rPr>
              <w:t xml:space="preserve"> +  44,40 </w:t>
            </w:r>
            <w:r w:rsidR="00000000" w:rsidRPr="00000000" w:rsidDel="00000000">
              <w:rPr>
                <w:sz w:val="24"/>
                <w:i w:val="1"/>
                <w:rtl w:val="0"/>
              </w:rPr>
              <w:t xml:space="preserve">euro</w:t>
            </w:r>
            <w:r w:rsidR="00000000" w:rsidRPr="00000000" w:rsidDel="00000000">
              <w:rPr>
                <w:sz w:val="24"/>
                <w:rtl w:val="0"/>
              </w:rPr>
              <w:t xml:space="preserve">) - 1001,77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Ņemot vērā to, ka tiesību akta projekts neatbilst minētajiem kritērijiem, sabiedrības līdzdalības kārtība netiek piemērota. Tiesību akta projekts un tā anotācija būs publiski pieejami Ministru kabineta tīmekļvietnes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25-TA-2980</w:t>
    </w:r>
    <w:r>
      <w:br/>
    </w:r>
    <w:r w:rsidR="00000000" w:rsidRPr="00000000" w:rsidDel="00000000">
      <w:rPr>
        <w:rtl w:val="0"/>
      </w:rPr>
      <w:t xml:space="preserve">Izdrukāts 29.07.2026. 22.51 - 2.0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25-TA-2980</w:t>
    </w:r>
    <w:r>
      <w:br/>
    </w:r>
    <w:r w:rsidR="00000000" w:rsidRPr="00000000" w:rsidDel="00000000">
      <w:rPr>
        <w:rtl w:val="0"/>
      </w:rPr>
      <w:t xml:space="preserve">Izdrukāts 29.07.2026. 22.51 - 2.0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anotācija_(ex_ante)_25-TA-2980.docx</dc:title>
</cp:coreProperties>
</file>

<file path=docProps/custom.xml><?xml version="1.0" encoding="utf-8"?>
<Properties xmlns="http://schemas.openxmlformats.org/officeDocument/2006/custom-properties" xmlns:vt="http://schemas.openxmlformats.org/officeDocument/2006/docPropsVTypes"/>
</file>