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B5E3DE" w14:textId="77777777" w:rsidR="008B6340" w:rsidRPr="002D7E45" w:rsidRDefault="008B6340" w:rsidP="008D33A4">
      <w:pPr>
        <w:tabs>
          <w:tab w:val="num" w:pos="720"/>
        </w:tabs>
        <w:ind w:left="720" w:hanging="360"/>
        <w:jc w:val="both"/>
        <w:rPr>
          <w:sz w:val="22"/>
          <w:szCs w:val="22"/>
        </w:rPr>
      </w:pPr>
    </w:p>
    <w:p w14:paraId="28606F20" w14:textId="1693D507" w:rsidR="001D67C2" w:rsidRPr="002D7E45" w:rsidRDefault="001D67C2" w:rsidP="001D67C2">
      <w:pPr>
        <w:ind w:left="720"/>
        <w:jc w:val="both"/>
        <w:rPr>
          <w:b/>
          <w:sz w:val="22"/>
          <w:szCs w:val="22"/>
          <w:lang w:val="lv-LV"/>
        </w:rPr>
      </w:pPr>
    </w:p>
    <w:tbl>
      <w:tblPr>
        <w:tblW w:w="1460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7230"/>
        <w:gridCol w:w="6237"/>
      </w:tblGrid>
      <w:tr w:rsidR="002D7E45" w:rsidRPr="002D7E45" w14:paraId="6F27449A" w14:textId="57FE192B" w:rsidTr="002D7E45">
        <w:trPr>
          <w:trHeight w:val="315"/>
        </w:trPr>
        <w:tc>
          <w:tcPr>
            <w:tcW w:w="1134" w:type="dxa"/>
            <w:shd w:val="clear" w:color="auto" w:fill="F2F2F2" w:themeFill="background1" w:themeFillShade="F2"/>
            <w:noWrap/>
            <w:vAlign w:val="center"/>
            <w:hideMark/>
          </w:tcPr>
          <w:p w14:paraId="395CD693" w14:textId="4A669FA0" w:rsidR="00467ECB" w:rsidRPr="002D7E45" w:rsidRDefault="00467ECB" w:rsidP="0024478D">
            <w:pPr>
              <w:jc w:val="center"/>
              <w:rPr>
                <w:i/>
                <w:iCs/>
                <w:sz w:val="22"/>
                <w:szCs w:val="22"/>
                <w:lang w:val="lv-LV" w:eastAsia="lv-LV"/>
              </w:rPr>
            </w:pPr>
            <w:proofErr w:type="spellStart"/>
            <w:r w:rsidRPr="002D7E45">
              <w:rPr>
                <w:i/>
                <w:iCs/>
                <w:sz w:val="22"/>
                <w:szCs w:val="22"/>
                <w:lang w:val="lv-LV" w:eastAsia="lv-LV"/>
              </w:rPr>
              <w:t>N.p.k</w:t>
            </w:r>
            <w:proofErr w:type="spellEnd"/>
            <w:r w:rsidRPr="002D7E45">
              <w:rPr>
                <w:i/>
                <w:iCs/>
                <w:sz w:val="22"/>
                <w:szCs w:val="22"/>
                <w:lang w:val="lv-LV" w:eastAsia="lv-LV"/>
              </w:rPr>
              <w:t>.</w:t>
            </w:r>
          </w:p>
        </w:tc>
        <w:tc>
          <w:tcPr>
            <w:tcW w:w="7230" w:type="dxa"/>
            <w:shd w:val="clear" w:color="auto" w:fill="F2F2F2" w:themeFill="background1" w:themeFillShade="F2"/>
            <w:noWrap/>
            <w:vAlign w:val="center"/>
            <w:hideMark/>
          </w:tcPr>
          <w:p w14:paraId="63A20CD4" w14:textId="521BA6D8" w:rsidR="00467ECB" w:rsidRPr="002D7E45" w:rsidRDefault="00467ECB" w:rsidP="0024478D">
            <w:pPr>
              <w:jc w:val="center"/>
              <w:rPr>
                <w:i/>
                <w:iCs/>
                <w:sz w:val="22"/>
                <w:szCs w:val="22"/>
                <w:lang w:val="lv-LV" w:eastAsia="lv-LV"/>
              </w:rPr>
            </w:pPr>
            <w:r w:rsidRPr="002D7E45">
              <w:rPr>
                <w:i/>
                <w:iCs/>
                <w:sz w:val="22"/>
                <w:szCs w:val="22"/>
                <w:lang w:val="lv-LV" w:eastAsia="lv-LV"/>
              </w:rPr>
              <w:t>Pakalpojums</w:t>
            </w:r>
          </w:p>
        </w:tc>
        <w:tc>
          <w:tcPr>
            <w:tcW w:w="6237" w:type="dxa"/>
            <w:shd w:val="clear" w:color="auto" w:fill="F2F2F2" w:themeFill="background1" w:themeFillShade="F2"/>
            <w:vAlign w:val="center"/>
          </w:tcPr>
          <w:p w14:paraId="572470DE" w14:textId="10E43772" w:rsidR="00467ECB" w:rsidRPr="002D7E45" w:rsidRDefault="00467ECB" w:rsidP="0024478D">
            <w:pPr>
              <w:rPr>
                <w:b/>
                <w:bCs/>
                <w:i/>
                <w:iCs/>
                <w:sz w:val="22"/>
                <w:szCs w:val="22"/>
                <w:lang w:val="lv-LV" w:eastAsia="lv-LV"/>
              </w:rPr>
            </w:pPr>
            <w:r w:rsidRPr="002D7E45">
              <w:rPr>
                <w:b/>
                <w:bCs/>
                <w:i/>
                <w:iCs/>
                <w:sz w:val="22"/>
                <w:szCs w:val="22"/>
                <w:lang w:val="lv-LV" w:eastAsia="lv-LV"/>
              </w:rPr>
              <w:t>Pilnībā vai daļēji pakalpojuma sniegšanā tiek izmantots ārpakalpojums</w:t>
            </w:r>
          </w:p>
        </w:tc>
      </w:tr>
      <w:tr w:rsidR="002D7E45" w:rsidRPr="002D7E45" w14:paraId="44F9FB18" w14:textId="55B60444" w:rsidTr="002D7E45">
        <w:trPr>
          <w:trHeight w:val="630"/>
        </w:trPr>
        <w:tc>
          <w:tcPr>
            <w:tcW w:w="1134" w:type="dxa"/>
            <w:shd w:val="clear" w:color="auto" w:fill="auto"/>
            <w:noWrap/>
          </w:tcPr>
          <w:p w14:paraId="2ECF28D4" w14:textId="2E883629" w:rsidR="00467ECB" w:rsidRPr="002D7E45" w:rsidRDefault="00467ECB" w:rsidP="0024478D">
            <w:pPr>
              <w:jc w:val="center"/>
              <w:rPr>
                <w:sz w:val="22"/>
                <w:szCs w:val="22"/>
                <w:lang w:val="lv-LV" w:eastAsia="lv-LV"/>
              </w:rPr>
            </w:pPr>
            <w:r w:rsidRPr="002D7E45">
              <w:rPr>
                <w:sz w:val="22"/>
                <w:szCs w:val="22"/>
                <w:lang w:val="lv-LV" w:eastAsia="lv-LV"/>
              </w:rPr>
              <w:t>1</w:t>
            </w:r>
          </w:p>
        </w:tc>
        <w:tc>
          <w:tcPr>
            <w:tcW w:w="7230" w:type="dxa"/>
            <w:shd w:val="clear" w:color="auto" w:fill="auto"/>
            <w:hideMark/>
          </w:tcPr>
          <w:p w14:paraId="20A6EC85" w14:textId="7E5434E8" w:rsidR="00467ECB" w:rsidRPr="002D7E45" w:rsidRDefault="00467ECB" w:rsidP="0024478D">
            <w:pPr>
              <w:rPr>
                <w:i/>
                <w:iCs/>
                <w:sz w:val="22"/>
                <w:szCs w:val="22"/>
                <w:lang w:val="lv-LV" w:eastAsia="lv-LV"/>
              </w:rPr>
            </w:pPr>
            <w:r w:rsidRPr="002D7E45">
              <w:rPr>
                <w:i/>
                <w:iCs/>
                <w:sz w:val="22"/>
                <w:szCs w:val="22"/>
                <w:lang w:val="lv-LV" w:eastAsia="lv-LV"/>
              </w:rPr>
              <w:t xml:space="preserve">VNĪ piederošā un VNĪ pārvaldībā nodotā valstij piederošā un piekrītošā nekustamā īpašuma (nedzīvojamo ēku un tām piekrītošās zemes) iznomāšana </w:t>
            </w:r>
          </w:p>
        </w:tc>
        <w:tc>
          <w:tcPr>
            <w:tcW w:w="6237" w:type="dxa"/>
          </w:tcPr>
          <w:p w14:paraId="5618956C" w14:textId="3FFE2D92" w:rsidR="00467ECB" w:rsidRPr="002D7E45" w:rsidRDefault="00467ECB" w:rsidP="4AF672AB">
            <w:pPr>
              <w:rPr>
                <w:i/>
                <w:iCs/>
                <w:sz w:val="22"/>
                <w:szCs w:val="22"/>
                <w:lang w:val="lv-LV" w:eastAsia="lv-LV"/>
              </w:rPr>
            </w:pPr>
            <w:r w:rsidRPr="002D7E45">
              <w:rPr>
                <w:i/>
                <w:iCs/>
                <w:sz w:val="22"/>
                <w:szCs w:val="22"/>
                <w:lang w:val="lv-LV" w:eastAsia="lv-LV"/>
              </w:rPr>
              <w:t xml:space="preserve">Starpniecības pakalpojums klientu piesaistē </w:t>
            </w:r>
          </w:p>
        </w:tc>
      </w:tr>
      <w:tr w:rsidR="002D7E45" w:rsidRPr="002D7E45" w14:paraId="689B94E3" w14:textId="52F3E567" w:rsidTr="002D7E45">
        <w:trPr>
          <w:trHeight w:val="1024"/>
        </w:trPr>
        <w:tc>
          <w:tcPr>
            <w:tcW w:w="1134" w:type="dxa"/>
            <w:shd w:val="clear" w:color="auto" w:fill="auto"/>
            <w:noWrap/>
          </w:tcPr>
          <w:p w14:paraId="4522A1A2" w14:textId="3A92A1B8" w:rsidR="00467ECB" w:rsidRPr="002D7E45" w:rsidRDefault="00467ECB" w:rsidP="0024478D">
            <w:pPr>
              <w:jc w:val="center"/>
              <w:rPr>
                <w:sz w:val="22"/>
                <w:szCs w:val="22"/>
                <w:lang w:val="lv-LV" w:eastAsia="lv-LV"/>
              </w:rPr>
            </w:pPr>
            <w:r w:rsidRPr="002D7E45">
              <w:rPr>
                <w:sz w:val="22"/>
                <w:szCs w:val="22"/>
                <w:lang w:val="lv-LV" w:eastAsia="lv-LV"/>
              </w:rPr>
              <w:t>2</w:t>
            </w:r>
          </w:p>
        </w:tc>
        <w:tc>
          <w:tcPr>
            <w:tcW w:w="7230" w:type="dxa"/>
            <w:shd w:val="clear" w:color="auto" w:fill="auto"/>
            <w:hideMark/>
          </w:tcPr>
          <w:p w14:paraId="7243630A" w14:textId="09B4BBF5" w:rsidR="00467ECB" w:rsidRPr="002D7E45" w:rsidRDefault="00467ECB" w:rsidP="0024478D">
            <w:pPr>
              <w:rPr>
                <w:i/>
                <w:iCs/>
                <w:sz w:val="22"/>
                <w:szCs w:val="22"/>
                <w:lang w:val="lv-LV" w:eastAsia="lv-LV"/>
              </w:rPr>
            </w:pPr>
            <w:r w:rsidRPr="002D7E45">
              <w:rPr>
                <w:i/>
                <w:iCs/>
                <w:sz w:val="22"/>
                <w:szCs w:val="22"/>
                <w:lang w:val="lv-LV" w:eastAsia="lv-LV"/>
              </w:rPr>
              <w:t xml:space="preserve">VNĪ piederošā un VNĪ pārvaldībā nodotā valstij piederošā un piekrītošā nekustamā īpašuma apsaimniekošana, kā arī kopīpašuma, ja kāds no kopīpašniekiem ir VNĪ vai  valsts, kas īpašumu nodevusi VNĪ pārvaldībā, apsaimniekošana. </w:t>
            </w:r>
          </w:p>
        </w:tc>
        <w:tc>
          <w:tcPr>
            <w:tcW w:w="6237" w:type="dxa"/>
          </w:tcPr>
          <w:p w14:paraId="0A5FD9E7" w14:textId="3D46664F" w:rsidR="00467ECB" w:rsidRPr="002D7E45" w:rsidRDefault="00467ECB" w:rsidP="0024478D">
            <w:pPr>
              <w:rPr>
                <w:i/>
                <w:iCs/>
                <w:sz w:val="22"/>
                <w:szCs w:val="22"/>
                <w:lang w:val="lv-LV" w:eastAsia="lv-LV"/>
              </w:rPr>
            </w:pPr>
            <w:r w:rsidRPr="002D7E45">
              <w:rPr>
                <w:i/>
                <w:iCs/>
                <w:sz w:val="22"/>
                <w:szCs w:val="22"/>
                <w:lang w:val="lv-LV" w:eastAsia="lv-LV"/>
              </w:rPr>
              <w:t xml:space="preserve">Telpu un teritoriju apsaimniekošanas pakalpojumu sniegšana/ Sadzīves, būvgružu, </w:t>
            </w:r>
            <w:proofErr w:type="spellStart"/>
            <w:r w:rsidRPr="002D7E45">
              <w:rPr>
                <w:i/>
                <w:iCs/>
                <w:sz w:val="22"/>
                <w:szCs w:val="22"/>
                <w:lang w:val="lv-LV" w:eastAsia="lv-LV"/>
              </w:rPr>
              <w:t>lielgabarīta</w:t>
            </w:r>
            <w:proofErr w:type="spellEnd"/>
            <w:r w:rsidRPr="002D7E45">
              <w:rPr>
                <w:i/>
                <w:iCs/>
                <w:sz w:val="22"/>
                <w:szCs w:val="22"/>
                <w:lang w:val="lv-LV" w:eastAsia="lv-LV"/>
              </w:rPr>
              <w:t>, bioloģisko atkritumu apsaimniekošana, izvešana, bīstamo atkritumu savākšana un apsaimniekošana/  Kombinētās grīdas iekārtas iegāde un apkalpošana/ Paklāju nomaiņa/ Karogu iegāde/ Telpaugu apkope, koku, krūmu un dekoratīvo augu stādu iegāde/ Deratizācija, dezinsekcija un dezinfekcija/ Sakaru torņa tehniskā stāvokļa pārbaude, apkope un remontdarbi/ Ceļu satiksmes organizēšanas tehnisko līdzekļu izgatavošana, uzstādīšana un autostāvvietu marķēšana/ Inženierkomunikāciju tehniskā apkope, apkalpošana, remonts</w:t>
            </w:r>
          </w:p>
        </w:tc>
      </w:tr>
      <w:tr w:rsidR="002D7E45" w:rsidRPr="002D7E45" w14:paraId="32A3B5B3" w14:textId="2A544663" w:rsidTr="002D7E45">
        <w:trPr>
          <w:trHeight w:val="570"/>
        </w:trPr>
        <w:tc>
          <w:tcPr>
            <w:tcW w:w="1134" w:type="dxa"/>
            <w:shd w:val="clear" w:color="auto" w:fill="auto"/>
            <w:noWrap/>
          </w:tcPr>
          <w:p w14:paraId="5F6264A6" w14:textId="1FC570B2" w:rsidR="00467ECB" w:rsidRPr="002D7E45" w:rsidRDefault="00467ECB" w:rsidP="0024478D">
            <w:pPr>
              <w:jc w:val="center"/>
              <w:rPr>
                <w:sz w:val="22"/>
                <w:szCs w:val="22"/>
                <w:lang w:val="lv-LV" w:eastAsia="lv-LV"/>
              </w:rPr>
            </w:pPr>
            <w:r w:rsidRPr="002D7E45">
              <w:rPr>
                <w:sz w:val="22"/>
                <w:szCs w:val="22"/>
                <w:lang w:val="lv-LV" w:eastAsia="lv-LV"/>
              </w:rPr>
              <w:t>3</w:t>
            </w:r>
          </w:p>
        </w:tc>
        <w:tc>
          <w:tcPr>
            <w:tcW w:w="7230" w:type="dxa"/>
            <w:shd w:val="clear" w:color="auto" w:fill="auto"/>
            <w:hideMark/>
          </w:tcPr>
          <w:p w14:paraId="36FB81A8" w14:textId="6B8BEF4C" w:rsidR="00467ECB" w:rsidRPr="002D7E45" w:rsidRDefault="00467ECB" w:rsidP="0024478D">
            <w:pPr>
              <w:rPr>
                <w:i/>
                <w:iCs/>
                <w:sz w:val="22"/>
                <w:szCs w:val="22"/>
                <w:lang w:val="lv-LV" w:eastAsia="lv-LV"/>
              </w:rPr>
            </w:pPr>
            <w:r w:rsidRPr="002D7E45">
              <w:rPr>
                <w:i/>
                <w:iCs/>
                <w:sz w:val="22"/>
                <w:szCs w:val="22"/>
                <w:lang w:val="lv-LV" w:eastAsia="lv-LV"/>
              </w:rPr>
              <w:t>VNĪ piederošās un VNĪ pārvaldībā nodotās valstij piederošās un piekrītošās neapbūvētās zemes iznomāšana (bez apbūves tiesības)</w:t>
            </w:r>
          </w:p>
        </w:tc>
        <w:tc>
          <w:tcPr>
            <w:tcW w:w="6237" w:type="dxa"/>
          </w:tcPr>
          <w:p w14:paraId="055F9A97" w14:textId="589D0F61" w:rsidR="00467ECB" w:rsidRPr="002D7E45" w:rsidRDefault="00467ECB" w:rsidP="4AF672AB">
            <w:pPr>
              <w:rPr>
                <w:i/>
                <w:iCs/>
                <w:sz w:val="22"/>
                <w:szCs w:val="22"/>
                <w:lang w:val="lv-LV" w:eastAsia="lv-LV"/>
              </w:rPr>
            </w:pPr>
            <w:r w:rsidRPr="002D7E45">
              <w:rPr>
                <w:i/>
                <w:iCs/>
                <w:sz w:val="22"/>
                <w:szCs w:val="22"/>
                <w:lang w:val="lv-LV" w:eastAsia="lv-LV"/>
              </w:rPr>
              <w:t>Starpniecības pakalpojums klientu piesaistē</w:t>
            </w:r>
          </w:p>
        </w:tc>
      </w:tr>
      <w:tr w:rsidR="002D7E45" w:rsidRPr="002D7E45" w14:paraId="670ABB4E" w14:textId="12B8D5AD" w:rsidTr="002D7E45">
        <w:trPr>
          <w:trHeight w:val="600"/>
        </w:trPr>
        <w:tc>
          <w:tcPr>
            <w:tcW w:w="1134" w:type="dxa"/>
            <w:shd w:val="clear" w:color="auto" w:fill="auto"/>
            <w:noWrap/>
          </w:tcPr>
          <w:p w14:paraId="7F098137" w14:textId="74810F2A" w:rsidR="00467ECB" w:rsidRPr="002D7E45" w:rsidRDefault="00467ECB" w:rsidP="0024478D">
            <w:pPr>
              <w:jc w:val="center"/>
              <w:rPr>
                <w:sz w:val="22"/>
                <w:szCs w:val="22"/>
                <w:lang w:val="lv-LV" w:eastAsia="lv-LV"/>
              </w:rPr>
            </w:pPr>
            <w:r w:rsidRPr="002D7E45">
              <w:rPr>
                <w:sz w:val="22"/>
                <w:szCs w:val="22"/>
                <w:lang w:val="lv-LV" w:eastAsia="lv-LV"/>
              </w:rPr>
              <w:t>4</w:t>
            </w:r>
          </w:p>
        </w:tc>
        <w:tc>
          <w:tcPr>
            <w:tcW w:w="7230" w:type="dxa"/>
            <w:shd w:val="clear" w:color="auto" w:fill="auto"/>
            <w:hideMark/>
          </w:tcPr>
          <w:p w14:paraId="1BE91DDB" w14:textId="53C05829" w:rsidR="00467ECB" w:rsidRPr="002D7E45" w:rsidRDefault="00467ECB" w:rsidP="0024478D">
            <w:pPr>
              <w:rPr>
                <w:i/>
                <w:iCs/>
                <w:sz w:val="22"/>
                <w:szCs w:val="22"/>
                <w:lang w:val="lv-LV" w:eastAsia="lv-LV"/>
              </w:rPr>
            </w:pPr>
            <w:r w:rsidRPr="002D7E45">
              <w:rPr>
                <w:i/>
                <w:iCs/>
                <w:sz w:val="22"/>
                <w:szCs w:val="22"/>
                <w:lang w:val="lv-LV" w:eastAsia="lv-LV"/>
              </w:rPr>
              <w:t>VNĪ piederošo un VNĪ pārvaldībā nodoto valstij piederošo un piekrītošo dzīvojamo telpu un tām piekrītošās zemes izīrēšana</w:t>
            </w:r>
          </w:p>
        </w:tc>
        <w:tc>
          <w:tcPr>
            <w:tcW w:w="6237" w:type="dxa"/>
          </w:tcPr>
          <w:p w14:paraId="09649B86" w14:textId="28F1CA42" w:rsidR="00467ECB" w:rsidRPr="002D7E45" w:rsidRDefault="00467ECB" w:rsidP="4AF672AB">
            <w:pPr>
              <w:rPr>
                <w:i/>
                <w:iCs/>
                <w:sz w:val="22"/>
                <w:szCs w:val="22"/>
                <w:lang w:val="lv-LV" w:eastAsia="lv-LV"/>
              </w:rPr>
            </w:pPr>
            <w:r w:rsidRPr="002D7E45">
              <w:rPr>
                <w:i/>
                <w:iCs/>
                <w:sz w:val="22"/>
                <w:szCs w:val="22"/>
                <w:lang w:val="lv-LV" w:eastAsia="lv-LV"/>
              </w:rPr>
              <w:t>Starpniecības pakalpojums klientu piesaistē</w:t>
            </w:r>
          </w:p>
        </w:tc>
      </w:tr>
      <w:tr w:rsidR="002D7E45" w:rsidRPr="002D7E45" w14:paraId="6EADE5FB" w14:textId="367DAF92" w:rsidTr="002D7E45">
        <w:trPr>
          <w:trHeight w:val="600"/>
        </w:trPr>
        <w:tc>
          <w:tcPr>
            <w:tcW w:w="1134" w:type="dxa"/>
            <w:shd w:val="clear" w:color="auto" w:fill="auto"/>
            <w:noWrap/>
          </w:tcPr>
          <w:p w14:paraId="1E21C549" w14:textId="162FA86F" w:rsidR="00467ECB" w:rsidRPr="002D7E45" w:rsidRDefault="00467ECB" w:rsidP="0024478D">
            <w:pPr>
              <w:jc w:val="center"/>
              <w:rPr>
                <w:sz w:val="22"/>
                <w:szCs w:val="22"/>
                <w:lang w:val="lv-LV" w:eastAsia="lv-LV"/>
              </w:rPr>
            </w:pPr>
            <w:r w:rsidRPr="002D7E45">
              <w:rPr>
                <w:sz w:val="22"/>
                <w:szCs w:val="22"/>
                <w:lang w:val="lv-LV" w:eastAsia="lv-LV"/>
              </w:rPr>
              <w:t>5</w:t>
            </w:r>
          </w:p>
        </w:tc>
        <w:tc>
          <w:tcPr>
            <w:tcW w:w="7230" w:type="dxa"/>
            <w:shd w:val="clear" w:color="auto" w:fill="auto"/>
            <w:hideMark/>
          </w:tcPr>
          <w:p w14:paraId="109A501F" w14:textId="5AD539E8" w:rsidR="00467ECB" w:rsidRPr="002D7E45" w:rsidRDefault="00467ECB" w:rsidP="0024478D">
            <w:pPr>
              <w:rPr>
                <w:i/>
                <w:iCs/>
                <w:sz w:val="22"/>
                <w:szCs w:val="22"/>
                <w:lang w:val="lv-LV" w:eastAsia="lv-LV"/>
              </w:rPr>
            </w:pPr>
            <w:r w:rsidRPr="002D7E45">
              <w:rPr>
                <w:i/>
                <w:iCs/>
                <w:sz w:val="22"/>
                <w:szCs w:val="22"/>
                <w:lang w:val="lv-LV" w:eastAsia="lv-LV"/>
              </w:rPr>
              <w:t>Valsts nekustamo īpašumu (izņemot apbūvētās valsts zemes) atsavināšana</w:t>
            </w:r>
          </w:p>
        </w:tc>
        <w:tc>
          <w:tcPr>
            <w:tcW w:w="6237" w:type="dxa"/>
          </w:tcPr>
          <w:p w14:paraId="207D4044" w14:textId="3033E8D2" w:rsidR="00467ECB" w:rsidRPr="002D7E45" w:rsidRDefault="00467ECB" w:rsidP="4AF672AB">
            <w:pPr>
              <w:rPr>
                <w:i/>
                <w:iCs/>
                <w:sz w:val="22"/>
                <w:szCs w:val="22"/>
                <w:lang w:val="lv-LV" w:eastAsia="lv-LV"/>
              </w:rPr>
            </w:pPr>
            <w:r w:rsidRPr="002D7E45">
              <w:rPr>
                <w:i/>
                <w:iCs/>
                <w:sz w:val="22"/>
                <w:szCs w:val="22"/>
                <w:lang w:val="lv-LV" w:eastAsia="lv-LV"/>
              </w:rPr>
              <w:t>Starpniecības pakalpojums klientu piesaistē</w:t>
            </w:r>
          </w:p>
        </w:tc>
      </w:tr>
      <w:tr w:rsidR="002D7E45" w:rsidRPr="002D7E45" w14:paraId="44E24861" w14:textId="7C50C9BA" w:rsidTr="002D7E45">
        <w:trPr>
          <w:trHeight w:val="600"/>
        </w:trPr>
        <w:tc>
          <w:tcPr>
            <w:tcW w:w="1134" w:type="dxa"/>
            <w:shd w:val="clear" w:color="auto" w:fill="auto"/>
            <w:noWrap/>
          </w:tcPr>
          <w:p w14:paraId="52E512DA" w14:textId="39CC722F" w:rsidR="00467ECB" w:rsidRPr="002D7E45" w:rsidRDefault="00467ECB" w:rsidP="0024478D">
            <w:pPr>
              <w:jc w:val="center"/>
              <w:rPr>
                <w:sz w:val="22"/>
                <w:szCs w:val="22"/>
                <w:lang w:val="lv-LV" w:eastAsia="lv-LV"/>
              </w:rPr>
            </w:pPr>
            <w:r w:rsidRPr="002D7E45">
              <w:rPr>
                <w:sz w:val="22"/>
                <w:szCs w:val="22"/>
                <w:lang w:val="lv-LV" w:eastAsia="lv-LV"/>
              </w:rPr>
              <w:t>6</w:t>
            </w:r>
          </w:p>
        </w:tc>
        <w:tc>
          <w:tcPr>
            <w:tcW w:w="7230" w:type="dxa"/>
            <w:shd w:val="clear" w:color="auto" w:fill="auto"/>
            <w:hideMark/>
          </w:tcPr>
          <w:p w14:paraId="39112A3C" w14:textId="2E69C714" w:rsidR="00467ECB" w:rsidRPr="002D7E45" w:rsidRDefault="00467ECB" w:rsidP="0024478D">
            <w:pPr>
              <w:rPr>
                <w:i/>
                <w:iCs/>
                <w:sz w:val="22"/>
                <w:szCs w:val="22"/>
                <w:lang w:val="lv-LV" w:eastAsia="lv-LV"/>
              </w:rPr>
            </w:pPr>
            <w:r w:rsidRPr="002D7E45">
              <w:rPr>
                <w:i/>
                <w:iCs/>
                <w:sz w:val="22"/>
                <w:szCs w:val="22"/>
                <w:lang w:val="lv-LV" w:eastAsia="lv-LV"/>
              </w:rPr>
              <w:t>VNĪ nekustamo īpašumu atsavināšana</w:t>
            </w:r>
          </w:p>
        </w:tc>
        <w:tc>
          <w:tcPr>
            <w:tcW w:w="6237" w:type="dxa"/>
          </w:tcPr>
          <w:p w14:paraId="70694DD2" w14:textId="4917A6A4" w:rsidR="00467ECB" w:rsidRPr="002D7E45" w:rsidRDefault="00467ECB" w:rsidP="4AF672AB">
            <w:pPr>
              <w:rPr>
                <w:i/>
                <w:iCs/>
                <w:sz w:val="22"/>
                <w:szCs w:val="22"/>
                <w:lang w:val="lv-LV" w:eastAsia="lv-LV"/>
              </w:rPr>
            </w:pPr>
            <w:r w:rsidRPr="002D7E45">
              <w:rPr>
                <w:i/>
                <w:iCs/>
                <w:sz w:val="22"/>
                <w:szCs w:val="22"/>
                <w:lang w:val="lv-LV" w:eastAsia="lv-LV"/>
              </w:rPr>
              <w:t>Starpniecības pakalpojums klientu piesaistē</w:t>
            </w:r>
          </w:p>
        </w:tc>
      </w:tr>
      <w:tr w:rsidR="002D7E45" w:rsidRPr="002D7E45" w14:paraId="119DFEB1" w14:textId="03EAE757" w:rsidTr="002D7E45">
        <w:trPr>
          <w:trHeight w:val="600"/>
        </w:trPr>
        <w:tc>
          <w:tcPr>
            <w:tcW w:w="1134" w:type="dxa"/>
            <w:shd w:val="clear" w:color="auto" w:fill="auto"/>
            <w:noWrap/>
          </w:tcPr>
          <w:p w14:paraId="74650742" w14:textId="734540C0" w:rsidR="00467ECB" w:rsidRPr="002D7E45" w:rsidRDefault="00467ECB" w:rsidP="0024478D">
            <w:pPr>
              <w:jc w:val="center"/>
              <w:rPr>
                <w:sz w:val="22"/>
                <w:szCs w:val="22"/>
                <w:lang w:val="lv-LV" w:eastAsia="lv-LV"/>
              </w:rPr>
            </w:pPr>
            <w:r w:rsidRPr="002D7E45">
              <w:rPr>
                <w:sz w:val="22"/>
                <w:szCs w:val="22"/>
                <w:lang w:val="lv-LV" w:eastAsia="lv-LV"/>
              </w:rPr>
              <w:t>7</w:t>
            </w:r>
          </w:p>
        </w:tc>
        <w:tc>
          <w:tcPr>
            <w:tcW w:w="7230" w:type="dxa"/>
            <w:shd w:val="clear" w:color="auto" w:fill="auto"/>
            <w:hideMark/>
          </w:tcPr>
          <w:p w14:paraId="62D4649D" w14:textId="054C8865" w:rsidR="00467ECB" w:rsidRPr="002D7E45" w:rsidRDefault="00467ECB" w:rsidP="0024478D">
            <w:pPr>
              <w:rPr>
                <w:i/>
                <w:iCs/>
                <w:sz w:val="22"/>
                <w:szCs w:val="22"/>
                <w:lang w:val="lv-LV" w:eastAsia="lv-LV"/>
              </w:rPr>
            </w:pPr>
            <w:r w:rsidRPr="002D7E45">
              <w:rPr>
                <w:i/>
                <w:iCs/>
                <w:sz w:val="22"/>
                <w:szCs w:val="22"/>
                <w:lang w:val="lv-LV" w:eastAsia="lv-LV"/>
              </w:rPr>
              <w:t xml:space="preserve">Valstij piekrītošā nekustamā īpašumu apzināšana, formēšana un reģistrācija zemesgrāmatā uz valsts vārda Finanšu ministrijas personā, VNĪ piederošā un VNĪ pārvaldībā nodotā valstij piederošā nekustamā īpašumu sadale, apvienošana un reģistrācija zemesgrāmatā </w:t>
            </w:r>
          </w:p>
        </w:tc>
        <w:tc>
          <w:tcPr>
            <w:tcW w:w="6237" w:type="dxa"/>
          </w:tcPr>
          <w:p w14:paraId="4788035B" w14:textId="091D6442" w:rsidR="00467ECB" w:rsidRPr="002D7E45" w:rsidRDefault="00467ECB" w:rsidP="65CEAAAA">
            <w:pPr>
              <w:rPr>
                <w:i/>
                <w:iCs/>
                <w:sz w:val="22"/>
                <w:szCs w:val="22"/>
                <w:lang w:val="lv-LV" w:eastAsia="lv-LV"/>
              </w:rPr>
            </w:pPr>
            <w:r w:rsidRPr="002D7E45">
              <w:rPr>
                <w:i/>
                <w:iCs/>
                <w:sz w:val="22"/>
                <w:szCs w:val="22"/>
                <w:lang w:val="lv-LV" w:eastAsia="lv-LV"/>
              </w:rPr>
              <w:t>Zemes kadastrālās uzmērīšanas darbi- mērniecība.</w:t>
            </w:r>
            <w:r w:rsidRPr="002D7E45">
              <w:rPr>
                <w:i/>
                <w:iCs/>
                <w:lang w:val="lv-LV" w:eastAsia="lv-LV"/>
              </w:rPr>
              <w:t xml:space="preserve"> </w:t>
            </w:r>
          </w:p>
        </w:tc>
      </w:tr>
      <w:tr w:rsidR="002D7E45" w:rsidRPr="002D7E45" w14:paraId="2A82E5D6" w14:textId="00504D45" w:rsidTr="002D7E45">
        <w:trPr>
          <w:trHeight w:val="600"/>
        </w:trPr>
        <w:tc>
          <w:tcPr>
            <w:tcW w:w="1134" w:type="dxa"/>
            <w:shd w:val="clear" w:color="auto" w:fill="auto"/>
            <w:noWrap/>
          </w:tcPr>
          <w:p w14:paraId="30484DDD" w14:textId="42D1F11F" w:rsidR="00467ECB" w:rsidRPr="002D7E45" w:rsidRDefault="00467ECB" w:rsidP="0024478D">
            <w:pPr>
              <w:jc w:val="center"/>
              <w:rPr>
                <w:sz w:val="22"/>
                <w:szCs w:val="22"/>
                <w:lang w:val="lv-LV" w:eastAsia="lv-LV"/>
              </w:rPr>
            </w:pPr>
            <w:r w:rsidRPr="002D7E45">
              <w:rPr>
                <w:sz w:val="22"/>
                <w:szCs w:val="22"/>
                <w:lang w:val="lv-LV" w:eastAsia="lv-LV"/>
              </w:rPr>
              <w:t>8</w:t>
            </w:r>
          </w:p>
        </w:tc>
        <w:tc>
          <w:tcPr>
            <w:tcW w:w="7230" w:type="dxa"/>
            <w:shd w:val="clear" w:color="auto" w:fill="auto"/>
            <w:hideMark/>
          </w:tcPr>
          <w:p w14:paraId="60DFE116" w14:textId="7F7EA868" w:rsidR="00467ECB" w:rsidRPr="002D7E45" w:rsidRDefault="00467ECB" w:rsidP="0024478D">
            <w:pPr>
              <w:rPr>
                <w:i/>
                <w:iCs/>
                <w:sz w:val="22"/>
                <w:szCs w:val="22"/>
                <w:lang w:eastAsia="lv-LV"/>
              </w:rPr>
            </w:pPr>
            <w:proofErr w:type="spellStart"/>
            <w:r w:rsidRPr="002D7E45">
              <w:rPr>
                <w:i/>
                <w:iCs/>
                <w:sz w:val="22"/>
                <w:szCs w:val="22"/>
                <w:lang w:eastAsia="lv-LV"/>
              </w:rPr>
              <w:t>Pārstāvība</w:t>
            </w:r>
            <w:proofErr w:type="spellEnd"/>
            <w:r w:rsidRPr="002D7E45">
              <w:rPr>
                <w:i/>
                <w:iCs/>
                <w:sz w:val="22"/>
                <w:szCs w:val="22"/>
                <w:lang w:eastAsia="lv-LV"/>
              </w:rPr>
              <w:t xml:space="preserve"> </w:t>
            </w:r>
            <w:proofErr w:type="spellStart"/>
            <w:r w:rsidRPr="002D7E45">
              <w:rPr>
                <w:i/>
                <w:iCs/>
                <w:sz w:val="22"/>
                <w:szCs w:val="22"/>
                <w:lang w:eastAsia="lv-LV"/>
              </w:rPr>
              <w:t>tiesvedībās</w:t>
            </w:r>
            <w:proofErr w:type="spellEnd"/>
            <w:r w:rsidRPr="002D7E45">
              <w:rPr>
                <w:i/>
                <w:iCs/>
                <w:sz w:val="22"/>
                <w:szCs w:val="22"/>
                <w:lang w:eastAsia="lv-LV"/>
              </w:rPr>
              <w:t xml:space="preserve"> </w:t>
            </w:r>
            <w:proofErr w:type="spellStart"/>
            <w:r w:rsidRPr="002D7E45">
              <w:rPr>
                <w:i/>
                <w:iCs/>
                <w:sz w:val="22"/>
                <w:szCs w:val="22"/>
                <w:lang w:eastAsia="lv-LV"/>
              </w:rPr>
              <w:t>Finanšu</w:t>
            </w:r>
            <w:proofErr w:type="spellEnd"/>
            <w:r w:rsidRPr="002D7E45">
              <w:rPr>
                <w:i/>
                <w:iCs/>
                <w:sz w:val="22"/>
                <w:szCs w:val="22"/>
                <w:lang w:eastAsia="lv-LV"/>
              </w:rPr>
              <w:t xml:space="preserve"> </w:t>
            </w:r>
            <w:proofErr w:type="spellStart"/>
            <w:r w:rsidRPr="002D7E45">
              <w:rPr>
                <w:i/>
                <w:iCs/>
                <w:sz w:val="22"/>
                <w:szCs w:val="22"/>
                <w:lang w:eastAsia="lv-LV"/>
              </w:rPr>
              <w:t>ministrijas</w:t>
            </w:r>
            <w:proofErr w:type="spellEnd"/>
            <w:r w:rsidRPr="002D7E45">
              <w:rPr>
                <w:i/>
                <w:iCs/>
                <w:sz w:val="22"/>
                <w:szCs w:val="22"/>
                <w:lang w:eastAsia="lv-LV"/>
              </w:rPr>
              <w:t xml:space="preserve">, </w:t>
            </w:r>
            <w:proofErr w:type="spellStart"/>
            <w:r w:rsidRPr="002D7E45">
              <w:rPr>
                <w:i/>
                <w:iCs/>
                <w:sz w:val="22"/>
                <w:szCs w:val="22"/>
                <w:lang w:eastAsia="lv-LV"/>
              </w:rPr>
              <w:t>Veselības</w:t>
            </w:r>
            <w:proofErr w:type="spellEnd"/>
            <w:r w:rsidRPr="002D7E45">
              <w:rPr>
                <w:i/>
                <w:iCs/>
                <w:sz w:val="22"/>
                <w:szCs w:val="22"/>
                <w:lang w:eastAsia="lv-LV"/>
              </w:rPr>
              <w:t xml:space="preserve"> </w:t>
            </w:r>
            <w:proofErr w:type="spellStart"/>
            <w:r w:rsidRPr="002D7E45">
              <w:rPr>
                <w:i/>
                <w:iCs/>
                <w:sz w:val="22"/>
                <w:szCs w:val="22"/>
                <w:lang w:eastAsia="lv-LV"/>
              </w:rPr>
              <w:t>ministrijas</w:t>
            </w:r>
            <w:proofErr w:type="spellEnd"/>
            <w:r w:rsidRPr="002D7E45">
              <w:rPr>
                <w:i/>
                <w:iCs/>
                <w:sz w:val="22"/>
                <w:szCs w:val="22"/>
                <w:lang w:eastAsia="lv-LV"/>
              </w:rPr>
              <w:t xml:space="preserve"> un </w:t>
            </w:r>
            <w:proofErr w:type="spellStart"/>
            <w:r w:rsidRPr="002D7E45">
              <w:rPr>
                <w:i/>
                <w:iCs/>
                <w:sz w:val="22"/>
                <w:szCs w:val="22"/>
                <w:lang w:eastAsia="lv-LV"/>
              </w:rPr>
              <w:t>citu</w:t>
            </w:r>
            <w:proofErr w:type="spellEnd"/>
            <w:r w:rsidRPr="002D7E45">
              <w:rPr>
                <w:i/>
                <w:iCs/>
                <w:sz w:val="22"/>
                <w:szCs w:val="22"/>
                <w:lang w:eastAsia="lv-LV"/>
              </w:rPr>
              <w:t xml:space="preserve"> </w:t>
            </w:r>
            <w:proofErr w:type="spellStart"/>
            <w:r w:rsidRPr="002D7E45">
              <w:rPr>
                <w:i/>
                <w:iCs/>
                <w:sz w:val="22"/>
                <w:szCs w:val="22"/>
                <w:lang w:eastAsia="lv-LV"/>
              </w:rPr>
              <w:t>valsts</w:t>
            </w:r>
            <w:proofErr w:type="spellEnd"/>
            <w:r w:rsidRPr="002D7E45">
              <w:rPr>
                <w:i/>
                <w:iCs/>
                <w:sz w:val="22"/>
                <w:szCs w:val="22"/>
                <w:lang w:eastAsia="lv-LV"/>
              </w:rPr>
              <w:t xml:space="preserve"> </w:t>
            </w:r>
            <w:proofErr w:type="spellStart"/>
            <w:r w:rsidRPr="002D7E45">
              <w:rPr>
                <w:i/>
                <w:iCs/>
                <w:sz w:val="22"/>
                <w:szCs w:val="22"/>
                <w:lang w:eastAsia="lv-LV"/>
              </w:rPr>
              <w:t>iestāžu</w:t>
            </w:r>
            <w:proofErr w:type="spellEnd"/>
            <w:r w:rsidRPr="002D7E45">
              <w:rPr>
                <w:i/>
                <w:iCs/>
                <w:sz w:val="22"/>
                <w:szCs w:val="22"/>
                <w:lang w:eastAsia="lv-LV"/>
              </w:rPr>
              <w:t xml:space="preserve"> </w:t>
            </w:r>
            <w:proofErr w:type="spellStart"/>
            <w:r w:rsidRPr="002D7E45">
              <w:rPr>
                <w:i/>
                <w:iCs/>
                <w:sz w:val="22"/>
                <w:szCs w:val="22"/>
                <w:lang w:eastAsia="lv-LV"/>
              </w:rPr>
              <w:t>vārdā</w:t>
            </w:r>
            <w:proofErr w:type="spellEnd"/>
            <w:r w:rsidRPr="002D7E45">
              <w:rPr>
                <w:i/>
                <w:iCs/>
                <w:sz w:val="22"/>
                <w:szCs w:val="22"/>
                <w:lang w:eastAsia="lv-LV"/>
              </w:rPr>
              <w:t xml:space="preserve"> </w:t>
            </w:r>
            <w:proofErr w:type="spellStart"/>
            <w:r w:rsidRPr="002D7E45">
              <w:rPr>
                <w:i/>
                <w:iCs/>
                <w:sz w:val="22"/>
                <w:szCs w:val="22"/>
                <w:lang w:eastAsia="lv-LV"/>
              </w:rPr>
              <w:t>atbilstoši</w:t>
            </w:r>
            <w:proofErr w:type="spellEnd"/>
            <w:r w:rsidRPr="002D7E45">
              <w:rPr>
                <w:i/>
                <w:iCs/>
                <w:sz w:val="22"/>
                <w:szCs w:val="22"/>
                <w:lang w:eastAsia="lv-LV"/>
              </w:rPr>
              <w:t xml:space="preserve"> </w:t>
            </w:r>
            <w:proofErr w:type="spellStart"/>
            <w:r w:rsidRPr="002D7E45">
              <w:rPr>
                <w:i/>
                <w:iCs/>
                <w:sz w:val="22"/>
                <w:szCs w:val="22"/>
                <w:lang w:eastAsia="lv-LV"/>
              </w:rPr>
              <w:t>pilnvarojumam</w:t>
            </w:r>
            <w:proofErr w:type="spellEnd"/>
            <w:r w:rsidRPr="002D7E45">
              <w:rPr>
                <w:i/>
                <w:iCs/>
                <w:sz w:val="22"/>
                <w:szCs w:val="22"/>
                <w:lang w:eastAsia="lv-LV"/>
              </w:rPr>
              <w:t>.</w:t>
            </w:r>
          </w:p>
        </w:tc>
        <w:tc>
          <w:tcPr>
            <w:tcW w:w="6237" w:type="dxa"/>
          </w:tcPr>
          <w:p w14:paraId="1C3C8487" w14:textId="0ECF54F5" w:rsidR="00467ECB" w:rsidRPr="002D7E45" w:rsidRDefault="00467ECB" w:rsidP="00707B7A">
            <w:pPr>
              <w:rPr>
                <w:i/>
                <w:iCs/>
                <w:sz w:val="22"/>
                <w:szCs w:val="22"/>
                <w:lang w:val="lv-LV" w:eastAsia="lv-LV"/>
              </w:rPr>
            </w:pPr>
            <w:r w:rsidRPr="002D7E45">
              <w:rPr>
                <w:i/>
                <w:iCs/>
                <w:sz w:val="22"/>
                <w:szCs w:val="22"/>
                <w:lang w:val="lv-LV" w:eastAsia="lv-LV"/>
              </w:rPr>
              <w:t xml:space="preserve">Kvalificētas juridiskās palīdzības ārpakalpojums tiek piesaistīts tikai, ja pastāv vismaz viens no šādiem kritērijiem: </w:t>
            </w:r>
          </w:p>
          <w:p w14:paraId="7F79BA37" w14:textId="09115CDC" w:rsidR="00467ECB" w:rsidRPr="002D7E45" w:rsidRDefault="00467ECB" w:rsidP="00707B7A">
            <w:pPr>
              <w:pStyle w:val="ListParagraph"/>
              <w:numPr>
                <w:ilvl w:val="0"/>
                <w:numId w:val="33"/>
              </w:numPr>
              <w:spacing w:line="276" w:lineRule="auto"/>
              <w:ind w:left="317"/>
              <w:jc w:val="both"/>
              <w:rPr>
                <w:i/>
                <w:iCs/>
                <w:sz w:val="22"/>
                <w:szCs w:val="22"/>
                <w:lang w:val="lv-LV" w:eastAsia="lv-LV"/>
              </w:rPr>
            </w:pPr>
            <w:r w:rsidRPr="002D7E45">
              <w:rPr>
                <w:i/>
                <w:iCs/>
                <w:sz w:val="22"/>
                <w:szCs w:val="22"/>
                <w:lang w:val="lv-LV" w:eastAsia="lv-LV"/>
              </w:rPr>
              <w:t xml:space="preserve">īpaši sarežģīti lietas apstākļi; </w:t>
            </w:r>
          </w:p>
          <w:p w14:paraId="7EFAFECC" w14:textId="23BE9C8A" w:rsidR="00467ECB" w:rsidRPr="002D7E45" w:rsidRDefault="00467ECB" w:rsidP="00707B7A">
            <w:pPr>
              <w:pStyle w:val="ListParagraph"/>
              <w:numPr>
                <w:ilvl w:val="0"/>
                <w:numId w:val="33"/>
              </w:numPr>
              <w:spacing w:line="276" w:lineRule="auto"/>
              <w:ind w:left="317"/>
              <w:jc w:val="both"/>
              <w:rPr>
                <w:i/>
                <w:iCs/>
                <w:sz w:val="22"/>
                <w:szCs w:val="22"/>
                <w:lang w:val="lv-LV" w:eastAsia="lv-LV"/>
              </w:rPr>
            </w:pPr>
            <w:r w:rsidRPr="002D7E45">
              <w:rPr>
                <w:i/>
                <w:iCs/>
                <w:sz w:val="22"/>
                <w:szCs w:val="22"/>
                <w:lang w:val="lv-LV" w:eastAsia="lv-LV"/>
              </w:rPr>
              <w:lastRenderedPageBreak/>
              <w:t>nepieciešama augstāka profesionālā kvalifikācija;</w:t>
            </w:r>
          </w:p>
          <w:p w14:paraId="75CE32AF" w14:textId="19F4A258" w:rsidR="00467ECB" w:rsidRPr="002D7E45" w:rsidRDefault="00467ECB" w:rsidP="002D7E45">
            <w:pPr>
              <w:pStyle w:val="ListParagraph"/>
              <w:numPr>
                <w:ilvl w:val="0"/>
                <w:numId w:val="33"/>
              </w:numPr>
              <w:ind w:left="317"/>
              <w:rPr>
                <w:i/>
                <w:iCs/>
                <w:sz w:val="22"/>
                <w:szCs w:val="22"/>
                <w:lang w:val="lv-LV" w:eastAsia="lv-LV"/>
              </w:rPr>
            </w:pPr>
            <w:r w:rsidRPr="002D7E45">
              <w:rPr>
                <w:i/>
                <w:iCs/>
                <w:sz w:val="22"/>
                <w:szCs w:val="22"/>
                <w:lang w:val="lv-LV" w:eastAsia="lv-LV"/>
              </w:rPr>
              <w:t>zaudējumu apmērs pārsniedz 1 miljonu EUR.</w:t>
            </w:r>
          </w:p>
        </w:tc>
      </w:tr>
      <w:tr w:rsidR="002D7E45" w:rsidRPr="002D7E45" w14:paraId="6C1CA88C" w14:textId="25FE2515" w:rsidTr="002D7E45">
        <w:trPr>
          <w:trHeight w:val="600"/>
        </w:trPr>
        <w:tc>
          <w:tcPr>
            <w:tcW w:w="1134" w:type="dxa"/>
            <w:shd w:val="clear" w:color="auto" w:fill="auto"/>
            <w:noWrap/>
          </w:tcPr>
          <w:p w14:paraId="1C6F5F5B" w14:textId="6A714AE3" w:rsidR="00467ECB" w:rsidRPr="002D7E45" w:rsidRDefault="00467ECB" w:rsidP="00467ECB">
            <w:pPr>
              <w:jc w:val="center"/>
              <w:rPr>
                <w:sz w:val="22"/>
                <w:szCs w:val="22"/>
                <w:lang w:val="lv-LV" w:eastAsia="lv-LV"/>
              </w:rPr>
            </w:pPr>
            <w:r w:rsidRPr="002D7E45">
              <w:rPr>
                <w:sz w:val="22"/>
                <w:szCs w:val="22"/>
                <w:lang w:val="lv-LV" w:eastAsia="lv-LV"/>
              </w:rPr>
              <w:lastRenderedPageBreak/>
              <w:t>9</w:t>
            </w:r>
          </w:p>
        </w:tc>
        <w:tc>
          <w:tcPr>
            <w:tcW w:w="7230" w:type="dxa"/>
            <w:shd w:val="clear" w:color="auto" w:fill="auto"/>
          </w:tcPr>
          <w:p w14:paraId="77A9DB7B" w14:textId="3E82E1A8" w:rsidR="00467ECB" w:rsidRPr="002D7E45" w:rsidRDefault="00467ECB" w:rsidP="0024478D">
            <w:pPr>
              <w:rPr>
                <w:i/>
                <w:iCs/>
                <w:sz w:val="22"/>
                <w:szCs w:val="22"/>
                <w:lang w:val="lv-LV" w:eastAsia="lv-LV"/>
              </w:rPr>
            </w:pPr>
            <w:proofErr w:type="spellStart"/>
            <w:r w:rsidRPr="002D7E45">
              <w:rPr>
                <w:i/>
                <w:iCs/>
                <w:sz w:val="22"/>
                <w:szCs w:val="22"/>
                <w:lang w:eastAsia="lv-LV"/>
              </w:rPr>
              <w:t>Būvju</w:t>
            </w:r>
            <w:proofErr w:type="spellEnd"/>
            <w:r w:rsidRPr="002D7E45">
              <w:rPr>
                <w:i/>
                <w:iCs/>
                <w:sz w:val="22"/>
                <w:szCs w:val="22"/>
                <w:lang w:eastAsia="lv-LV"/>
              </w:rPr>
              <w:t xml:space="preserve"> </w:t>
            </w:r>
            <w:proofErr w:type="spellStart"/>
            <w:r w:rsidRPr="002D7E45">
              <w:rPr>
                <w:i/>
                <w:iCs/>
                <w:sz w:val="22"/>
                <w:szCs w:val="22"/>
                <w:lang w:eastAsia="lv-LV"/>
              </w:rPr>
              <w:t>tehniskā</w:t>
            </w:r>
            <w:proofErr w:type="spellEnd"/>
            <w:r w:rsidRPr="002D7E45">
              <w:rPr>
                <w:i/>
                <w:iCs/>
                <w:sz w:val="22"/>
                <w:szCs w:val="22"/>
                <w:lang w:eastAsia="lv-LV"/>
              </w:rPr>
              <w:t xml:space="preserve"> </w:t>
            </w:r>
            <w:proofErr w:type="spellStart"/>
            <w:r w:rsidRPr="002D7E45">
              <w:rPr>
                <w:i/>
                <w:iCs/>
                <w:sz w:val="22"/>
                <w:szCs w:val="22"/>
                <w:lang w:eastAsia="lv-LV"/>
              </w:rPr>
              <w:t>apsekošana</w:t>
            </w:r>
            <w:proofErr w:type="spellEnd"/>
          </w:p>
        </w:tc>
        <w:tc>
          <w:tcPr>
            <w:tcW w:w="6237" w:type="dxa"/>
          </w:tcPr>
          <w:p w14:paraId="36698637" w14:textId="62EA0759" w:rsidR="00467ECB" w:rsidRPr="002D7E45" w:rsidRDefault="00467ECB" w:rsidP="0024478D">
            <w:pPr>
              <w:rPr>
                <w:i/>
                <w:iCs/>
                <w:sz w:val="22"/>
                <w:szCs w:val="22"/>
                <w:lang w:val="lv-LV" w:eastAsia="lv-LV"/>
              </w:rPr>
            </w:pPr>
            <w:r w:rsidRPr="002D7E45">
              <w:rPr>
                <w:i/>
                <w:iCs/>
                <w:sz w:val="22"/>
                <w:szCs w:val="22"/>
                <w:lang w:val="lv-LV" w:eastAsia="lv-LV"/>
              </w:rPr>
              <w:t>Tehniskā apsekošana un tehniskās apsekošanas atzinuma sagatavošana/ Būvniecības ieceres dokumentācijas, tā daļas, būvniecības ieceres dokumentācijas izmaiņu vai atsevišķu tehnisko risinājumu ekspertīzes veikšana un ekspertīzes atzinuma sagatavošana/ Ekspertīzes veikšana un ekspertīzes atzinuma sagatavošana.</w:t>
            </w:r>
          </w:p>
        </w:tc>
      </w:tr>
      <w:tr w:rsidR="002D7E45" w:rsidRPr="002D7E45" w14:paraId="7DB5CC29" w14:textId="77777777" w:rsidTr="002D7E45">
        <w:trPr>
          <w:trHeight w:val="600"/>
        </w:trPr>
        <w:tc>
          <w:tcPr>
            <w:tcW w:w="1134" w:type="dxa"/>
            <w:shd w:val="clear" w:color="auto" w:fill="auto"/>
            <w:noWrap/>
          </w:tcPr>
          <w:p w14:paraId="1FC5DEFC" w14:textId="5D96D746" w:rsidR="00467ECB" w:rsidRPr="002D7E45" w:rsidRDefault="00467ECB" w:rsidP="0024478D">
            <w:pPr>
              <w:jc w:val="center"/>
              <w:rPr>
                <w:sz w:val="22"/>
                <w:szCs w:val="22"/>
                <w:lang w:val="lv-LV" w:eastAsia="lv-LV"/>
              </w:rPr>
            </w:pPr>
            <w:r w:rsidRPr="002D7E45">
              <w:rPr>
                <w:sz w:val="22"/>
                <w:szCs w:val="22"/>
                <w:lang w:val="lv-LV" w:eastAsia="lv-LV"/>
              </w:rPr>
              <w:t>10</w:t>
            </w:r>
          </w:p>
        </w:tc>
        <w:tc>
          <w:tcPr>
            <w:tcW w:w="7230" w:type="dxa"/>
            <w:shd w:val="clear" w:color="auto" w:fill="auto"/>
          </w:tcPr>
          <w:p w14:paraId="05082E8F" w14:textId="2E7A98E9" w:rsidR="00467ECB" w:rsidRPr="002D7E45" w:rsidRDefault="00467ECB" w:rsidP="0024478D">
            <w:pPr>
              <w:rPr>
                <w:i/>
                <w:iCs/>
                <w:sz w:val="22"/>
                <w:szCs w:val="22"/>
                <w:lang w:eastAsia="lv-LV"/>
              </w:rPr>
            </w:pPr>
            <w:proofErr w:type="spellStart"/>
            <w:r w:rsidRPr="002D7E45">
              <w:rPr>
                <w:i/>
                <w:iCs/>
                <w:sz w:val="22"/>
                <w:szCs w:val="22"/>
                <w:lang w:eastAsia="lv-LV"/>
              </w:rPr>
              <w:t>Ugunsdrošības</w:t>
            </w:r>
            <w:proofErr w:type="spellEnd"/>
            <w:r w:rsidRPr="002D7E45">
              <w:rPr>
                <w:i/>
                <w:iCs/>
                <w:sz w:val="22"/>
                <w:szCs w:val="22"/>
                <w:lang w:eastAsia="lv-LV"/>
              </w:rPr>
              <w:t xml:space="preserve"> un </w:t>
            </w:r>
            <w:proofErr w:type="spellStart"/>
            <w:r w:rsidRPr="002D7E45">
              <w:rPr>
                <w:i/>
                <w:iCs/>
                <w:sz w:val="22"/>
                <w:szCs w:val="22"/>
                <w:lang w:eastAsia="lv-LV"/>
              </w:rPr>
              <w:t>civilās</w:t>
            </w:r>
            <w:proofErr w:type="spellEnd"/>
            <w:r w:rsidRPr="002D7E45">
              <w:rPr>
                <w:i/>
                <w:iCs/>
                <w:sz w:val="22"/>
                <w:szCs w:val="22"/>
                <w:lang w:eastAsia="lv-LV"/>
              </w:rPr>
              <w:t xml:space="preserve"> </w:t>
            </w:r>
            <w:proofErr w:type="spellStart"/>
            <w:r w:rsidRPr="002D7E45">
              <w:rPr>
                <w:i/>
                <w:iCs/>
                <w:sz w:val="22"/>
                <w:szCs w:val="22"/>
                <w:lang w:eastAsia="lv-LV"/>
              </w:rPr>
              <w:t>aizsardzības</w:t>
            </w:r>
            <w:proofErr w:type="spellEnd"/>
            <w:r w:rsidRPr="002D7E45">
              <w:rPr>
                <w:i/>
                <w:iCs/>
                <w:sz w:val="22"/>
                <w:szCs w:val="22"/>
                <w:lang w:eastAsia="lv-LV"/>
              </w:rPr>
              <w:t xml:space="preserve"> </w:t>
            </w:r>
            <w:proofErr w:type="spellStart"/>
            <w:r w:rsidRPr="002D7E45">
              <w:rPr>
                <w:i/>
                <w:iCs/>
                <w:sz w:val="22"/>
                <w:szCs w:val="22"/>
                <w:lang w:eastAsia="lv-LV"/>
              </w:rPr>
              <w:t>pakalpojumi</w:t>
            </w:r>
            <w:proofErr w:type="spellEnd"/>
          </w:p>
        </w:tc>
        <w:tc>
          <w:tcPr>
            <w:tcW w:w="6237" w:type="dxa"/>
          </w:tcPr>
          <w:p w14:paraId="259C3D74" w14:textId="77777777" w:rsidR="00467ECB" w:rsidRPr="002D7E45" w:rsidRDefault="00467ECB" w:rsidP="00406137">
            <w:pPr>
              <w:rPr>
                <w:i/>
                <w:iCs/>
                <w:sz w:val="22"/>
                <w:szCs w:val="22"/>
                <w:lang w:val="lv-LV" w:eastAsia="lv-LV"/>
              </w:rPr>
            </w:pPr>
            <w:r w:rsidRPr="002D7E45">
              <w:rPr>
                <w:i/>
                <w:iCs/>
                <w:sz w:val="22"/>
                <w:szCs w:val="22"/>
                <w:lang w:val="lv-LV" w:eastAsia="lv-LV"/>
              </w:rPr>
              <w:t xml:space="preserve">"Civilās aizsardzības plānu izstrāde/ Evakuācijas plāna rāmju izgatavošana/ Objektu ugunsdrošības apsekošana, ugunsdrošības instrukciju izstrāde, </w:t>
            </w:r>
          </w:p>
          <w:p w14:paraId="25EEE297" w14:textId="75EE6128" w:rsidR="00467ECB" w:rsidRPr="002D7E45" w:rsidRDefault="00467ECB" w:rsidP="00406137">
            <w:pPr>
              <w:rPr>
                <w:i/>
                <w:iCs/>
                <w:sz w:val="22"/>
                <w:szCs w:val="22"/>
                <w:lang w:val="lv-LV" w:eastAsia="lv-LV"/>
              </w:rPr>
            </w:pPr>
            <w:r w:rsidRPr="002D7E45">
              <w:rPr>
                <w:i/>
                <w:iCs/>
                <w:sz w:val="22"/>
                <w:szCs w:val="22"/>
                <w:lang w:val="lv-LV" w:eastAsia="lv-LV"/>
              </w:rPr>
              <w:t>ugunsdrošības instruktāžu un praktisko nodarbību rīcībai ugunsgrēka gadījumā veikšana/ Ugunsdrošības un ugunsdzēsības inventāra uzturēšana un jauna inventāra piegāde"</w:t>
            </w:r>
          </w:p>
        </w:tc>
      </w:tr>
      <w:tr w:rsidR="002D7E45" w:rsidRPr="002D7E45" w14:paraId="6D49582C" w14:textId="77777777" w:rsidTr="002D7E45">
        <w:trPr>
          <w:trHeight w:val="600"/>
        </w:trPr>
        <w:tc>
          <w:tcPr>
            <w:tcW w:w="1134" w:type="dxa"/>
            <w:shd w:val="clear" w:color="auto" w:fill="auto"/>
            <w:noWrap/>
          </w:tcPr>
          <w:p w14:paraId="61D0DEBD" w14:textId="365FD652" w:rsidR="00467ECB" w:rsidRPr="002D7E45" w:rsidRDefault="00467ECB" w:rsidP="0024478D">
            <w:pPr>
              <w:jc w:val="center"/>
              <w:rPr>
                <w:sz w:val="22"/>
                <w:szCs w:val="22"/>
                <w:lang w:val="lv-LV" w:eastAsia="lv-LV"/>
              </w:rPr>
            </w:pPr>
            <w:r w:rsidRPr="002D7E45">
              <w:rPr>
                <w:sz w:val="22"/>
                <w:szCs w:val="22"/>
                <w:lang w:val="lv-LV" w:eastAsia="lv-LV"/>
              </w:rPr>
              <w:t>11</w:t>
            </w:r>
          </w:p>
        </w:tc>
        <w:tc>
          <w:tcPr>
            <w:tcW w:w="7230" w:type="dxa"/>
            <w:shd w:val="clear" w:color="auto" w:fill="auto"/>
          </w:tcPr>
          <w:p w14:paraId="24FDEA2E" w14:textId="61996C31" w:rsidR="00467ECB" w:rsidRPr="002D7E45" w:rsidRDefault="00467ECB" w:rsidP="0024478D">
            <w:pPr>
              <w:rPr>
                <w:i/>
                <w:iCs/>
                <w:sz w:val="22"/>
                <w:szCs w:val="22"/>
                <w:lang w:eastAsia="lv-LV"/>
              </w:rPr>
            </w:pPr>
            <w:proofErr w:type="spellStart"/>
            <w:r w:rsidRPr="002D7E45">
              <w:rPr>
                <w:i/>
                <w:iCs/>
                <w:sz w:val="22"/>
                <w:szCs w:val="22"/>
                <w:lang w:eastAsia="lv-LV"/>
              </w:rPr>
              <w:t>Būvdarbi</w:t>
            </w:r>
            <w:proofErr w:type="spellEnd"/>
            <w:r w:rsidRPr="002D7E45">
              <w:rPr>
                <w:i/>
                <w:iCs/>
                <w:sz w:val="22"/>
                <w:szCs w:val="22"/>
                <w:lang w:eastAsia="lv-LV"/>
              </w:rPr>
              <w:t xml:space="preserve"> un </w:t>
            </w:r>
            <w:proofErr w:type="spellStart"/>
            <w:r w:rsidRPr="002D7E45">
              <w:rPr>
                <w:i/>
                <w:iCs/>
                <w:sz w:val="22"/>
                <w:szCs w:val="22"/>
                <w:lang w:eastAsia="lv-LV"/>
              </w:rPr>
              <w:t>projektēšana</w:t>
            </w:r>
            <w:proofErr w:type="spellEnd"/>
            <w:r w:rsidRPr="002D7E45">
              <w:rPr>
                <w:i/>
                <w:iCs/>
                <w:sz w:val="22"/>
                <w:szCs w:val="22"/>
                <w:lang w:eastAsia="lv-LV"/>
              </w:rPr>
              <w:t xml:space="preserve">, t.sk. </w:t>
            </w:r>
            <w:proofErr w:type="spellStart"/>
            <w:r w:rsidRPr="002D7E45">
              <w:rPr>
                <w:i/>
                <w:iCs/>
                <w:sz w:val="22"/>
                <w:szCs w:val="22"/>
                <w:lang w:eastAsia="lv-LV"/>
              </w:rPr>
              <w:t>demontāža</w:t>
            </w:r>
            <w:proofErr w:type="spellEnd"/>
          </w:p>
        </w:tc>
        <w:tc>
          <w:tcPr>
            <w:tcW w:w="6237" w:type="dxa"/>
          </w:tcPr>
          <w:p w14:paraId="3C0DA14E" w14:textId="0A187845" w:rsidR="00467ECB" w:rsidRPr="002D7E45" w:rsidRDefault="00467ECB" w:rsidP="0024478D">
            <w:pPr>
              <w:rPr>
                <w:i/>
                <w:iCs/>
                <w:sz w:val="22"/>
                <w:szCs w:val="22"/>
                <w:lang w:val="lv-LV" w:eastAsia="lv-LV"/>
              </w:rPr>
            </w:pPr>
            <w:r w:rsidRPr="002D7E45">
              <w:rPr>
                <w:i/>
                <w:iCs/>
                <w:sz w:val="22"/>
                <w:szCs w:val="22"/>
                <w:lang w:val="lv-LV" w:eastAsia="lv-LV"/>
              </w:rPr>
              <w:t>Atjaunošanas, pārbūves un remontdarbu veikšana/ Būvniecības ieceres dokumentācijas izstrāde un autoruzraudzības veikšana/ Ēku, būvju nojaukšana, konservācija un teritorijas sakārtošana/ Dūmvadu, skursteņu tīrīšana, pārbaudes, remontdarbi/ Brauktuvju, celiņu, stāvlaukumu un saimniecības laukumu segumu ieklāšana un remonts</w:t>
            </w:r>
          </w:p>
        </w:tc>
      </w:tr>
      <w:tr w:rsidR="002D7E45" w:rsidRPr="002D7E45" w14:paraId="0FD1F090" w14:textId="77777777" w:rsidTr="002D7E45">
        <w:trPr>
          <w:trHeight w:val="600"/>
        </w:trPr>
        <w:tc>
          <w:tcPr>
            <w:tcW w:w="1134" w:type="dxa"/>
            <w:shd w:val="clear" w:color="auto" w:fill="auto"/>
            <w:noWrap/>
          </w:tcPr>
          <w:p w14:paraId="22490DF3" w14:textId="4B7366A0" w:rsidR="00467ECB" w:rsidRPr="002D7E45" w:rsidRDefault="00467ECB" w:rsidP="0024478D">
            <w:pPr>
              <w:jc w:val="center"/>
              <w:rPr>
                <w:sz w:val="22"/>
                <w:szCs w:val="22"/>
                <w:lang w:val="lv-LV" w:eastAsia="lv-LV"/>
              </w:rPr>
            </w:pPr>
            <w:r w:rsidRPr="002D7E45">
              <w:rPr>
                <w:sz w:val="22"/>
                <w:szCs w:val="22"/>
                <w:lang w:val="lv-LV" w:eastAsia="lv-LV"/>
              </w:rPr>
              <w:t>12</w:t>
            </w:r>
          </w:p>
        </w:tc>
        <w:tc>
          <w:tcPr>
            <w:tcW w:w="7230" w:type="dxa"/>
            <w:shd w:val="clear" w:color="auto" w:fill="auto"/>
          </w:tcPr>
          <w:p w14:paraId="67A8E6B6" w14:textId="02434C92" w:rsidR="00467ECB" w:rsidRPr="002D7E45" w:rsidRDefault="00467ECB" w:rsidP="0024478D">
            <w:pPr>
              <w:rPr>
                <w:i/>
                <w:iCs/>
                <w:sz w:val="22"/>
                <w:szCs w:val="22"/>
                <w:lang w:eastAsia="lv-LV"/>
              </w:rPr>
            </w:pPr>
            <w:proofErr w:type="spellStart"/>
            <w:r w:rsidRPr="002D7E45">
              <w:rPr>
                <w:i/>
                <w:iCs/>
                <w:sz w:val="22"/>
                <w:szCs w:val="22"/>
                <w:lang w:eastAsia="lv-LV"/>
              </w:rPr>
              <w:t>Sīkie</w:t>
            </w:r>
            <w:proofErr w:type="spellEnd"/>
            <w:r w:rsidRPr="002D7E45">
              <w:rPr>
                <w:i/>
                <w:iCs/>
                <w:sz w:val="22"/>
                <w:szCs w:val="22"/>
                <w:lang w:eastAsia="lv-LV"/>
              </w:rPr>
              <w:t xml:space="preserve"> </w:t>
            </w:r>
            <w:proofErr w:type="spellStart"/>
            <w:r w:rsidRPr="002D7E45">
              <w:rPr>
                <w:i/>
                <w:iCs/>
                <w:sz w:val="22"/>
                <w:szCs w:val="22"/>
                <w:lang w:eastAsia="lv-LV"/>
              </w:rPr>
              <w:t>remontdarbi</w:t>
            </w:r>
            <w:proofErr w:type="spellEnd"/>
          </w:p>
        </w:tc>
        <w:tc>
          <w:tcPr>
            <w:tcW w:w="6237" w:type="dxa"/>
          </w:tcPr>
          <w:p w14:paraId="55A7C03D" w14:textId="652B8A64" w:rsidR="00467ECB" w:rsidRPr="002D7E45" w:rsidRDefault="00467ECB" w:rsidP="0024478D">
            <w:pPr>
              <w:rPr>
                <w:i/>
                <w:iCs/>
                <w:sz w:val="22"/>
                <w:szCs w:val="22"/>
                <w:lang w:val="lv-LV" w:eastAsia="lv-LV"/>
              </w:rPr>
            </w:pPr>
            <w:r w:rsidRPr="002D7E45">
              <w:rPr>
                <w:i/>
                <w:iCs/>
                <w:sz w:val="22"/>
                <w:szCs w:val="22"/>
                <w:lang w:val="lv-LV" w:eastAsia="lv-LV"/>
              </w:rPr>
              <w:t>Dažādu materiālu logu un durvju regulēšanas un remonta darbi/ Palodžu nomaiņa, remonts/Grīdas segumu nomaiņa un remonts/ Nelielu apjomu kosmētiskie remontdarbi u.c.</w:t>
            </w:r>
          </w:p>
        </w:tc>
      </w:tr>
      <w:tr w:rsidR="002D7E45" w:rsidRPr="002D7E45" w14:paraId="2C56114A" w14:textId="77777777" w:rsidTr="002D7E45">
        <w:trPr>
          <w:trHeight w:val="600"/>
        </w:trPr>
        <w:tc>
          <w:tcPr>
            <w:tcW w:w="1134" w:type="dxa"/>
            <w:shd w:val="clear" w:color="auto" w:fill="auto"/>
            <w:noWrap/>
          </w:tcPr>
          <w:p w14:paraId="7AB95F29" w14:textId="78381920" w:rsidR="00467ECB" w:rsidRPr="002D7E45" w:rsidRDefault="00467ECB" w:rsidP="0024478D">
            <w:pPr>
              <w:jc w:val="center"/>
              <w:rPr>
                <w:sz w:val="22"/>
                <w:szCs w:val="22"/>
                <w:lang w:val="lv-LV" w:eastAsia="lv-LV"/>
              </w:rPr>
            </w:pPr>
            <w:r w:rsidRPr="002D7E45">
              <w:rPr>
                <w:sz w:val="22"/>
                <w:szCs w:val="22"/>
                <w:lang w:val="lv-LV" w:eastAsia="lv-LV"/>
              </w:rPr>
              <w:t>13</w:t>
            </w:r>
          </w:p>
        </w:tc>
        <w:tc>
          <w:tcPr>
            <w:tcW w:w="7230" w:type="dxa"/>
            <w:shd w:val="clear" w:color="auto" w:fill="auto"/>
          </w:tcPr>
          <w:p w14:paraId="3484A89F" w14:textId="79AC60E2" w:rsidR="00467ECB" w:rsidRPr="002D7E45" w:rsidRDefault="00467ECB" w:rsidP="0024478D">
            <w:pPr>
              <w:rPr>
                <w:i/>
                <w:iCs/>
                <w:sz w:val="22"/>
                <w:szCs w:val="22"/>
                <w:lang w:eastAsia="lv-LV"/>
              </w:rPr>
            </w:pPr>
            <w:proofErr w:type="spellStart"/>
            <w:r w:rsidRPr="002D7E45">
              <w:rPr>
                <w:i/>
                <w:iCs/>
                <w:sz w:val="22"/>
                <w:szCs w:val="22"/>
                <w:lang w:eastAsia="lv-LV"/>
              </w:rPr>
              <w:t>Fasāžu</w:t>
            </w:r>
            <w:proofErr w:type="spellEnd"/>
            <w:r w:rsidRPr="002D7E45">
              <w:rPr>
                <w:i/>
                <w:iCs/>
                <w:sz w:val="22"/>
                <w:szCs w:val="22"/>
                <w:lang w:eastAsia="lv-LV"/>
              </w:rPr>
              <w:t xml:space="preserve">, </w:t>
            </w:r>
            <w:proofErr w:type="spellStart"/>
            <w:r w:rsidRPr="002D7E45">
              <w:rPr>
                <w:i/>
                <w:iCs/>
                <w:sz w:val="22"/>
                <w:szCs w:val="22"/>
                <w:lang w:eastAsia="lv-LV"/>
              </w:rPr>
              <w:t>jumtu</w:t>
            </w:r>
            <w:proofErr w:type="spellEnd"/>
            <w:r w:rsidRPr="002D7E45">
              <w:rPr>
                <w:i/>
                <w:iCs/>
                <w:sz w:val="22"/>
                <w:szCs w:val="22"/>
                <w:lang w:eastAsia="lv-LV"/>
              </w:rPr>
              <w:t xml:space="preserve">, </w:t>
            </w:r>
            <w:proofErr w:type="spellStart"/>
            <w:r w:rsidRPr="002D7E45">
              <w:rPr>
                <w:i/>
                <w:iCs/>
                <w:sz w:val="22"/>
                <w:szCs w:val="22"/>
                <w:lang w:eastAsia="lv-LV"/>
              </w:rPr>
              <w:t>noteku</w:t>
            </w:r>
            <w:proofErr w:type="spellEnd"/>
            <w:r w:rsidRPr="002D7E45">
              <w:rPr>
                <w:i/>
                <w:iCs/>
                <w:sz w:val="22"/>
                <w:szCs w:val="22"/>
                <w:lang w:eastAsia="lv-LV"/>
              </w:rPr>
              <w:t xml:space="preserve"> </w:t>
            </w:r>
            <w:proofErr w:type="spellStart"/>
            <w:r w:rsidRPr="002D7E45">
              <w:rPr>
                <w:i/>
                <w:iCs/>
                <w:sz w:val="22"/>
                <w:szCs w:val="22"/>
                <w:lang w:eastAsia="lv-LV"/>
              </w:rPr>
              <w:t>uzturēšana</w:t>
            </w:r>
            <w:proofErr w:type="spellEnd"/>
          </w:p>
        </w:tc>
        <w:tc>
          <w:tcPr>
            <w:tcW w:w="6237" w:type="dxa"/>
          </w:tcPr>
          <w:p w14:paraId="4284C55E" w14:textId="77777777" w:rsidR="00607B21" w:rsidRPr="002D7E45" w:rsidRDefault="00467ECB" w:rsidP="0024478D">
            <w:pPr>
              <w:rPr>
                <w:i/>
                <w:iCs/>
                <w:sz w:val="22"/>
                <w:szCs w:val="22"/>
                <w:lang w:val="lv-LV" w:eastAsia="lv-LV"/>
              </w:rPr>
            </w:pPr>
            <w:r w:rsidRPr="002D7E45">
              <w:rPr>
                <w:i/>
                <w:iCs/>
                <w:sz w:val="22"/>
                <w:szCs w:val="22"/>
                <w:lang w:val="lv-LV" w:eastAsia="lv-LV"/>
              </w:rPr>
              <w:t>Jumtu segumu, jumtu nesošo konstrukciju un jumtu papildelementu izbūves, atjaunošanas un pārbūves darbi/ Ēku fasāžu un jumtu neatliekamie/avārijas novēršanas darbi</w:t>
            </w:r>
            <w:r w:rsidR="00607B21" w:rsidRPr="002D7E45">
              <w:rPr>
                <w:i/>
                <w:iCs/>
                <w:sz w:val="22"/>
                <w:szCs w:val="22"/>
                <w:lang w:val="lv-LV" w:eastAsia="lv-LV"/>
              </w:rPr>
              <w:t>*</w:t>
            </w:r>
            <w:r w:rsidRPr="002D7E45">
              <w:rPr>
                <w:i/>
                <w:iCs/>
                <w:sz w:val="22"/>
                <w:szCs w:val="22"/>
                <w:lang w:val="lv-LV" w:eastAsia="lv-LV"/>
              </w:rPr>
              <w:t xml:space="preserve">  Rīgā un Rīgas reģionā/ Jumtu un noteku tīrīšana</w:t>
            </w:r>
            <w:r w:rsidR="009865D5" w:rsidRPr="002D7E45">
              <w:rPr>
                <w:i/>
                <w:iCs/>
                <w:sz w:val="22"/>
                <w:szCs w:val="22"/>
                <w:lang w:val="lv-LV" w:eastAsia="lv-LV"/>
              </w:rPr>
              <w:t>.</w:t>
            </w:r>
          </w:p>
          <w:p w14:paraId="6045B7FF" w14:textId="2DF5D788" w:rsidR="00467ECB" w:rsidRPr="002D7E45" w:rsidRDefault="00607B21" w:rsidP="0024478D">
            <w:pPr>
              <w:rPr>
                <w:i/>
                <w:iCs/>
                <w:sz w:val="22"/>
                <w:szCs w:val="22"/>
                <w:lang w:val="lv-LV" w:eastAsia="lv-LV"/>
              </w:rPr>
            </w:pPr>
            <w:r w:rsidRPr="002D7E45">
              <w:rPr>
                <w:i/>
                <w:iCs/>
                <w:sz w:val="22"/>
                <w:szCs w:val="22"/>
                <w:lang w:val="lv-LV" w:eastAsia="lv-LV"/>
              </w:rPr>
              <w:t>*Pašlaik tiek meklētas iespējas nodrošināt ārpakalpojumā šo pakalpojumu arī citās administratīvajās teritorijās.</w:t>
            </w:r>
            <w:r w:rsidR="009865D5" w:rsidRPr="002D7E45">
              <w:rPr>
                <w:i/>
                <w:iCs/>
                <w:sz w:val="22"/>
                <w:szCs w:val="22"/>
                <w:lang w:val="lv-LV" w:eastAsia="lv-LV"/>
              </w:rPr>
              <w:t xml:space="preserve"> </w:t>
            </w:r>
          </w:p>
        </w:tc>
      </w:tr>
      <w:tr w:rsidR="002D7E45" w:rsidRPr="002D7E45" w14:paraId="1C767406" w14:textId="77777777" w:rsidTr="002D7E45">
        <w:trPr>
          <w:trHeight w:val="600"/>
        </w:trPr>
        <w:tc>
          <w:tcPr>
            <w:tcW w:w="1134" w:type="dxa"/>
            <w:shd w:val="clear" w:color="auto" w:fill="auto"/>
            <w:noWrap/>
          </w:tcPr>
          <w:p w14:paraId="08F63D59" w14:textId="07D352F6" w:rsidR="00467ECB" w:rsidRPr="002D7E45" w:rsidRDefault="00467ECB" w:rsidP="0024478D">
            <w:pPr>
              <w:jc w:val="center"/>
              <w:rPr>
                <w:sz w:val="22"/>
                <w:szCs w:val="22"/>
                <w:lang w:val="lv-LV" w:eastAsia="lv-LV"/>
              </w:rPr>
            </w:pPr>
            <w:r w:rsidRPr="002D7E45">
              <w:rPr>
                <w:sz w:val="22"/>
                <w:szCs w:val="22"/>
                <w:lang w:val="lv-LV" w:eastAsia="lv-LV"/>
              </w:rPr>
              <w:t>14</w:t>
            </w:r>
          </w:p>
        </w:tc>
        <w:tc>
          <w:tcPr>
            <w:tcW w:w="7230" w:type="dxa"/>
            <w:shd w:val="clear" w:color="auto" w:fill="auto"/>
          </w:tcPr>
          <w:p w14:paraId="699C21F2" w14:textId="0886EE5D" w:rsidR="00467ECB" w:rsidRPr="002D7E45" w:rsidRDefault="00467ECB" w:rsidP="0024478D">
            <w:pPr>
              <w:rPr>
                <w:i/>
                <w:iCs/>
                <w:sz w:val="22"/>
                <w:szCs w:val="22"/>
                <w:lang w:eastAsia="lv-LV"/>
              </w:rPr>
            </w:pPr>
            <w:proofErr w:type="spellStart"/>
            <w:r w:rsidRPr="002D7E45">
              <w:rPr>
                <w:i/>
                <w:iCs/>
                <w:sz w:val="22"/>
                <w:szCs w:val="22"/>
                <w:lang w:eastAsia="lv-LV"/>
              </w:rPr>
              <w:t>Apsardzes</w:t>
            </w:r>
            <w:proofErr w:type="spellEnd"/>
            <w:r w:rsidRPr="002D7E45">
              <w:rPr>
                <w:i/>
                <w:iCs/>
                <w:sz w:val="22"/>
                <w:szCs w:val="22"/>
                <w:lang w:eastAsia="lv-LV"/>
              </w:rPr>
              <w:t xml:space="preserve"> </w:t>
            </w:r>
            <w:proofErr w:type="spellStart"/>
            <w:r w:rsidRPr="002D7E45">
              <w:rPr>
                <w:i/>
                <w:iCs/>
                <w:sz w:val="22"/>
                <w:szCs w:val="22"/>
                <w:lang w:eastAsia="lv-LV"/>
              </w:rPr>
              <w:t>pakalpojumi</w:t>
            </w:r>
            <w:proofErr w:type="spellEnd"/>
            <w:r w:rsidRPr="002D7E45">
              <w:rPr>
                <w:i/>
                <w:iCs/>
                <w:sz w:val="22"/>
                <w:szCs w:val="22"/>
                <w:lang w:eastAsia="lv-LV"/>
              </w:rPr>
              <w:t xml:space="preserve">/ </w:t>
            </w:r>
            <w:proofErr w:type="spellStart"/>
            <w:r w:rsidRPr="002D7E45">
              <w:rPr>
                <w:i/>
                <w:iCs/>
                <w:sz w:val="22"/>
                <w:szCs w:val="22"/>
                <w:lang w:eastAsia="lv-LV"/>
              </w:rPr>
              <w:t>Apsardzes</w:t>
            </w:r>
            <w:proofErr w:type="spellEnd"/>
            <w:r w:rsidRPr="002D7E45">
              <w:rPr>
                <w:i/>
                <w:iCs/>
                <w:sz w:val="22"/>
                <w:szCs w:val="22"/>
                <w:lang w:eastAsia="lv-LV"/>
              </w:rPr>
              <w:t xml:space="preserve"> </w:t>
            </w:r>
            <w:proofErr w:type="spellStart"/>
            <w:r w:rsidRPr="002D7E45">
              <w:rPr>
                <w:i/>
                <w:iCs/>
                <w:sz w:val="22"/>
                <w:szCs w:val="22"/>
                <w:lang w:eastAsia="lv-LV"/>
              </w:rPr>
              <w:t>pakalpojumi</w:t>
            </w:r>
            <w:proofErr w:type="spellEnd"/>
            <w:r w:rsidRPr="002D7E45">
              <w:rPr>
                <w:i/>
                <w:iCs/>
                <w:sz w:val="22"/>
                <w:szCs w:val="22"/>
                <w:lang w:eastAsia="lv-LV"/>
              </w:rPr>
              <w:t xml:space="preserve"> </w:t>
            </w:r>
            <w:proofErr w:type="spellStart"/>
            <w:r w:rsidRPr="002D7E45">
              <w:rPr>
                <w:i/>
                <w:iCs/>
                <w:sz w:val="22"/>
                <w:szCs w:val="22"/>
                <w:lang w:eastAsia="lv-LV"/>
              </w:rPr>
              <w:t>ar</w:t>
            </w:r>
            <w:proofErr w:type="spellEnd"/>
            <w:r w:rsidRPr="002D7E45">
              <w:rPr>
                <w:i/>
                <w:iCs/>
                <w:sz w:val="22"/>
                <w:szCs w:val="22"/>
                <w:lang w:eastAsia="lv-LV"/>
              </w:rPr>
              <w:t xml:space="preserve"> IDS</w:t>
            </w:r>
          </w:p>
        </w:tc>
        <w:tc>
          <w:tcPr>
            <w:tcW w:w="6237" w:type="dxa"/>
          </w:tcPr>
          <w:p w14:paraId="25CF3DF9" w14:textId="27E22F8B" w:rsidR="00467ECB" w:rsidRPr="002D7E45" w:rsidRDefault="00467ECB" w:rsidP="0024478D">
            <w:pPr>
              <w:rPr>
                <w:i/>
                <w:iCs/>
                <w:sz w:val="22"/>
                <w:szCs w:val="22"/>
                <w:lang w:val="lv-LV" w:eastAsia="lv-LV"/>
              </w:rPr>
            </w:pPr>
            <w:r w:rsidRPr="002D7E45">
              <w:rPr>
                <w:i/>
                <w:iCs/>
                <w:sz w:val="22"/>
                <w:szCs w:val="22"/>
                <w:lang w:val="lv-LV" w:eastAsia="lv-LV"/>
              </w:rPr>
              <w:t>Fiziskās apsardzes pakalpojumu nodrošināšana/ Fiziskās apsardzes pakalpojumi objektos ar IDS/ Reaģēšana uz ugunsgrēka atklāšanas sistēmas trauksmes signāliem un apsardzes signalizācijas sistēmas trauksmes signāliem (tehniskā apsardze) un apsardzes signalizācijas, videonovērošanas un piekļuves kontroles sistēmu tehniskā apkope un remonts (ar un bez IDS)</w:t>
            </w:r>
          </w:p>
        </w:tc>
      </w:tr>
      <w:tr w:rsidR="002D7E45" w:rsidRPr="002D7E45" w14:paraId="50FB2940" w14:textId="77777777" w:rsidTr="002D7E45">
        <w:trPr>
          <w:trHeight w:val="600"/>
        </w:trPr>
        <w:tc>
          <w:tcPr>
            <w:tcW w:w="1134" w:type="dxa"/>
            <w:shd w:val="clear" w:color="auto" w:fill="auto"/>
            <w:noWrap/>
          </w:tcPr>
          <w:p w14:paraId="75766818" w14:textId="2BA55D6E" w:rsidR="00467ECB" w:rsidRPr="002D7E45" w:rsidRDefault="00467ECB" w:rsidP="0024478D">
            <w:pPr>
              <w:jc w:val="center"/>
              <w:rPr>
                <w:sz w:val="22"/>
                <w:szCs w:val="22"/>
                <w:lang w:val="lv-LV" w:eastAsia="lv-LV"/>
              </w:rPr>
            </w:pPr>
            <w:r w:rsidRPr="002D7E45">
              <w:rPr>
                <w:sz w:val="22"/>
                <w:szCs w:val="22"/>
                <w:lang w:val="lv-LV" w:eastAsia="lv-LV"/>
              </w:rPr>
              <w:lastRenderedPageBreak/>
              <w:t>15</w:t>
            </w:r>
          </w:p>
        </w:tc>
        <w:tc>
          <w:tcPr>
            <w:tcW w:w="7230" w:type="dxa"/>
            <w:shd w:val="clear" w:color="auto" w:fill="auto"/>
          </w:tcPr>
          <w:p w14:paraId="5A8454C8" w14:textId="5BBFE01E" w:rsidR="00467ECB" w:rsidRPr="002D7E45" w:rsidRDefault="00467ECB" w:rsidP="0024478D">
            <w:pPr>
              <w:rPr>
                <w:i/>
                <w:iCs/>
                <w:sz w:val="22"/>
                <w:szCs w:val="22"/>
                <w:lang w:eastAsia="lv-LV"/>
              </w:rPr>
            </w:pPr>
            <w:proofErr w:type="spellStart"/>
            <w:r w:rsidRPr="002D7E45">
              <w:rPr>
                <w:i/>
                <w:iCs/>
                <w:sz w:val="22"/>
                <w:szCs w:val="22"/>
                <w:lang w:eastAsia="lv-LV"/>
              </w:rPr>
              <w:t>Liftu</w:t>
            </w:r>
            <w:proofErr w:type="spellEnd"/>
            <w:r w:rsidRPr="002D7E45">
              <w:rPr>
                <w:i/>
                <w:iCs/>
                <w:sz w:val="22"/>
                <w:szCs w:val="22"/>
                <w:lang w:eastAsia="lv-LV"/>
              </w:rPr>
              <w:t xml:space="preserve"> </w:t>
            </w:r>
            <w:proofErr w:type="spellStart"/>
            <w:r w:rsidRPr="002D7E45">
              <w:rPr>
                <w:i/>
                <w:iCs/>
                <w:sz w:val="22"/>
                <w:szCs w:val="22"/>
                <w:lang w:eastAsia="lv-LV"/>
              </w:rPr>
              <w:t>apkalpošana</w:t>
            </w:r>
            <w:proofErr w:type="spellEnd"/>
            <w:r w:rsidRPr="002D7E45">
              <w:rPr>
                <w:i/>
                <w:iCs/>
                <w:sz w:val="22"/>
                <w:szCs w:val="22"/>
                <w:lang w:eastAsia="lv-LV"/>
              </w:rPr>
              <w:t xml:space="preserve"> </w:t>
            </w:r>
          </w:p>
        </w:tc>
        <w:tc>
          <w:tcPr>
            <w:tcW w:w="6237" w:type="dxa"/>
          </w:tcPr>
          <w:p w14:paraId="21B5646F" w14:textId="5904C037" w:rsidR="00467ECB" w:rsidRPr="002D7E45" w:rsidRDefault="00467ECB" w:rsidP="0024478D">
            <w:pPr>
              <w:rPr>
                <w:i/>
                <w:iCs/>
                <w:sz w:val="22"/>
                <w:szCs w:val="22"/>
                <w:lang w:val="lv-LV" w:eastAsia="lv-LV"/>
              </w:rPr>
            </w:pPr>
            <w:r w:rsidRPr="002D7E45">
              <w:rPr>
                <w:i/>
                <w:iCs/>
                <w:sz w:val="22"/>
                <w:szCs w:val="22"/>
                <w:lang w:val="lv-LV" w:eastAsia="lv-LV"/>
              </w:rPr>
              <w:t>Liftu, pacēlāju un kravas celtņu tehniskās pārbaudes/ Liftu un pacēlāju tehniskā apkope, avārijas apkalpošana un remonts/ Automātisko vārtu un barjeru apkopes pakalpojumi</w:t>
            </w:r>
          </w:p>
        </w:tc>
      </w:tr>
      <w:tr w:rsidR="002D7E45" w:rsidRPr="002D7E45" w14:paraId="1089A064" w14:textId="77777777" w:rsidTr="002D7E45">
        <w:trPr>
          <w:trHeight w:val="600"/>
        </w:trPr>
        <w:tc>
          <w:tcPr>
            <w:tcW w:w="1134" w:type="dxa"/>
            <w:shd w:val="clear" w:color="auto" w:fill="auto"/>
            <w:noWrap/>
          </w:tcPr>
          <w:p w14:paraId="07D09DD4" w14:textId="0AF3A70A" w:rsidR="00467ECB" w:rsidRPr="002D7E45" w:rsidRDefault="00467ECB" w:rsidP="0024478D">
            <w:pPr>
              <w:jc w:val="center"/>
              <w:rPr>
                <w:sz w:val="22"/>
                <w:szCs w:val="22"/>
                <w:lang w:val="lv-LV" w:eastAsia="lv-LV"/>
              </w:rPr>
            </w:pPr>
            <w:r w:rsidRPr="002D7E45">
              <w:rPr>
                <w:sz w:val="22"/>
                <w:szCs w:val="22"/>
                <w:lang w:val="lv-LV" w:eastAsia="lv-LV"/>
              </w:rPr>
              <w:t>16</w:t>
            </w:r>
          </w:p>
        </w:tc>
        <w:tc>
          <w:tcPr>
            <w:tcW w:w="7230" w:type="dxa"/>
            <w:shd w:val="clear" w:color="auto" w:fill="auto"/>
          </w:tcPr>
          <w:p w14:paraId="694374AD" w14:textId="579FBB4C" w:rsidR="00467ECB" w:rsidRPr="002D7E45" w:rsidRDefault="00467ECB" w:rsidP="0024478D">
            <w:pPr>
              <w:rPr>
                <w:i/>
                <w:iCs/>
                <w:sz w:val="22"/>
                <w:szCs w:val="22"/>
                <w:lang w:eastAsia="lv-LV"/>
              </w:rPr>
            </w:pPr>
            <w:proofErr w:type="spellStart"/>
            <w:r w:rsidRPr="002D7E45">
              <w:rPr>
                <w:i/>
                <w:iCs/>
                <w:sz w:val="22"/>
                <w:szCs w:val="22"/>
                <w:lang w:eastAsia="lv-LV"/>
              </w:rPr>
              <w:t>Vājstrāvu</w:t>
            </w:r>
            <w:proofErr w:type="spellEnd"/>
            <w:r w:rsidRPr="002D7E45">
              <w:rPr>
                <w:i/>
                <w:iCs/>
                <w:sz w:val="22"/>
                <w:szCs w:val="22"/>
                <w:lang w:eastAsia="lv-LV"/>
              </w:rPr>
              <w:t xml:space="preserve"> </w:t>
            </w:r>
            <w:proofErr w:type="spellStart"/>
            <w:r w:rsidRPr="002D7E45">
              <w:rPr>
                <w:i/>
                <w:iCs/>
                <w:sz w:val="22"/>
                <w:szCs w:val="22"/>
                <w:lang w:eastAsia="lv-LV"/>
              </w:rPr>
              <w:t>sistēmu</w:t>
            </w:r>
            <w:proofErr w:type="spellEnd"/>
            <w:r w:rsidRPr="002D7E45">
              <w:rPr>
                <w:i/>
                <w:iCs/>
                <w:sz w:val="22"/>
                <w:szCs w:val="22"/>
                <w:lang w:eastAsia="lv-LV"/>
              </w:rPr>
              <w:t xml:space="preserve"> </w:t>
            </w:r>
            <w:proofErr w:type="spellStart"/>
            <w:r w:rsidRPr="002D7E45">
              <w:rPr>
                <w:i/>
                <w:iCs/>
                <w:sz w:val="22"/>
                <w:szCs w:val="22"/>
                <w:lang w:eastAsia="lv-LV"/>
              </w:rPr>
              <w:t>apkalpošana</w:t>
            </w:r>
            <w:proofErr w:type="spellEnd"/>
          </w:p>
        </w:tc>
        <w:tc>
          <w:tcPr>
            <w:tcW w:w="6237" w:type="dxa"/>
          </w:tcPr>
          <w:p w14:paraId="5BE0068F" w14:textId="09530EF4" w:rsidR="00467ECB" w:rsidRPr="002D7E45" w:rsidRDefault="00467ECB" w:rsidP="0024478D">
            <w:pPr>
              <w:rPr>
                <w:i/>
                <w:iCs/>
                <w:sz w:val="22"/>
                <w:szCs w:val="22"/>
                <w:lang w:val="lv-LV" w:eastAsia="lv-LV"/>
              </w:rPr>
            </w:pPr>
            <w:r w:rsidRPr="002D7E45">
              <w:rPr>
                <w:i/>
                <w:iCs/>
                <w:sz w:val="22"/>
                <w:szCs w:val="22"/>
                <w:lang w:val="lv-LV" w:eastAsia="lv-LV"/>
              </w:rPr>
              <w:t>Vājstrāvu sistēmu izbūves un projektēšanas darbi/ Datu (sakaru) tīklu izbūves un projektēšanas darbu veikšana/ Vājstrāvu sistēmu uzturēšana/ Ugunsgrēka atklāšanas un trauksmes signalizācijas, ugunsgrēka balss izziņošanas, piekļuves kontroles, tehniskās apsardzes signalizācijas, videonovērošanas sistēmu avārijas izsaukumi un remonts/ Ugunsgrēka atklāšanas un trauksmes signalizācijas sistēmas un ugunsgrēka balss izziņošanas sistēmas tehniskā apkope un remontdarbi/ Automātiskās gāzes ugunsdzēsības sistēmu tehniskā apkope un remonts/ EDLUS nodrošināšana</w:t>
            </w:r>
          </w:p>
        </w:tc>
      </w:tr>
      <w:tr w:rsidR="002D7E45" w:rsidRPr="002D7E45" w14:paraId="70AB776C" w14:textId="77777777" w:rsidTr="002D7E45">
        <w:trPr>
          <w:trHeight w:val="600"/>
        </w:trPr>
        <w:tc>
          <w:tcPr>
            <w:tcW w:w="1134" w:type="dxa"/>
            <w:shd w:val="clear" w:color="auto" w:fill="auto"/>
            <w:noWrap/>
          </w:tcPr>
          <w:p w14:paraId="70F9FD10" w14:textId="1F67A0B6" w:rsidR="00467ECB" w:rsidRPr="002D7E45" w:rsidRDefault="00467ECB" w:rsidP="0024478D">
            <w:pPr>
              <w:jc w:val="center"/>
              <w:rPr>
                <w:sz w:val="22"/>
                <w:szCs w:val="22"/>
                <w:lang w:val="lv-LV" w:eastAsia="lv-LV"/>
              </w:rPr>
            </w:pPr>
            <w:r w:rsidRPr="002D7E45">
              <w:rPr>
                <w:sz w:val="22"/>
                <w:szCs w:val="22"/>
                <w:lang w:val="lv-LV" w:eastAsia="lv-LV"/>
              </w:rPr>
              <w:t>17</w:t>
            </w:r>
          </w:p>
        </w:tc>
        <w:tc>
          <w:tcPr>
            <w:tcW w:w="7230" w:type="dxa"/>
            <w:shd w:val="clear" w:color="auto" w:fill="auto"/>
          </w:tcPr>
          <w:p w14:paraId="416E45B9" w14:textId="0D3DD7CB" w:rsidR="00467ECB" w:rsidRPr="002D7E45" w:rsidRDefault="00467ECB" w:rsidP="0024478D">
            <w:pPr>
              <w:rPr>
                <w:i/>
                <w:iCs/>
                <w:sz w:val="22"/>
                <w:szCs w:val="22"/>
                <w:lang w:eastAsia="lv-LV"/>
              </w:rPr>
            </w:pPr>
            <w:proofErr w:type="spellStart"/>
            <w:r w:rsidRPr="002D7E45">
              <w:rPr>
                <w:i/>
                <w:iCs/>
                <w:sz w:val="22"/>
                <w:szCs w:val="22"/>
                <w:lang w:eastAsia="lv-LV"/>
              </w:rPr>
              <w:t>Inženierkomunikāciju</w:t>
            </w:r>
            <w:proofErr w:type="spellEnd"/>
            <w:r w:rsidRPr="002D7E45">
              <w:rPr>
                <w:i/>
                <w:iCs/>
                <w:sz w:val="22"/>
                <w:szCs w:val="22"/>
                <w:lang w:eastAsia="lv-LV"/>
              </w:rPr>
              <w:t xml:space="preserve"> </w:t>
            </w:r>
            <w:proofErr w:type="spellStart"/>
            <w:r w:rsidRPr="002D7E45">
              <w:rPr>
                <w:i/>
                <w:iCs/>
                <w:sz w:val="22"/>
                <w:szCs w:val="22"/>
                <w:lang w:eastAsia="lv-LV"/>
              </w:rPr>
              <w:t>apkopes</w:t>
            </w:r>
            <w:proofErr w:type="spellEnd"/>
            <w:r w:rsidRPr="002D7E45">
              <w:rPr>
                <w:i/>
                <w:iCs/>
                <w:sz w:val="22"/>
                <w:szCs w:val="22"/>
                <w:lang w:eastAsia="lv-LV"/>
              </w:rPr>
              <w:t xml:space="preserve"> </w:t>
            </w:r>
            <w:proofErr w:type="spellStart"/>
            <w:r w:rsidRPr="002D7E45">
              <w:rPr>
                <w:i/>
                <w:iCs/>
                <w:sz w:val="22"/>
                <w:szCs w:val="22"/>
                <w:lang w:eastAsia="lv-LV"/>
              </w:rPr>
              <w:t>pakalpojumi</w:t>
            </w:r>
            <w:proofErr w:type="spellEnd"/>
            <w:r w:rsidRPr="002D7E45">
              <w:rPr>
                <w:i/>
                <w:iCs/>
                <w:sz w:val="22"/>
                <w:szCs w:val="22"/>
                <w:lang w:eastAsia="lv-LV"/>
              </w:rPr>
              <w:t xml:space="preserve">, </w:t>
            </w:r>
            <w:proofErr w:type="spellStart"/>
            <w:r w:rsidRPr="002D7E45">
              <w:rPr>
                <w:i/>
                <w:iCs/>
                <w:sz w:val="22"/>
                <w:szCs w:val="22"/>
                <w:lang w:eastAsia="lv-LV"/>
              </w:rPr>
              <w:t>remonts</w:t>
            </w:r>
            <w:proofErr w:type="spellEnd"/>
          </w:p>
        </w:tc>
        <w:tc>
          <w:tcPr>
            <w:tcW w:w="6237" w:type="dxa"/>
          </w:tcPr>
          <w:p w14:paraId="3E75AE3D" w14:textId="5B4056A3" w:rsidR="00467ECB" w:rsidRPr="002D7E45" w:rsidRDefault="00467ECB" w:rsidP="0024478D">
            <w:pPr>
              <w:rPr>
                <w:i/>
                <w:iCs/>
                <w:sz w:val="22"/>
                <w:szCs w:val="22"/>
                <w:lang w:val="lv-LV" w:eastAsia="lv-LV"/>
              </w:rPr>
            </w:pPr>
            <w:r w:rsidRPr="002D7E45">
              <w:rPr>
                <w:i/>
                <w:iCs/>
                <w:sz w:val="22"/>
                <w:szCs w:val="22"/>
                <w:lang w:val="lv-LV" w:eastAsia="lv-LV"/>
              </w:rPr>
              <w:t>Inženierkomunikāciju apkopes pakalpojumi, remonts/ Ārējās kanalizācijas tīklu tīrīšanas darbi/ Ūdens piegādes un kanalizācijas pakalpojumu sniegšana/ Pilsētas ūdensvada un kanalizācijas lietošana/ Ūdenssaimniecības pakalpojumu sniegšana/ Apkures sistēmu apkope un remontdarbi</w:t>
            </w:r>
          </w:p>
        </w:tc>
      </w:tr>
      <w:tr w:rsidR="002D7E45" w:rsidRPr="002D7E45" w14:paraId="1616E40D" w14:textId="77777777" w:rsidTr="002D7E45">
        <w:trPr>
          <w:trHeight w:val="600"/>
        </w:trPr>
        <w:tc>
          <w:tcPr>
            <w:tcW w:w="1134" w:type="dxa"/>
            <w:shd w:val="clear" w:color="auto" w:fill="auto"/>
            <w:noWrap/>
          </w:tcPr>
          <w:p w14:paraId="2F4A0E5C" w14:textId="7285DD98" w:rsidR="00467ECB" w:rsidRPr="002D7E45" w:rsidRDefault="00467ECB" w:rsidP="0024478D">
            <w:pPr>
              <w:jc w:val="center"/>
              <w:rPr>
                <w:sz w:val="22"/>
                <w:szCs w:val="22"/>
                <w:lang w:val="lv-LV" w:eastAsia="lv-LV"/>
              </w:rPr>
            </w:pPr>
            <w:r w:rsidRPr="002D7E45">
              <w:rPr>
                <w:sz w:val="22"/>
                <w:szCs w:val="22"/>
                <w:lang w:val="lv-LV" w:eastAsia="lv-LV"/>
              </w:rPr>
              <w:t>18</w:t>
            </w:r>
          </w:p>
        </w:tc>
        <w:tc>
          <w:tcPr>
            <w:tcW w:w="7230" w:type="dxa"/>
            <w:shd w:val="clear" w:color="auto" w:fill="auto"/>
          </w:tcPr>
          <w:p w14:paraId="47159C7D" w14:textId="21B960AA" w:rsidR="00467ECB" w:rsidRPr="002D7E45" w:rsidRDefault="00467ECB" w:rsidP="0024478D">
            <w:pPr>
              <w:rPr>
                <w:i/>
                <w:iCs/>
                <w:sz w:val="22"/>
                <w:szCs w:val="22"/>
                <w:lang w:eastAsia="lv-LV"/>
              </w:rPr>
            </w:pPr>
            <w:proofErr w:type="spellStart"/>
            <w:r w:rsidRPr="002D7E45">
              <w:rPr>
                <w:i/>
                <w:iCs/>
                <w:sz w:val="22"/>
                <w:szCs w:val="22"/>
                <w:lang w:eastAsia="lv-LV"/>
              </w:rPr>
              <w:t>Ventilācijas</w:t>
            </w:r>
            <w:proofErr w:type="spellEnd"/>
            <w:r w:rsidRPr="002D7E45">
              <w:rPr>
                <w:i/>
                <w:iCs/>
                <w:sz w:val="22"/>
                <w:szCs w:val="22"/>
                <w:lang w:eastAsia="lv-LV"/>
              </w:rPr>
              <w:t xml:space="preserve"> un </w:t>
            </w:r>
            <w:proofErr w:type="spellStart"/>
            <w:r w:rsidRPr="002D7E45">
              <w:rPr>
                <w:i/>
                <w:iCs/>
                <w:sz w:val="22"/>
                <w:szCs w:val="22"/>
                <w:lang w:eastAsia="lv-LV"/>
              </w:rPr>
              <w:t>gaisa</w:t>
            </w:r>
            <w:proofErr w:type="spellEnd"/>
            <w:r w:rsidRPr="002D7E45">
              <w:rPr>
                <w:i/>
                <w:iCs/>
                <w:sz w:val="22"/>
                <w:szCs w:val="22"/>
                <w:lang w:eastAsia="lv-LV"/>
              </w:rPr>
              <w:t xml:space="preserve"> </w:t>
            </w:r>
            <w:proofErr w:type="spellStart"/>
            <w:r w:rsidRPr="002D7E45">
              <w:rPr>
                <w:i/>
                <w:iCs/>
                <w:sz w:val="22"/>
                <w:szCs w:val="22"/>
                <w:lang w:eastAsia="lv-LV"/>
              </w:rPr>
              <w:t>dzesēšana</w:t>
            </w:r>
            <w:proofErr w:type="spellEnd"/>
            <w:r w:rsidRPr="002D7E45">
              <w:rPr>
                <w:i/>
                <w:iCs/>
                <w:sz w:val="22"/>
                <w:szCs w:val="22"/>
                <w:lang w:eastAsia="lv-LV"/>
              </w:rPr>
              <w:t xml:space="preserve"> </w:t>
            </w:r>
            <w:proofErr w:type="spellStart"/>
            <w:r w:rsidRPr="002D7E45">
              <w:rPr>
                <w:i/>
                <w:iCs/>
                <w:sz w:val="22"/>
                <w:szCs w:val="22"/>
                <w:lang w:eastAsia="lv-LV"/>
              </w:rPr>
              <w:t>sistēmu</w:t>
            </w:r>
            <w:proofErr w:type="spellEnd"/>
            <w:r w:rsidRPr="002D7E45">
              <w:rPr>
                <w:i/>
                <w:iCs/>
                <w:sz w:val="22"/>
                <w:szCs w:val="22"/>
                <w:lang w:eastAsia="lv-LV"/>
              </w:rPr>
              <w:t xml:space="preserve"> </w:t>
            </w:r>
            <w:proofErr w:type="spellStart"/>
            <w:r w:rsidRPr="002D7E45">
              <w:rPr>
                <w:i/>
                <w:iCs/>
                <w:sz w:val="22"/>
                <w:szCs w:val="22"/>
                <w:lang w:eastAsia="lv-LV"/>
              </w:rPr>
              <w:t>apkope</w:t>
            </w:r>
            <w:proofErr w:type="spellEnd"/>
          </w:p>
        </w:tc>
        <w:tc>
          <w:tcPr>
            <w:tcW w:w="6237" w:type="dxa"/>
          </w:tcPr>
          <w:p w14:paraId="232142AD" w14:textId="525FBFC2" w:rsidR="00467ECB" w:rsidRPr="002D7E45" w:rsidRDefault="00467ECB" w:rsidP="0024478D">
            <w:pPr>
              <w:rPr>
                <w:i/>
                <w:iCs/>
                <w:sz w:val="22"/>
                <w:szCs w:val="22"/>
                <w:lang w:val="lv-LV" w:eastAsia="lv-LV"/>
              </w:rPr>
            </w:pPr>
            <w:r w:rsidRPr="002D7E45">
              <w:rPr>
                <w:i/>
                <w:iCs/>
                <w:sz w:val="22"/>
                <w:szCs w:val="22"/>
                <w:lang w:val="lv-LV" w:eastAsia="lv-LV"/>
              </w:rPr>
              <w:t>Dabīgās ventilācijas kanālu un mehāniskās ventilācijas sistēmas gaisa vadu pārbaude, tīrīšana un remonts/ Gaisa dzesēšanas un ventilācijas sistēmu uzstādīšana/ Inženierkomunikāciju tehniskā apkope un remontdarbi/ Ventilācijas sistēmu, kondicionēšanas un aukstuma iekārtu tehniskā apkope un remonts</w:t>
            </w:r>
          </w:p>
        </w:tc>
      </w:tr>
      <w:tr w:rsidR="002D7E45" w:rsidRPr="002D7E45" w14:paraId="5247BBCB" w14:textId="77777777" w:rsidTr="002D7E45">
        <w:trPr>
          <w:trHeight w:val="600"/>
        </w:trPr>
        <w:tc>
          <w:tcPr>
            <w:tcW w:w="1134" w:type="dxa"/>
            <w:shd w:val="clear" w:color="auto" w:fill="auto"/>
            <w:noWrap/>
          </w:tcPr>
          <w:p w14:paraId="360FAA31" w14:textId="65C4F531" w:rsidR="00467ECB" w:rsidRPr="002D7E45" w:rsidRDefault="00467ECB" w:rsidP="0024478D">
            <w:pPr>
              <w:jc w:val="center"/>
              <w:rPr>
                <w:sz w:val="22"/>
                <w:szCs w:val="22"/>
                <w:lang w:val="lv-LV" w:eastAsia="lv-LV"/>
              </w:rPr>
            </w:pPr>
            <w:r w:rsidRPr="002D7E45">
              <w:rPr>
                <w:sz w:val="22"/>
                <w:szCs w:val="22"/>
                <w:lang w:val="lv-LV" w:eastAsia="lv-LV"/>
              </w:rPr>
              <w:t>19</w:t>
            </w:r>
          </w:p>
        </w:tc>
        <w:tc>
          <w:tcPr>
            <w:tcW w:w="7230" w:type="dxa"/>
            <w:shd w:val="clear" w:color="auto" w:fill="auto"/>
          </w:tcPr>
          <w:p w14:paraId="1200F8D0" w14:textId="662373C6" w:rsidR="00467ECB" w:rsidRPr="002D7E45" w:rsidRDefault="00467ECB" w:rsidP="0024478D">
            <w:pPr>
              <w:rPr>
                <w:i/>
                <w:iCs/>
                <w:sz w:val="22"/>
                <w:szCs w:val="22"/>
                <w:lang w:eastAsia="lv-LV"/>
              </w:rPr>
            </w:pPr>
            <w:proofErr w:type="spellStart"/>
            <w:r w:rsidRPr="002D7E45">
              <w:rPr>
                <w:i/>
                <w:iCs/>
                <w:sz w:val="22"/>
                <w:szCs w:val="22"/>
                <w:lang w:eastAsia="lv-LV"/>
              </w:rPr>
              <w:t>Elektroietaišu</w:t>
            </w:r>
            <w:proofErr w:type="spellEnd"/>
            <w:r w:rsidRPr="002D7E45">
              <w:rPr>
                <w:i/>
                <w:iCs/>
                <w:sz w:val="22"/>
                <w:szCs w:val="22"/>
                <w:lang w:eastAsia="lv-LV"/>
              </w:rPr>
              <w:t xml:space="preserve"> </w:t>
            </w:r>
            <w:proofErr w:type="spellStart"/>
            <w:r w:rsidRPr="002D7E45">
              <w:rPr>
                <w:i/>
                <w:iCs/>
                <w:sz w:val="22"/>
                <w:szCs w:val="22"/>
                <w:lang w:eastAsia="lv-LV"/>
              </w:rPr>
              <w:t>apkopes</w:t>
            </w:r>
            <w:proofErr w:type="spellEnd"/>
            <w:r w:rsidRPr="002D7E45">
              <w:rPr>
                <w:i/>
                <w:iCs/>
                <w:sz w:val="22"/>
                <w:szCs w:val="22"/>
                <w:lang w:eastAsia="lv-LV"/>
              </w:rPr>
              <w:t xml:space="preserve"> un </w:t>
            </w:r>
            <w:proofErr w:type="spellStart"/>
            <w:r w:rsidRPr="002D7E45">
              <w:rPr>
                <w:i/>
                <w:iCs/>
                <w:sz w:val="22"/>
                <w:szCs w:val="22"/>
                <w:lang w:eastAsia="lv-LV"/>
              </w:rPr>
              <w:t>remontdarbi</w:t>
            </w:r>
            <w:proofErr w:type="spellEnd"/>
          </w:p>
        </w:tc>
        <w:tc>
          <w:tcPr>
            <w:tcW w:w="6237" w:type="dxa"/>
          </w:tcPr>
          <w:p w14:paraId="4A560354" w14:textId="6346470F" w:rsidR="00467ECB" w:rsidRPr="002D7E45" w:rsidRDefault="00467ECB" w:rsidP="0024478D">
            <w:pPr>
              <w:rPr>
                <w:i/>
                <w:iCs/>
                <w:sz w:val="22"/>
                <w:szCs w:val="22"/>
                <w:lang w:val="lv-LV" w:eastAsia="lv-LV"/>
              </w:rPr>
            </w:pPr>
            <w:r w:rsidRPr="002D7E45">
              <w:rPr>
                <w:i/>
                <w:iCs/>
                <w:sz w:val="22"/>
                <w:szCs w:val="22"/>
                <w:lang w:val="lv-LV" w:eastAsia="lv-LV"/>
              </w:rPr>
              <w:t xml:space="preserve">Nepārtrauktās elektroapgādes (UPS) sistēmas tehniskās apkope/ Nepārtrauktās elektroapgādes (UPS) sistēmas tehniskās apkopes pakalpojumi objektos ar IDS/ </w:t>
            </w:r>
            <w:proofErr w:type="spellStart"/>
            <w:r w:rsidRPr="002D7E45">
              <w:rPr>
                <w:i/>
                <w:iCs/>
                <w:sz w:val="22"/>
                <w:szCs w:val="22"/>
                <w:lang w:val="lv-LV" w:eastAsia="lv-LV"/>
              </w:rPr>
              <w:t>Pieslēgumi</w:t>
            </w:r>
            <w:proofErr w:type="spellEnd"/>
            <w:r w:rsidRPr="002D7E45">
              <w:rPr>
                <w:i/>
                <w:iCs/>
                <w:sz w:val="22"/>
                <w:szCs w:val="22"/>
                <w:lang w:val="lv-LV" w:eastAsia="lv-LV"/>
              </w:rPr>
              <w:t xml:space="preserve">/ Elektroapgādes sistēmas tehniskās apkopes pakalpojumi/ Elektroapgādes un </w:t>
            </w:r>
            <w:proofErr w:type="spellStart"/>
            <w:r w:rsidRPr="002D7E45">
              <w:rPr>
                <w:i/>
                <w:iCs/>
                <w:sz w:val="22"/>
                <w:szCs w:val="22"/>
                <w:lang w:val="lv-LV" w:eastAsia="lv-LV"/>
              </w:rPr>
              <w:t>zibensaizsardzības</w:t>
            </w:r>
            <w:proofErr w:type="spellEnd"/>
            <w:r w:rsidRPr="002D7E45">
              <w:rPr>
                <w:i/>
                <w:iCs/>
                <w:sz w:val="22"/>
                <w:szCs w:val="22"/>
                <w:lang w:val="lv-LV" w:eastAsia="lv-LV"/>
              </w:rPr>
              <w:t xml:space="preserve"> sistēmu mērījumi un </w:t>
            </w:r>
            <w:proofErr w:type="spellStart"/>
            <w:r w:rsidRPr="002D7E45">
              <w:rPr>
                <w:i/>
                <w:iCs/>
                <w:sz w:val="22"/>
                <w:szCs w:val="22"/>
                <w:lang w:val="lv-LV" w:eastAsia="lv-LV"/>
              </w:rPr>
              <w:t>izpilddokumentācijas</w:t>
            </w:r>
            <w:proofErr w:type="spellEnd"/>
            <w:r w:rsidRPr="002D7E45">
              <w:rPr>
                <w:i/>
                <w:iCs/>
                <w:sz w:val="22"/>
                <w:szCs w:val="22"/>
                <w:lang w:val="lv-LV" w:eastAsia="lv-LV"/>
              </w:rPr>
              <w:t xml:space="preserve"> izstrāde/ Elektroapgādes sistēmu projektēšana, izbūve un remonta darbi</w:t>
            </w:r>
          </w:p>
        </w:tc>
      </w:tr>
      <w:tr w:rsidR="002D7E45" w:rsidRPr="002D7E45" w14:paraId="70D9FD52" w14:textId="716C8566" w:rsidTr="002D7E45">
        <w:trPr>
          <w:trHeight w:val="600"/>
        </w:trPr>
        <w:tc>
          <w:tcPr>
            <w:tcW w:w="1134" w:type="dxa"/>
            <w:shd w:val="clear" w:color="auto" w:fill="auto"/>
            <w:noWrap/>
          </w:tcPr>
          <w:p w14:paraId="3357D4D0" w14:textId="3EE0EBC1" w:rsidR="00467ECB" w:rsidRPr="002D7E45" w:rsidRDefault="00467ECB" w:rsidP="0024478D">
            <w:pPr>
              <w:jc w:val="center"/>
              <w:rPr>
                <w:sz w:val="22"/>
                <w:szCs w:val="22"/>
                <w:lang w:val="lv-LV" w:eastAsia="lv-LV"/>
              </w:rPr>
            </w:pPr>
            <w:bookmarkStart w:id="0" w:name="_Hlk96430647"/>
            <w:r w:rsidRPr="002D7E45">
              <w:rPr>
                <w:sz w:val="22"/>
                <w:szCs w:val="22"/>
                <w:lang w:val="lv-LV" w:eastAsia="lv-LV"/>
              </w:rPr>
              <w:t>20</w:t>
            </w:r>
          </w:p>
        </w:tc>
        <w:tc>
          <w:tcPr>
            <w:tcW w:w="7230" w:type="dxa"/>
            <w:shd w:val="clear" w:color="auto" w:fill="auto"/>
          </w:tcPr>
          <w:p w14:paraId="4B8C0189" w14:textId="264EEB4E" w:rsidR="00467ECB" w:rsidRPr="002D7E45" w:rsidRDefault="00467ECB" w:rsidP="0024478D">
            <w:pPr>
              <w:rPr>
                <w:bCs/>
                <w:i/>
                <w:iCs/>
                <w:sz w:val="22"/>
                <w:szCs w:val="22"/>
              </w:rPr>
            </w:pPr>
            <w:r w:rsidRPr="002D7E45">
              <w:rPr>
                <w:bCs/>
                <w:i/>
                <w:iCs/>
                <w:sz w:val="22"/>
                <w:szCs w:val="22"/>
              </w:rPr>
              <w:t xml:space="preserve">VNĪ </w:t>
            </w:r>
            <w:proofErr w:type="spellStart"/>
            <w:r w:rsidRPr="002D7E45">
              <w:rPr>
                <w:bCs/>
                <w:i/>
                <w:iCs/>
                <w:sz w:val="22"/>
                <w:szCs w:val="22"/>
              </w:rPr>
              <w:t>piederošā</w:t>
            </w:r>
            <w:proofErr w:type="spellEnd"/>
            <w:r w:rsidRPr="002D7E45">
              <w:rPr>
                <w:bCs/>
                <w:i/>
                <w:iCs/>
                <w:sz w:val="22"/>
                <w:szCs w:val="22"/>
              </w:rPr>
              <w:t xml:space="preserve"> un VNĪ </w:t>
            </w:r>
            <w:proofErr w:type="spellStart"/>
            <w:r w:rsidRPr="002D7E45">
              <w:rPr>
                <w:bCs/>
                <w:i/>
                <w:iCs/>
                <w:sz w:val="22"/>
                <w:szCs w:val="22"/>
              </w:rPr>
              <w:t>pārvaldībā</w:t>
            </w:r>
            <w:proofErr w:type="spellEnd"/>
            <w:r w:rsidRPr="002D7E45">
              <w:rPr>
                <w:bCs/>
                <w:i/>
                <w:iCs/>
                <w:sz w:val="22"/>
                <w:szCs w:val="22"/>
              </w:rPr>
              <w:t xml:space="preserve"> </w:t>
            </w:r>
            <w:proofErr w:type="spellStart"/>
            <w:r w:rsidRPr="002D7E45">
              <w:rPr>
                <w:bCs/>
                <w:i/>
                <w:iCs/>
                <w:sz w:val="22"/>
                <w:szCs w:val="22"/>
              </w:rPr>
              <w:t>nodotā</w:t>
            </w:r>
            <w:proofErr w:type="spellEnd"/>
            <w:r w:rsidRPr="002D7E45">
              <w:rPr>
                <w:bCs/>
                <w:i/>
                <w:iCs/>
                <w:sz w:val="22"/>
                <w:szCs w:val="22"/>
              </w:rPr>
              <w:t xml:space="preserve"> </w:t>
            </w:r>
            <w:proofErr w:type="spellStart"/>
            <w:r w:rsidRPr="002D7E45">
              <w:rPr>
                <w:bCs/>
                <w:i/>
                <w:iCs/>
                <w:sz w:val="22"/>
                <w:szCs w:val="22"/>
              </w:rPr>
              <w:t>valstij</w:t>
            </w:r>
            <w:proofErr w:type="spellEnd"/>
            <w:r w:rsidRPr="002D7E45">
              <w:rPr>
                <w:bCs/>
                <w:i/>
                <w:iCs/>
                <w:sz w:val="22"/>
                <w:szCs w:val="22"/>
              </w:rPr>
              <w:t xml:space="preserve"> </w:t>
            </w:r>
            <w:proofErr w:type="spellStart"/>
            <w:r w:rsidRPr="002D7E45">
              <w:rPr>
                <w:bCs/>
                <w:i/>
                <w:iCs/>
                <w:sz w:val="22"/>
                <w:szCs w:val="22"/>
              </w:rPr>
              <w:t>piederošā</w:t>
            </w:r>
            <w:proofErr w:type="spellEnd"/>
            <w:r w:rsidRPr="002D7E45">
              <w:rPr>
                <w:bCs/>
                <w:i/>
                <w:iCs/>
                <w:sz w:val="22"/>
                <w:szCs w:val="22"/>
              </w:rPr>
              <w:t xml:space="preserve"> un </w:t>
            </w:r>
            <w:proofErr w:type="spellStart"/>
            <w:r w:rsidRPr="002D7E45">
              <w:rPr>
                <w:bCs/>
                <w:i/>
                <w:iCs/>
                <w:sz w:val="22"/>
                <w:szCs w:val="22"/>
              </w:rPr>
              <w:t>piekrītošā</w:t>
            </w:r>
            <w:proofErr w:type="spellEnd"/>
            <w:r w:rsidRPr="002D7E45">
              <w:rPr>
                <w:bCs/>
                <w:i/>
                <w:iCs/>
                <w:sz w:val="22"/>
                <w:szCs w:val="22"/>
              </w:rPr>
              <w:t xml:space="preserve"> </w:t>
            </w:r>
            <w:proofErr w:type="spellStart"/>
            <w:r w:rsidRPr="002D7E45">
              <w:rPr>
                <w:bCs/>
                <w:i/>
                <w:iCs/>
                <w:sz w:val="22"/>
                <w:szCs w:val="22"/>
              </w:rPr>
              <w:t>nekustamā</w:t>
            </w:r>
            <w:proofErr w:type="spellEnd"/>
            <w:r w:rsidRPr="002D7E45">
              <w:rPr>
                <w:bCs/>
                <w:i/>
                <w:iCs/>
                <w:sz w:val="22"/>
                <w:szCs w:val="22"/>
              </w:rPr>
              <w:t xml:space="preserve"> </w:t>
            </w:r>
            <w:proofErr w:type="spellStart"/>
            <w:r w:rsidRPr="002D7E45">
              <w:rPr>
                <w:bCs/>
                <w:i/>
                <w:iCs/>
                <w:sz w:val="22"/>
                <w:szCs w:val="22"/>
              </w:rPr>
              <w:t>īpašuma</w:t>
            </w:r>
            <w:proofErr w:type="spellEnd"/>
            <w:r w:rsidRPr="002D7E45">
              <w:rPr>
                <w:bCs/>
                <w:i/>
                <w:iCs/>
                <w:sz w:val="22"/>
                <w:szCs w:val="22"/>
              </w:rPr>
              <w:t xml:space="preserve"> </w:t>
            </w:r>
            <w:proofErr w:type="spellStart"/>
            <w:r w:rsidRPr="002D7E45">
              <w:rPr>
                <w:bCs/>
                <w:i/>
                <w:iCs/>
                <w:sz w:val="22"/>
                <w:szCs w:val="22"/>
              </w:rPr>
              <w:t>apdrošināšana</w:t>
            </w:r>
            <w:proofErr w:type="spellEnd"/>
          </w:p>
        </w:tc>
        <w:tc>
          <w:tcPr>
            <w:tcW w:w="6237" w:type="dxa"/>
          </w:tcPr>
          <w:p w14:paraId="57844E71" w14:textId="702D0CFD" w:rsidR="00467ECB" w:rsidRPr="002D7E45" w:rsidRDefault="00467ECB" w:rsidP="0024478D">
            <w:pPr>
              <w:rPr>
                <w:i/>
                <w:iCs/>
                <w:sz w:val="22"/>
                <w:szCs w:val="22"/>
                <w:lang w:val="lv-LV" w:eastAsia="lv-LV"/>
              </w:rPr>
            </w:pPr>
            <w:r w:rsidRPr="002D7E45">
              <w:rPr>
                <w:i/>
                <w:iCs/>
                <w:sz w:val="22"/>
                <w:szCs w:val="22"/>
                <w:lang w:val="lv-LV" w:eastAsia="lv-LV"/>
              </w:rPr>
              <w:t>Apdrošināšana</w:t>
            </w:r>
          </w:p>
        </w:tc>
      </w:tr>
      <w:bookmarkEnd w:id="0"/>
      <w:tr w:rsidR="002D7E45" w:rsidRPr="002D7E45" w14:paraId="3CB79D5C" w14:textId="52DEE192" w:rsidTr="002D7E45">
        <w:trPr>
          <w:trHeight w:val="600"/>
        </w:trPr>
        <w:tc>
          <w:tcPr>
            <w:tcW w:w="1134" w:type="dxa"/>
            <w:shd w:val="clear" w:color="auto" w:fill="auto"/>
            <w:noWrap/>
          </w:tcPr>
          <w:p w14:paraId="567FDAB0" w14:textId="6D577A73" w:rsidR="00467ECB" w:rsidRPr="002D7E45" w:rsidRDefault="00467ECB" w:rsidP="0024478D">
            <w:pPr>
              <w:jc w:val="center"/>
              <w:rPr>
                <w:sz w:val="22"/>
                <w:szCs w:val="22"/>
                <w:lang w:val="lv-LV" w:eastAsia="lv-LV"/>
              </w:rPr>
            </w:pPr>
            <w:r w:rsidRPr="002D7E45">
              <w:rPr>
                <w:sz w:val="22"/>
                <w:szCs w:val="22"/>
                <w:lang w:val="lv-LV" w:eastAsia="lv-LV"/>
              </w:rPr>
              <w:t>21</w:t>
            </w:r>
          </w:p>
        </w:tc>
        <w:tc>
          <w:tcPr>
            <w:tcW w:w="7230" w:type="dxa"/>
            <w:shd w:val="clear" w:color="auto" w:fill="auto"/>
          </w:tcPr>
          <w:p w14:paraId="01F562DD" w14:textId="302E8533" w:rsidR="00467ECB" w:rsidRPr="002D7E45" w:rsidRDefault="00467ECB" w:rsidP="0024478D">
            <w:pPr>
              <w:rPr>
                <w:i/>
                <w:iCs/>
                <w:sz w:val="22"/>
                <w:szCs w:val="22"/>
                <w:lang w:eastAsia="lv-LV"/>
              </w:rPr>
            </w:pPr>
            <w:proofErr w:type="spellStart"/>
            <w:r w:rsidRPr="002D7E45">
              <w:rPr>
                <w:i/>
                <w:iCs/>
                <w:sz w:val="22"/>
                <w:szCs w:val="22"/>
                <w:lang w:eastAsia="lv-LV"/>
              </w:rPr>
              <w:t>Nomas</w:t>
            </w:r>
            <w:proofErr w:type="spellEnd"/>
            <w:r w:rsidRPr="002D7E45">
              <w:rPr>
                <w:i/>
                <w:iCs/>
                <w:sz w:val="22"/>
                <w:szCs w:val="22"/>
                <w:lang w:eastAsia="lv-LV"/>
              </w:rPr>
              <w:t xml:space="preserve"> </w:t>
            </w:r>
            <w:proofErr w:type="spellStart"/>
            <w:r w:rsidRPr="002D7E45">
              <w:rPr>
                <w:i/>
                <w:iCs/>
                <w:sz w:val="22"/>
                <w:szCs w:val="22"/>
                <w:lang w:eastAsia="lv-LV"/>
              </w:rPr>
              <w:t>līgumu</w:t>
            </w:r>
            <w:proofErr w:type="spellEnd"/>
            <w:r w:rsidRPr="002D7E45">
              <w:rPr>
                <w:i/>
                <w:iCs/>
                <w:sz w:val="22"/>
                <w:szCs w:val="22"/>
                <w:lang w:eastAsia="lv-LV"/>
              </w:rPr>
              <w:t xml:space="preserve"> </w:t>
            </w:r>
            <w:proofErr w:type="spellStart"/>
            <w:r w:rsidRPr="002D7E45">
              <w:rPr>
                <w:i/>
                <w:iCs/>
                <w:sz w:val="22"/>
                <w:szCs w:val="22"/>
                <w:lang w:eastAsia="lv-LV"/>
              </w:rPr>
              <w:t>administrēšana</w:t>
            </w:r>
            <w:proofErr w:type="spellEnd"/>
            <w:r w:rsidRPr="002D7E45">
              <w:rPr>
                <w:i/>
                <w:iCs/>
                <w:sz w:val="22"/>
                <w:szCs w:val="22"/>
                <w:lang w:eastAsia="lv-LV"/>
              </w:rPr>
              <w:t xml:space="preserve"> un </w:t>
            </w:r>
            <w:proofErr w:type="spellStart"/>
            <w:r w:rsidRPr="002D7E45">
              <w:rPr>
                <w:i/>
                <w:iCs/>
                <w:sz w:val="22"/>
                <w:szCs w:val="22"/>
                <w:lang w:eastAsia="lv-LV"/>
              </w:rPr>
              <w:t>kontrole</w:t>
            </w:r>
            <w:proofErr w:type="spellEnd"/>
          </w:p>
        </w:tc>
        <w:tc>
          <w:tcPr>
            <w:tcW w:w="6237" w:type="dxa"/>
          </w:tcPr>
          <w:p w14:paraId="7560E02C" w14:textId="59C2C057" w:rsidR="00467ECB" w:rsidRPr="002D7E45" w:rsidRDefault="00467ECB" w:rsidP="6D5E7D98">
            <w:pPr>
              <w:rPr>
                <w:i/>
                <w:iCs/>
                <w:sz w:val="22"/>
                <w:szCs w:val="22"/>
              </w:rPr>
            </w:pPr>
            <w:proofErr w:type="spellStart"/>
            <w:r w:rsidRPr="002D7E45">
              <w:rPr>
                <w:i/>
                <w:iCs/>
                <w:sz w:val="22"/>
                <w:szCs w:val="22"/>
              </w:rPr>
              <w:t>Tikai</w:t>
            </w:r>
            <w:proofErr w:type="spellEnd"/>
            <w:r w:rsidRPr="002D7E45">
              <w:rPr>
                <w:i/>
                <w:iCs/>
                <w:sz w:val="22"/>
                <w:szCs w:val="22"/>
              </w:rPr>
              <w:t xml:space="preserve"> </w:t>
            </w:r>
            <w:proofErr w:type="spellStart"/>
            <w:r w:rsidRPr="002D7E45">
              <w:rPr>
                <w:i/>
                <w:iCs/>
                <w:sz w:val="22"/>
                <w:szCs w:val="22"/>
              </w:rPr>
              <w:t>gadījumos</w:t>
            </w:r>
            <w:proofErr w:type="spellEnd"/>
            <w:r w:rsidRPr="002D7E45">
              <w:rPr>
                <w:i/>
                <w:iCs/>
                <w:sz w:val="22"/>
                <w:szCs w:val="22"/>
              </w:rPr>
              <w:t xml:space="preserve">, ja </w:t>
            </w:r>
            <w:proofErr w:type="spellStart"/>
            <w:r w:rsidR="009865D5" w:rsidRPr="002D7E45">
              <w:rPr>
                <w:i/>
                <w:iCs/>
                <w:sz w:val="22"/>
                <w:szCs w:val="22"/>
              </w:rPr>
              <w:t>uzsākta</w:t>
            </w:r>
            <w:proofErr w:type="spellEnd"/>
            <w:r w:rsidR="009865D5" w:rsidRPr="002D7E45">
              <w:rPr>
                <w:i/>
                <w:iCs/>
                <w:sz w:val="22"/>
                <w:szCs w:val="22"/>
              </w:rPr>
              <w:t xml:space="preserve"> </w:t>
            </w:r>
            <w:proofErr w:type="spellStart"/>
            <w:r w:rsidR="009865D5" w:rsidRPr="002D7E45">
              <w:rPr>
                <w:i/>
                <w:iCs/>
                <w:sz w:val="22"/>
                <w:szCs w:val="22"/>
              </w:rPr>
              <w:t>parādu</w:t>
            </w:r>
            <w:proofErr w:type="spellEnd"/>
            <w:r w:rsidRPr="002D7E45">
              <w:rPr>
                <w:i/>
                <w:iCs/>
                <w:sz w:val="22"/>
                <w:szCs w:val="22"/>
              </w:rPr>
              <w:t xml:space="preserve"> </w:t>
            </w:r>
            <w:proofErr w:type="spellStart"/>
            <w:r w:rsidRPr="002D7E45">
              <w:rPr>
                <w:i/>
                <w:iCs/>
                <w:sz w:val="22"/>
                <w:szCs w:val="22"/>
              </w:rPr>
              <w:t>piedziņa</w:t>
            </w:r>
            <w:proofErr w:type="spellEnd"/>
            <w:r w:rsidRPr="002D7E45">
              <w:rPr>
                <w:i/>
                <w:iCs/>
                <w:sz w:val="22"/>
                <w:szCs w:val="22"/>
              </w:rPr>
              <w:t xml:space="preserve"> </w:t>
            </w:r>
            <w:proofErr w:type="spellStart"/>
            <w:r w:rsidRPr="002D7E45">
              <w:rPr>
                <w:i/>
                <w:iCs/>
                <w:sz w:val="22"/>
                <w:szCs w:val="22"/>
              </w:rPr>
              <w:t>ārpustiesas</w:t>
            </w:r>
            <w:proofErr w:type="spellEnd"/>
            <w:r w:rsidRPr="002D7E45">
              <w:rPr>
                <w:i/>
                <w:iCs/>
                <w:sz w:val="22"/>
                <w:szCs w:val="22"/>
              </w:rPr>
              <w:t xml:space="preserve"> un </w:t>
            </w:r>
            <w:proofErr w:type="spellStart"/>
            <w:r w:rsidRPr="002D7E45">
              <w:rPr>
                <w:i/>
                <w:iCs/>
                <w:sz w:val="22"/>
                <w:szCs w:val="22"/>
              </w:rPr>
              <w:t>tiesvedības</w:t>
            </w:r>
            <w:proofErr w:type="spellEnd"/>
            <w:r w:rsidRPr="002D7E45">
              <w:rPr>
                <w:i/>
                <w:iCs/>
                <w:sz w:val="22"/>
                <w:szCs w:val="22"/>
              </w:rPr>
              <w:t xml:space="preserve"> </w:t>
            </w:r>
            <w:proofErr w:type="spellStart"/>
            <w:r w:rsidRPr="002D7E45">
              <w:rPr>
                <w:i/>
                <w:iCs/>
                <w:sz w:val="22"/>
                <w:szCs w:val="22"/>
              </w:rPr>
              <w:t>kārtībā</w:t>
            </w:r>
            <w:proofErr w:type="spellEnd"/>
            <w:r w:rsidRPr="002D7E45">
              <w:rPr>
                <w:i/>
                <w:iCs/>
                <w:sz w:val="22"/>
                <w:szCs w:val="22"/>
              </w:rPr>
              <w:t>.</w:t>
            </w:r>
          </w:p>
        </w:tc>
      </w:tr>
      <w:tr w:rsidR="002D7E45" w:rsidRPr="002D7E45" w14:paraId="1AC86580" w14:textId="68AFB8C8" w:rsidTr="002D7E45">
        <w:trPr>
          <w:trHeight w:val="600"/>
        </w:trPr>
        <w:tc>
          <w:tcPr>
            <w:tcW w:w="1134" w:type="dxa"/>
            <w:shd w:val="clear" w:color="auto" w:fill="auto"/>
            <w:noWrap/>
          </w:tcPr>
          <w:p w14:paraId="7599A4A9" w14:textId="0BA467C9" w:rsidR="00467ECB" w:rsidRPr="002D7E45" w:rsidRDefault="00467ECB" w:rsidP="0024478D">
            <w:pPr>
              <w:jc w:val="center"/>
              <w:rPr>
                <w:sz w:val="22"/>
                <w:szCs w:val="22"/>
                <w:lang w:val="lv-LV" w:eastAsia="lv-LV"/>
              </w:rPr>
            </w:pPr>
            <w:r w:rsidRPr="002D7E45">
              <w:rPr>
                <w:sz w:val="22"/>
                <w:szCs w:val="22"/>
                <w:lang w:val="lv-LV" w:eastAsia="lv-LV"/>
              </w:rPr>
              <w:t>22</w:t>
            </w:r>
          </w:p>
        </w:tc>
        <w:tc>
          <w:tcPr>
            <w:tcW w:w="7230" w:type="dxa"/>
            <w:shd w:val="clear" w:color="auto" w:fill="auto"/>
          </w:tcPr>
          <w:p w14:paraId="224EF084" w14:textId="4FFD6584" w:rsidR="00467ECB" w:rsidRPr="002D7E45" w:rsidRDefault="00467ECB" w:rsidP="0024478D">
            <w:pPr>
              <w:rPr>
                <w:i/>
                <w:iCs/>
                <w:sz w:val="22"/>
                <w:szCs w:val="22"/>
                <w:lang w:eastAsia="lv-LV"/>
              </w:rPr>
            </w:pPr>
            <w:proofErr w:type="spellStart"/>
            <w:r w:rsidRPr="002D7E45">
              <w:rPr>
                <w:i/>
                <w:iCs/>
                <w:sz w:val="22"/>
                <w:szCs w:val="22"/>
                <w:lang w:eastAsia="lv-LV"/>
              </w:rPr>
              <w:t>Īpašuma</w:t>
            </w:r>
            <w:proofErr w:type="spellEnd"/>
            <w:r w:rsidRPr="002D7E45">
              <w:rPr>
                <w:i/>
                <w:iCs/>
                <w:sz w:val="22"/>
                <w:szCs w:val="22"/>
                <w:lang w:eastAsia="lv-LV"/>
              </w:rPr>
              <w:t xml:space="preserve"> lietas </w:t>
            </w:r>
            <w:proofErr w:type="spellStart"/>
            <w:r w:rsidRPr="002D7E45">
              <w:rPr>
                <w:i/>
                <w:iCs/>
                <w:sz w:val="22"/>
                <w:szCs w:val="22"/>
                <w:lang w:eastAsia="lv-LV"/>
              </w:rPr>
              <w:t>vešana</w:t>
            </w:r>
            <w:proofErr w:type="spellEnd"/>
          </w:p>
        </w:tc>
        <w:tc>
          <w:tcPr>
            <w:tcW w:w="6237" w:type="dxa"/>
          </w:tcPr>
          <w:p w14:paraId="28761C50" w14:textId="7874514F" w:rsidR="00467ECB" w:rsidRPr="002D7E45" w:rsidRDefault="00467ECB" w:rsidP="65CEAAAA">
            <w:pPr>
              <w:rPr>
                <w:i/>
                <w:iCs/>
                <w:sz w:val="22"/>
                <w:szCs w:val="22"/>
                <w:lang w:val="lv-LV" w:eastAsia="lv-LV"/>
              </w:rPr>
            </w:pPr>
            <w:r w:rsidRPr="002D7E45">
              <w:rPr>
                <w:i/>
                <w:iCs/>
                <w:sz w:val="22"/>
                <w:szCs w:val="22"/>
                <w:lang w:val="lv-LV" w:eastAsia="lv-LV"/>
              </w:rPr>
              <w:t xml:space="preserve">Tikai vēsturisku papīra dokumentu glabāšana un aprakstīšana </w:t>
            </w:r>
          </w:p>
        </w:tc>
      </w:tr>
      <w:tr w:rsidR="002D7E45" w:rsidRPr="002D7E45" w14:paraId="4D8B2C86" w14:textId="711BD568" w:rsidTr="002D7E45">
        <w:trPr>
          <w:trHeight w:val="600"/>
        </w:trPr>
        <w:tc>
          <w:tcPr>
            <w:tcW w:w="1134" w:type="dxa"/>
            <w:shd w:val="clear" w:color="auto" w:fill="auto"/>
            <w:noWrap/>
          </w:tcPr>
          <w:p w14:paraId="2EA3B058" w14:textId="2FDD9B20" w:rsidR="00467ECB" w:rsidRPr="002D7E45" w:rsidRDefault="00467ECB" w:rsidP="0024478D">
            <w:pPr>
              <w:jc w:val="center"/>
              <w:rPr>
                <w:sz w:val="22"/>
                <w:szCs w:val="22"/>
                <w:lang w:val="lv-LV" w:eastAsia="lv-LV"/>
              </w:rPr>
            </w:pPr>
            <w:r w:rsidRPr="002D7E45">
              <w:rPr>
                <w:sz w:val="22"/>
                <w:szCs w:val="22"/>
                <w:lang w:val="lv-LV" w:eastAsia="lv-LV"/>
              </w:rPr>
              <w:lastRenderedPageBreak/>
              <w:t>23</w:t>
            </w:r>
          </w:p>
        </w:tc>
        <w:tc>
          <w:tcPr>
            <w:tcW w:w="7230" w:type="dxa"/>
            <w:shd w:val="clear" w:color="auto" w:fill="auto"/>
            <w:hideMark/>
          </w:tcPr>
          <w:p w14:paraId="13BDB8CE" w14:textId="470CCA01" w:rsidR="00467ECB" w:rsidRPr="002D7E45" w:rsidRDefault="00467ECB" w:rsidP="0024478D">
            <w:pPr>
              <w:rPr>
                <w:i/>
                <w:iCs/>
                <w:sz w:val="22"/>
                <w:szCs w:val="22"/>
                <w:lang w:val="lv-LV" w:eastAsia="lv-LV"/>
              </w:rPr>
            </w:pPr>
            <w:r w:rsidRPr="002D7E45">
              <w:rPr>
                <w:i/>
                <w:iCs/>
                <w:sz w:val="22"/>
                <w:szCs w:val="22"/>
                <w:lang w:val="lv-LV" w:eastAsia="lv-LV"/>
              </w:rPr>
              <w:t>VNĪ piederošā un VNĪ pārvaldībā nodotā valstij piederošā nekustamā īpašuma attīstības idejas izstrādes vadība</w:t>
            </w:r>
          </w:p>
        </w:tc>
        <w:tc>
          <w:tcPr>
            <w:tcW w:w="6237" w:type="dxa"/>
          </w:tcPr>
          <w:p w14:paraId="67143DDD" w14:textId="669DF27F" w:rsidR="00467ECB" w:rsidRPr="002D7E45" w:rsidRDefault="00467ECB" w:rsidP="6145B934">
            <w:pPr>
              <w:rPr>
                <w:rFonts w:ascii="Arial" w:eastAsia="Arial" w:hAnsi="Arial" w:cs="Arial"/>
                <w:b/>
                <w:bCs/>
                <w:sz w:val="21"/>
                <w:szCs w:val="21"/>
                <w:lang w:val="lv-LV"/>
              </w:rPr>
            </w:pPr>
            <w:r w:rsidRPr="002D7E45">
              <w:rPr>
                <w:i/>
                <w:iCs/>
                <w:sz w:val="22"/>
                <w:szCs w:val="22"/>
                <w:lang w:val="lv-LV" w:eastAsia="lv-LV"/>
              </w:rPr>
              <w:t xml:space="preserve">Atsevišķos izņēmumos, tehniskās </w:t>
            </w:r>
            <w:proofErr w:type="spellStart"/>
            <w:r w:rsidRPr="002D7E45">
              <w:rPr>
                <w:i/>
                <w:iCs/>
                <w:sz w:val="22"/>
                <w:szCs w:val="22"/>
                <w:lang w:val="lv-LV" w:eastAsia="lv-LV"/>
              </w:rPr>
              <w:t>priekšizpētes</w:t>
            </w:r>
            <w:proofErr w:type="spellEnd"/>
            <w:r w:rsidRPr="002D7E45">
              <w:rPr>
                <w:i/>
                <w:iCs/>
                <w:sz w:val="22"/>
                <w:szCs w:val="22"/>
                <w:lang w:val="lv-LV" w:eastAsia="lv-LV"/>
              </w:rPr>
              <w:t xml:space="preserve"> un </w:t>
            </w:r>
            <w:proofErr w:type="spellStart"/>
            <w:r w:rsidRPr="002D7E45">
              <w:rPr>
                <w:i/>
                <w:iCs/>
                <w:sz w:val="22"/>
                <w:szCs w:val="22"/>
                <w:lang w:val="lv-LV" w:eastAsia="lv-LV"/>
              </w:rPr>
              <w:t>vizualizāciju</w:t>
            </w:r>
            <w:proofErr w:type="spellEnd"/>
            <w:r w:rsidRPr="002D7E45">
              <w:rPr>
                <w:i/>
                <w:iCs/>
                <w:sz w:val="22"/>
                <w:szCs w:val="22"/>
                <w:lang w:val="lv-LV" w:eastAsia="lv-LV"/>
              </w:rPr>
              <w:t xml:space="preserve"> izstrāde </w:t>
            </w:r>
          </w:p>
        </w:tc>
      </w:tr>
      <w:tr w:rsidR="002D7E45" w:rsidRPr="002D7E45" w14:paraId="400E0136" w14:textId="2047B2FD" w:rsidTr="002D7E45">
        <w:trPr>
          <w:trHeight w:val="600"/>
        </w:trPr>
        <w:tc>
          <w:tcPr>
            <w:tcW w:w="1134" w:type="dxa"/>
            <w:shd w:val="clear" w:color="auto" w:fill="auto"/>
            <w:noWrap/>
          </w:tcPr>
          <w:p w14:paraId="06E8C1FD" w14:textId="5FC1C0F5" w:rsidR="00467ECB" w:rsidRPr="002D7E45" w:rsidRDefault="00467ECB" w:rsidP="0024478D">
            <w:pPr>
              <w:jc w:val="center"/>
              <w:rPr>
                <w:sz w:val="22"/>
                <w:szCs w:val="22"/>
                <w:lang w:val="lv-LV" w:eastAsia="lv-LV"/>
              </w:rPr>
            </w:pPr>
            <w:r w:rsidRPr="002D7E45">
              <w:rPr>
                <w:sz w:val="22"/>
                <w:szCs w:val="22"/>
                <w:lang w:val="lv-LV" w:eastAsia="lv-LV"/>
              </w:rPr>
              <w:t>24</w:t>
            </w:r>
          </w:p>
        </w:tc>
        <w:tc>
          <w:tcPr>
            <w:tcW w:w="7230" w:type="dxa"/>
            <w:shd w:val="clear" w:color="auto" w:fill="auto"/>
            <w:hideMark/>
          </w:tcPr>
          <w:p w14:paraId="2A66AC3A" w14:textId="65633404" w:rsidR="00467ECB" w:rsidRPr="002D7E45" w:rsidRDefault="00467ECB" w:rsidP="0024478D">
            <w:pPr>
              <w:rPr>
                <w:i/>
                <w:iCs/>
                <w:sz w:val="22"/>
                <w:szCs w:val="22"/>
                <w:lang w:val="lv-LV" w:eastAsia="lv-LV"/>
              </w:rPr>
            </w:pPr>
            <w:r w:rsidRPr="002D7E45">
              <w:rPr>
                <w:i/>
                <w:iCs/>
                <w:sz w:val="22"/>
                <w:szCs w:val="22"/>
                <w:lang w:val="lv-LV" w:eastAsia="lv-LV"/>
              </w:rPr>
              <w:t>VNĪ piederošā un VNĪ pārvaldībā nodotā valstij piederošā nekustamā īpašuma attīstības projekta vadība</w:t>
            </w:r>
          </w:p>
        </w:tc>
        <w:tc>
          <w:tcPr>
            <w:tcW w:w="6237" w:type="dxa"/>
          </w:tcPr>
          <w:p w14:paraId="3A932FEB" w14:textId="5C5886C0" w:rsidR="00467ECB" w:rsidRPr="002D7E45" w:rsidRDefault="00467ECB" w:rsidP="6145B934">
            <w:pPr>
              <w:rPr>
                <w:i/>
                <w:iCs/>
                <w:sz w:val="22"/>
                <w:szCs w:val="22"/>
                <w:lang w:val="lv-LV" w:eastAsia="lv-LV"/>
              </w:rPr>
            </w:pPr>
            <w:r w:rsidRPr="002D7E45">
              <w:rPr>
                <w:i/>
                <w:iCs/>
                <w:sz w:val="22"/>
                <w:szCs w:val="22"/>
                <w:lang w:val="lv-LV" w:eastAsia="lv-LV"/>
              </w:rPr>
              <w:t>Projektēšana, būvniecība, būvprojekta ekspertīze, ārējā būvuzraudzība.</w:t>
            </w:r>
          </w:p>
        </w:tc>
      </w:tr>
      <w:tr w:rsidR="002D7E45" w:rsidRPr="002D7E45" w14:paraId="305E17D4" w14:textId="280DD611" w:rsidTr="002D7E45">
        <w:trPr>
          <w:trHeight w:val="600"/>
        </w:trPr>
        <w:tc>
          <w:tcPr>
            <w:tcW w:w="1134" w:type="dxa"/>
            <w:shd w:val="clear" w:color="auto" w:fill="auto"/>
            <w:noWrap/>
          </w:tcPr>
          <w:p w14:paraId="6F37E738" w14:textId="568D052B" w:rsidR="00467ECB" w:rsidRPr="002D7E45" w:rsidRDefault="00467ECB" w:rsidP="0024478D">
            <w:pPr>
              <w:jc w:val="center"/>
              <w:rPr>
                <w:sz w:val="22"/>
                <w:szCs w:val="22"/>
                <w:lang w:val="lv-LV" w:eastAsia="lv-LV"/>
              </w:rPr>
            </w:pPr>
            <w:r w:rsidRPr="002D7E45">
              <w:rPr>
                <w:sz w:val="22"/>
                <w:szCs w:val="22"/>
                <w:lang w:val="lv-LV" w:eastAsia="lv-LV"/>
              </w:rPr>
              <w:t>25</w:t>
            </w:r>
          </w:p>
        </w:tc>
        <w:tc>
          <w:tcPr>
            <w:tcW w:w="7230" w:type="dxa"/>
            <w:shd w:val="clear" w:color="auto" w:fill="auto"/>
            <w:hideMark/>
          </w:tcPr>
          <w:p w14:paraId="0F00AD43" w14:textId="3A6D3986" w:rsidR="00467ECB" w:rsidRPr="002D7E45" w:rsidRDefault="00467ECB" w:rsidP="0024478D">
            <w:pPr>
              <w:rPr>
                <w:i/>
                <w:iCs/>
                <w:sz w:val="22"/>
                <w:szCs w:val="22"/>
                <w:lang w:val="lv-LV" w:eastAsia="lv-LV"/>
              </w:rPr>
            </w:pPr>
            <w:r w:rsidRPr="002D7E45">
              <w:rPr>
                <w:i/>
                <w:iCs/>
                <w:sz w:val="22"/>
                <w:szCs w:val="22"/>
                <w:lang w:val="lv-LV" w:eastAsia="lv-LV"/>
              </w:rPr>
              <w:t>Būvobjekta būvuzraudzība VNĪ piederošā un VNĪ pārvaldībā nodotā valstij piederošā nekustamajā īpašumā</w:t>
            </w:r>
          </w:p>
        </w:tc>
        <w:tc>
          <w:tcPr>
            <w:tcW w:w="6237" w:type="dxa"/>
          </w:tcPr>
          <w:p w14:paraId="7E12381E" w14:textId="00014536" w:rsidR="00467ECB" w:rsidRPr="002D7E45" w:rsidRDefault="00467ECB" w:rsidP="6145B934">
            <w:pPr>
              <w:rPr>
                <w:i/>
                <w:iCs/>
                <w:sz w:val="22"/>
                <w:szCs w:val="22"/>
                <w:lang w:val="lv-LV" w:eastAsia="lv-LV"/>
              </w:rPr>
            </w:pPr>
            <w:r w:rsidRPr="002D7E45">
              <w:rPr>
                <w:i/>
                <w:iCs/>
                <w:sz w:val="22"/>
                <w:szCs w:val="22"/>
                <w:lang w:val="lv-LV" w:eastAsia="lv-LV"/>
              </w:rPr>
              <w:t xml:space="preserve"> Būvuzraudzība, izņemot sarežģītu, stratēģiski nozīmīgu būvobjektu gadījumos, kad būvuzraudzību īsteno VNĪ.</w:t>
            </w:r>
          </w:p>
        </w:tc>
      </w:tr>
      <w:tr w:rsidR="002D7E45" w:rsidRPr="002D7E45" w14:paraId="4A9AA656" w14:textId="3F8DFAF2" w:rsidTr="002D7E45">
        <w:trPr>
          <w:trHeight w:val="562"/>
        </w:trPr>
        <w:tc>
          <w:tcPr>
            <w:tcW w:w="1134" w:type="dxa"/>
            <w:shd w:val="clear" w:color="auto" w:fill="auto"/>
            <w:noWrap/>
          </w:tcPr>
          <w:p w14:paraId="6497D0E7" w14:textId="1AB26C48" w:rsidR="00467ECB" w:rsidRPr="002D7E45" w:rsidRDefault="00467ECB" w:rsidP="0024478D">
            <w:pPr>
              <w:jc w:val="center"/>
              <w:rPr>
                <w:sz w:val="22"/>
                <w:szCs w:val="22"/>
                <w:lang w:val="lv-LV" w:eastAsia="lv-LV"/>
              </w:rPr>
            </w:pPr>
            <w:r w:rsidRPr="002D7E45">
              <w:rPr>
                <w:sz w:val="22"/>
                <w:szCs w:val="22"/>
                <w:lang w:val="lv-LV" w:eastAsia="lv-LV"/>
              </w:rPr>
              <w:t>26</w:t>
            </w:r>
          </w:p>
        </w:tc>
        <w:tc>
          <w:tcPr>
            <w:tcW w:w="7230" w:type="dxa"/>
            <w:shd w:val="clear" w:color="auto" w:fill="auto"/>
            <w:noWrap/>
          </w:tcPr>
          <w:p w14:paraId="2F3626C7" w14:textId="676CFB8A" w:rsidR="00467ECB" w:rsidRPr="002D7E45" w:rsidRDefault="00467ECB" w:rsidP="0024478D">
            <w:pPr>
              <w:rPr>
                <w:i/>
                <w:iCs/>
                <w:sz w:val="22"/>
                <w:szCs w:val="22"/>
                <w:lang w:val="lv-LV" w:eastAsia="lv-LV"/>
              </w:rPr>
            </w:pPr>
            <w:r w:rsidRPr="002D7E45">
              <w:rPr>
                <w:i/>
                <w:iCs/>
                <w:sz w:val="22"/>
                <w:szCs w:val="22"/>
              </w:rPr>
              <w:t xml:space="preserve">BIM </w:t>
            </w:r>
            <w:proofErr w:type="spellStart"/>
            <w:r w:rsidRPr="002D7E45">
              <w:rPr>
                <w:i/>
                <w:iCs/>
                <w:sz w:val="22"/>
                <w:szCs w:val="22"/>
              </w:rPr>
              <w:t>projektu</w:t>
            </w:r>
            <w:proofErr w:type="spellEnd"/>
            <w:r w:rsidRPr="002D7E45">
              <w:rPr>
                <w:i/>
                <w:iCs/>
                <w:sz w:val="22"/>
                <w:szCs w:val="22"/>
              </w:rPr>
              <w:t xml:space="preserve"> </w:t>
            </w:r>
            <w:proofErr w:type="spellStart"/>
            <w:r w:rsidRPr="002D7E45">
              <w:rPr>
                <w:i/>
                <w:iCs/>
                <w:sz w:val="22"/>
                <w:szCs w:val="22"/>
              </w:rPr>
              <w:t>īstenošana</w:t>
            </w:r>
            <w:proofErr w:type="spellEnd"/>
          </w:p>
        </w:tc>
        <w:tc>
          <w:tcPr>
            <w:tcW w:w="6237" w:type="dxa"/>
          </w:tcPr>
          <w:p w14:paraId="47528213" w14:textId="709C8246" w:rsidR="00467ECB" w:rsidRPr="002D7E45" w:rsidRDefault="00467ECB" w:rsidP="6145B934">
            <w:pPr>
              <w:rPr>
                <w:i/>
                <w:iCs/>
                <w:sz w:val="22"/>
                <w:szCs w:val="22"/>
                <w:lang w:val="lv-LV" w:eastAsia="lv-LV"/>
              </w:rPr>
            </w:pPr>
            <w:r w:rsidRPr="002D7E45">
              <w:rPr>
                <w:i/>
                <w:iCs/>
                <w:sz w:val="22"/>
                <w:szCs w:val="22"/>
                <w:lang w:val="lv-LV" w:eastAsia="lv-LV"/>
              </w:rPr>
              <w:t>Tikai  programmatūras nodrošinājums.</w:t>
            </w:r>
          </w:p>
        </w:tc>
      </w:tr>
      <w:tr w:rsidR="002D7E45" w:rsidRPr="002D7E45" w14:paraId="6CDBADB8" w14:textId="4BBAD37D" w:rsidTr="002D7E45">
        <w:trPr>
          <w:trHeight w:val="849"/>
        </w:trPr>
        <w:tc>
          <w:tcPr>
            <w:tcW w:w="1134" w:type="dxa"/>
            <w:shd w:val="clear" w:color="auto" w:fill="auto"/>
            <w:noWrap/>
          </w:tcPr>
          <w:p w14:paraId="6C6885C4" w14:textId="37809A50" w:rsidR="00467ECB" w:rsidRPr="002D7E45" w:rsidRDefault="00467ECB" w:rsidP="0024478D">
            <w:pPr>
              <w:jc w:val="center"/>
              <w:rPr>
                <w:sz w:val="22"/>
                <w:szCs w:val="22"/>
                <w:lang w:val="lv-LV" w:eastAsia="lv-LV"/>
              </w:rPr>
            </w:pPr>
            <w:r w:rsidRPr="002D7E45">
              <w:rPr>
                <w:sz w:val="22"/>
                <w:szCs w:val="22"/>
                <w:lang w:val="lv-LV" w:eastAsia="lv-LV"/>
              </w:rPr>
              <w:t>27</w:t>
            </w:r>
          </w:p>
        </w:tc>
        <w:tc>
          <w:tcPr>
            <w:tcW w:w="7230" w:type="dxa"/>
            <w:shd w:val="clear" w:color="auto" w:fill="auto"/>
            <w:hideMark/>
          </w:tcPr>
          <w:p w14:paraId="455848E9" w14:textId="53672B8D" w:rsidR="00467ECB" w:rsidRPr="002D7E45" w:rsidRDefault="00467ECB" w:rsidP="0024478D">
            <w:pPr>
              <w:rPr>
                <w:i/>
                <w:iCs/>
                <w:sz w:val="22"/>
                <w:szCs w:val="22"/>
                <w:lang w:val="lv-LV" w:eastAsia="lv-LV"/>
              </w:rPr>
            </w:pPr>
            <w:r w:rsidRPr="002D7E45">
              <w:rPr>
                <w:i/>
                <w:iCs/>
                <w:sz w:val="22"/>
                <w:szCs w:val="22"/>
                <w:lang w:val="lv-LV" w:eastAsia="lv-LV"/>
              </w:rPr>
              <w:t>Valsts nekustamo īpašumu pārvaldības datu uzskaite un aktualizācija Valsts vienotajā nekustamo īpašumu uzskaites informācijas sistēmā, sistēmas darbības nodrošināšana un uzturēšana</w:t>
            </w:r>
          </w:p>
        </w:tc>
        <w:tc>
          <w:tcPr>
            <w:tcW w:w="6237" w:type="dxa"/>
          </w:tcPr>
          <w:p w14:paraId="152B32F0" w14:textId="1F546C6F" w:rsidR="00467ECB" w:rsidRPr="002D7E45" w:rsidRDefault="00467ECB" w:rsidP="65CEAAAA">
            <w:pPr>
              <w:rPr>
                <w:i/>
                <w:iCs/>
                <w:sz w:val="22"/>
                <w:szCs w:val="22"/>
                <w:lang w:val="lv-LV" w:eastAsia="lv-LV"/>
              </w:rPr>
            </w:pPr>
            <w:r w:rsidRPr="002D7E45">
              <w:rPr>
                <w:i/>
                <w:iCs/>
                <w:sz w:val="22"/>
                <w:szCs w:val="22"/>
                <w:lang w:val="lv-LV" w:eastAsia="lv-LV"/>
              </w:rPr>
              <w:t>IT sistēmas uzturēšana un izstrāde</w:t>
            </w:r>
          </w:p>
        </w:tc>
      </w:tr>
    </w:tbl>
    <w:p w14:paraId="40601C13" w14:textId="49B3806D" w:rsidR="001D67C2" w:rsidRPr="002D7E45" w:rsidRDefault="001D67C2" w:rsidP="0092022B">
      <w:pPr>
        <w:ind w:left="720" w:right="567"/>
        <w:jc w:val="both"/>
        <w:rPr>
          <w:b/>
          <w:sz w:val="22"/>
          <w:szCs w:val="22"/>
          <w:lang w:val="lv-LV"/>
        </w:rPr>
      </w:pPr>
    </w:p>
    <w:p w14:paraId="0652BD14" w14:textId="0EA2B7DA" w:rsidR="00DE717A" w:rsidRPr="002D7E45" w:rsidRDefault="00DE717A" w:rsidP="0092022B">
      <w:pPr>
        <w:ind w:left="720" w:right="567"/>
        <w:jc w:val="both"/>
        <w:rPr>
          <w:b/>
          <w:sz w:val="22"/>
          <w:szCs w:val="22"/>
          <w:lang w:val="lv-LV"/>
        </w:rPr>
      </w:pPr>
    </w:p>
    <w:p w14:paraId="1373E8BC" w14:textId="77777777" w:rsidR="00DE717A" w:rsidRPr="002D7E45" w:rsidRDefault="00DE717A" w:rsidP="0092022B">
      <w:pPr>
        <w:ind w:left="720" w:right="567"/>
        <w:jc w:val="both"/>
        <w:rPr>
          <w:b/>
          <w:sz w:val="22"/>
          <w:szCs w:val="22"/>
          <w:lang w:val="lv-LV"/>
        </w:rPr>
      </w:pPr>
    </w:p>
    <w:sectPr w:rsidR="00DE717A" w:rsidRPr="002D7E45" w:rsidSect="00406137">
      <w:headerReference w:type="even" r:id="rId11"/>
      <w:headerReference w:type="default" r:id="rId12"/>
      <w:footerReference w:type="even" r:id="rId13"/>
      <w:footerReference w:type="default" r:id="rId14"/>
      <w:headerReference w:type="first" r:id="rId15"/>
      <w:footerReference w:type="first" r:id="rId16"/>
      <w:pgSz w:w="16838" w:h="11906" w:orient="landscape" w:code="9"/>
      <w:pgMar w:top="851" w:right="1800" w:bottom="1418" w:left="1800"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3DD188" w14:textId="77777777" w:rsidR="00B267F8" w:rsidRDefault="00B267F8">
      <w:r>
        <w:separator/>
      </w:r>
    </w:p>
  </w:endnote>
  <w:endnote w:type="continuationSeparator" w:id="0">
    <w:p w14:paraId="6B31EA93" w14:textId="77777777" w:rsidR="00B267F8" w:rsidRDefault="00B26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9374" w14:textId="77777777" w:rsidR="001C57D1" w:rsidRDefault="001C57D1" w:rsidP="00A5484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2BF9375" w14:textId="77777777" w:rsidR="001C57D1" w:rsidRDefault="001C57D1" w:rsidP="003D400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rPr>
      <w:id w:val="-209349937"/>
      <w:docPartObj>
        <w:docPartGallery w:val="Page Numbers (Bottom of Page)"/>
        <w:docPartUnique/>
      </w:docPartObj>
    </w:sdtPr>
    <w:sdtEndPr>
      <w:rPr>
        <w:noProof/>
      </w:rPr>
    </w:sdtEndPr>
    <w:sdtContent>
      <w:p w14:paraId="02BF9377" w14:textId="3596EB04" w:rsidR="001C57D1" w:rsidRPr="00DE717A" w:rsidRDefault="00DE717A" w:rsidP="00DE717A">
        <w:pPr>
          <w:pStyle w:val="Footer"/>
          <w:jc w:val="center"/>
          <w:rPr>
            <w:sz w:val="24"/>
            <w:szCs w:val="24"/>
          </w:rPr>
        </w:pPr>
        <w:r w:rsidRPr="00DE717A">
          <w:rPr>
            <w:sz w:val="24"/>
            <w:szCs w:val="24"/>
          </w:rPr>
          <w:fldChar w:fldCharType="begin"/>
        </w:r>
        <w:r w:rsidRPr="00DE717A">
          <w:rPr>
            <w:sz w:val="24"/>
            <w:szCs w:val="24"/>
          </w:rPr>
          <w:instrText xml:space="preserve"> PAGE   \* MERGEFORMAT </w:instrText>
        </w:r>
        <w:r w:rsidRPr="00DE717A">
          <w:rPr>
            <w:sz w:val="24"/>
            <w:szCs w:val="24"/>
          </w:rPr>
          <w:fldChar w:fldCharType="separate"/>
        </w:r>
        <w:r w:rsidRPr="00DE717A">
          <w:rPr>
            <w:noProof/>
            <w:sz w:val="24"/>
            <w:szCs w:val="24"/>
          </w:rPr>
          <w:t>2</w:t>
        </w:r>
        <w:r w:rsidRPr="00DE717A">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74C9C" w14:textId="77777777" w:rsidR="00C5470F" w:rsidRDefault="00C547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F96D9C" w14:textId="77777777" w:rsidR="00B267F8" w:rsidRDefault="00B267F8">
      <w:r>
        <w:separator/>
      </w:r>
    </w:p>
  </w:footnote>
  <w:footnote w:type="continuationSeparator" w:id="0">
    <w:p w14:paraId="3CE47260" w14:textId="77777777" w:rsidR="00B267F8" w:rsidRDefault="00B26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41804" w14:textId="77777777" w:rsidR="00C5470F" w:rsidRDefault="00C547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9373" w14:textId="77777777" w:rsidR="001C57D1" w:rsidRPr="009B713A" w:rsidRDefault="001C57D1" w:rsidP="004F67AB">
    <w:pPr>
      <w:pStyle w:val="Header"/>
      <w:jc w:val="right"/>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021CA" w14:textId="77777777" w:rsidR="00025259" w:rsidRDefault="00025259" w:rsidP="008B6340">
    <w:pPr>
      <w:jc w:val="right"/>
      <w:rPr>
        <w:sz w:val="24"/>
        <w:szCs w:val="24"/>
      </w:rPr>
    </w:pPr>
  </w:p>
  <w:p w14:paraId="38FED971" w14:textId="44D8D326" w:rsidR="001C57D1" w:rsidRPr="0035026C" w:rsidRDefault="00025259" w:rsidP="0035026C">
    <w:pPr>
      <w:jc w:val="center"/>
      <w:rPr>
        <w:b/>
        <w:bCs/>
        <w:sz w:val="24"/>
        <w:szCs w:val="24"/>
      </w:rPr>
    </w:pPr>
    <w:proofErr w:type="spellStart"/>
    <w:r w:rsidRPr="004F2861">
      <w:rPr>
        <w:b/>
        <w:bCs/>
        <w:sz w:val="24"/>
        <w:szCs w:val="24"/>
      </w:rPr>
      <w:t>Pakalpojumu</w:t>
    </w:r>
    <w:proofErr w:type="spellEnd"/>
    <w:r w:rsidRPr="004F2861">
      <w:rPr>
        <w:b/>
        <w:bCs/>
        <w:sz w:val="24"/>
        <w:szCs w:val="24"/>
      </w:rPr>
      <w:t xml:space="preserve"> </w:t>
    </w:r>
    <w:proofErr w:type="spellStart"/>
    <w:r w:rsidRPr="004F2861">
      <w:rPr>
        <w:b/>
        <w:bCs/>
        <w:sz w:val="24"/>
        <w:szCs w:val="24"/>
      </w:rPr>
      <w:t>saraksts</w:t>
    </w:r>
    <w:proofErr w:type="spellEnd"/>
    <w:r w:rsidRPr="004F2861">
      <w:rPr>
        <w:b/>
        <w:bCs/>
        <w:sz w:val="24"/>
        <w:szCs w:val="24"/>
      </w:rPr>
      <w:t xml:space="preserve">, kurus </w:t>
    </w:r>
    <w:proofErr w:type="spellStart"/>
    <w:r w:rsidRPr="004F2861">
      <w:rPr>
        <w:b/>
        <w:bCs/>
        <w:sz w:val="24"/>
        <w:szCs w:val="24"/>
      </w:rPr>
      <w:t>valsts</w:t>
    </w:r>
    <w:proofErr w:type="spellEnd"/>
    <w:r w:rsidRPr="004F2861">
      <w:rPr>
        <w:b/>
        <w:bCs/>
        <w:sz w:val="24"/>
        <w:szCs w:val="24"/>
      </w:rPr>
      <w:t xml:space="preserve"> </w:t>
    </w:r>
    <w:proofErr w:type="spellStart"/>
    <w:r w:rsidRPr="004F2861">
      <w:rPr>
        <w:b/>
        <w:bCs/>
        <w:sz w:val="24"/>
        <w:szCs w:val="24"/>
      </w:rPr>
      <w:t>akciju</w:t>
    </w:r>
    <w:proofErr w:type="spellEnd"/>
    <w:r w:rsidRPr="004F2861">
      <w:rPr>
        <w:b/>
        <w:bCs/>
        <w:sz w:val="24"/>
        <w:szCs w:val="24"/>
      </w:rPr>
      <w:t xml:space="preserve"> </w:t>
    </w:r>
    <w:proofErr w:type="spellStart"/>
    <w:r w:rsidRPr="004F2861">
      <w:rPr>
        <w:b/>
        <w:bCs/>
        <w:sz w:val="24"/>
        <w:szCs w:val="24"/>
      </w:rPr>
      <w:t>sabiedrība</w:t>
    </w:r>
    <w:proofErr w:type="spellEnd"/>
    <w:r w:rsidRPr="004F2861">
      <w:rPr>
        <w:b/>
        <w:bCs/>
        <w:sz w:val="24"/>
        <w:szCs w:val="24"/>
      </w:rPr>
      <w:t xml:space="preserve"> “</w:t>
    </w:r>
    <w:proofErr w:type="spellStart"/>
    <w:r w:rsidRPr="004F2861">
      <w:rPr>
        <w:b/>
        <w:bCs/>
        <w:sz w:val="24"/>
        <w:szCs w:val="24"/>
      </w:rPr>
      <w:t>Valsts</w:t>
    </w:r>
    <w:proofErr w:type="spellEnd"/>
    <w:r w:rsidRPr="004F2861">
      <w:rPr>
        <w:b/>
        <w:bCs/>
        <w:sz w:val="24"/>
        <w:szCs w:val="24"/>
      </w:rPr>
      <w:t xml:space="preserve"> </w:t>
    </w:r>
    <w:proofErr w:type="spellStart"/>
    <w:r w:rsidRPr="004F2861">
      <w:rPr>
        <w:b/>
        <w:bCs/>
        <w:sz w:val="24"/>
        <w:szCs w:val="24"/>
      </w:rPr>
      <w:t>nekustamie</w:t>
    </w:r>
    <w:proofErr w:type="spellEnd"/>
    <w:r w:rsidRPr="004F2861">
      <w:rPr>
        <w:b/>
        <w:bCs/>
        <w:sz w:val="24"/>
        <w:szCs w:val="24"/>
      </w:rPr>
      <w:t xml:space="preserve"> </w:t>
    </w:r>
    <w:proofErr w:type="spellStart"/>
    <w:r w:rsidRPr="004F2861">
      <w:rPr>
        <w:b/>
        <w:bCs/>
        <w:sz w:val="24"/>
        <w:szCs w:val="24"/>
      </w:rPr>
      <w:t>īpašumi</w:t>
    </w:r>
    <w:proofErr w:type="spellEnd"/>
    <w:r w:rsidRPr="004F2861">
      <w:rPr>
        <w:b/>
        <w:bCs/>
        <w:sz w:val="24"/>
        <w:szCs w:val="24"/>
      </w:rPr>
      <w:t xml:space="preserve">” </w:t>
    </w:r>
    <w:proofErr w:type="spellStart"/>
    <w:r w:rsidRPr="004F2861">
      <w:rPr>
        <w:b/>
        <w:bCs/>
        <w:sz w:val="24"/>
        <w:szCs w:val="24"/>
      </w:rPr>
      <w:t>pilnībā</w:t>
    </w:r>
    <w:proofErr w:type="spellEnd"/>
    <w:r w:rsidRPr="004F2861">
      <w:rPr>
        <w:b/>
        <w:bCs/>
        <w:sz w:val="24"/>
        <w:szCs w:val="24"/>
      </w:rPr>
      <w:t xml:space="preserve"> </w:t>
    </w:r>
    <w:proofErr w:type="spellStart"/>
    <w:r w:rsidRPr="004F2861">
      <w:rPr>
        <w:b/>
        <w:bCs/>
        <w:sz w:val="24"/>
        <w:szCs w:val="24"/>
      </w:rPr>
      <w:t>vai</w:t>
    </w:r>
    <w:proofErr w:type="spellEnd"/>
    <w:r w:rsidRPr="004F2861">
      <w:rPr>
        <w:b/>
        <w:bCs/>
        <w:sz w:val="24"/>
        <w:szCs w:val="24"/>
      </w:rPr>
      <w:t xml:space="preserve"> </w:t>
    </w:r>
    <w:proofErr w:type="spellStart"/>
    <w:r w:rsidRPr="004F2861">
      <w:rPr>
        <w:b/>
        <w:bCs/>
        <w:sz w:val="24"/>
        <w:szCs w:val="24"/>
      </w:rPr>
      <w:t>daļēji</w:t>
    </w:r>
    <w:proofErr w:type="spellEnd"/>
    <w:r w:rsidRPr="004F2861">
      <w:rPr>
        <w:b/>
        <w:bCs/>
        <w:sz w:val="24"/>
        <w:szCs w:val="24"/>
      </w:rPr>
      <w:t xml:space="preserve"> </w:t>
    </w:r>
    <w:proofErr w:type="spellStart"/>
    <w:r w:rsidRPr="004F2861">
      <w:rPr>
        <w:b/>
        <w:bCs/>
        <w:sz w:val="24"/>
        <w:szCs w:val="24"/>
      </w:rPr>
      <w:t>ir</w:t>
    </w:r>
    <w:proofErr w:type="spellEnd"/>
    <w:r w:rsidRPr="004F2861">
      <w:rPr>
        <w:b/>
        <w:bCs/>
        <w:sz w:val="24"/>
        <w:szCs w:val="24"/>
      </w:rPr>
      <w:t xml:space="preserve"> </w:t>
    </w:r>
    <w:proofErr w:type="spellStart"/>
    <w:r w:rsidRPr="004F2861">
      <w:rPr>
        <w:b/>
        <w:bCs/>
        <w:sz w:val="24"/>
        <w:szCs w:val="24"/>
      </w:rPr>
      <w:t>nodevusi</w:t>
    </w:r>
    <w:proofErr w:type="spellEnd"/>
    <w:r w:rsidRPr="004F2861">
      <w:rPr>
        <w:b/>
        <w:bCs/>
        <w:sz w:val="24"/>
        <w:szCs w:val="24"/>
      </w:rPr>
      <w:t xml:space="preserve"> </w:t>
    </w:r>
    <w:proofErr w:type="spellStart"/>
    <w:r w:rsidRPr="004F2861">
      <w:rPr>
        <w:b/>
        <w:bCs/>
        <w:sz w:val="24"/>
        <w:szCs w:val="24"/>
      </w:rPr>
      <w:t>ā</w:t>
    </w:r>
    <w:r w:rsidR="003627DD" w:rsidRPr="004F2861">
      <w:rPr>
        <w:b/>
        <w:bCs/>
        <w:sz w:val="24"/>
        <w:szCs w:val="24"/>
      </w:rPr>
      <w:t>rpakalpojumā</w:t>
    </w:r>
    <w:proofErr w:type="spellEnd"/>
    <w:r w:rsidR="003627DD" w:rsidRPr="004F2861">
      <w:rPr>
        <w:b/>
        <w:bCs/>
        <w:sz w:val="24"/>
        <w:szCs w:val="24"/>
      </w:rPr>
      <w:t xml:space="preserve"> </w:t>
    </w:r>
    <w:proofErr w:type="spellStart"/>
    <w:r w:rsidRPr="004F2861">
      <w:rPr>
        <w:b/>
        <w:bCs/>
        <w:sz w:val="24"/>
        <w:szCs w:val="24"/>
      </w:rPr>
      <w:t>privātā</w:t>
    </w:r>
    <w:proofErr w:type="spellEnd"/>
    <w:r w:rsidRPr="004F2861">
      <w:rPr>
        <w:b/>
        <w:bCs/>
        <w:sz w:val="24"/>
        <w:szCs w:val="24"/>
      </w:rPr>
      <w:t xml:space="preserve"> </w:t>
    </w:r>
    <w:proofErr w:type="spellStart"/>
    <w:r w:rsidRPr="004F2861">
      <w:rPr>
        <w:b/>
        <w:bCs/>
        <w:sz w:val="24"/>
        <w:szCs w:val="24"/>
      </w:rPr>
      <w:t>sektora</w:t>
    </w:r>
    <w:proofErr w:type="spellEnd"/>
    <w:r w:rsidRPr="004F2861">
      <w:rPr>
        <w:b/>
        <w:bCs/>
        <w:sz w:val="24"/>
        <w:szCs w:val="24"/>
      </w:rPr>
      <w:t xml:space="preserve"> </w:t>
    </w:r>
    <w:proofErr w:type="spellStart"/>
    <w:r w:rsidRPr="004F2861">
      <w:rPr>
        <w:b/>
        <w:bCs/>
        <w:sz w:val="24"/>
        <w:szCs w:val="24"/>
      </w:rPr>
      <w:t>komersantiem</w:t>
    </w:r>
    <w:proofErr w:type="spellEnd"/>
    <w:r w:rsidRPr="004F2861">
      <w:rPr>
        <w:b/>
        <w:bCs/>
        <w:sz w:val="24"/>
        <w:szCs w:val="24"/>
      </w:rPr>
      <w:t>.</w:t>
    </w:r>
  </w:p>
</w:hdr>
</file>

<file path=word/intelligence.xml><?xml version="1.0" encoding="utf-8"?>
<int:Intelligence xmlns:int="http://schemas.microsoft.com/office/intelligence/2019/intelligence">
  <int:IntelligenceSettings/>
  <int:Manifest>
    <int:WordHash hashCode="brFmYByCtBGPAg" id="spvhCJyU"/>
    <int:WordHash hashCode="kdFKkCoPU+k47s" id="K6KL5llq"/>
  </int:Manifest>
  <int:Observations>
    <int:Content id="spvhCJyU">
      <int:Rejection type="LegacyProofing"/>
    </int:Content>
    <int:Content id="K6KL5llq">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A7A37"/>
    <w:multiLevelType w:val="multilevel"/>
    <w:tmpl w:val="0426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04880F1F"/>
    <w:multiLevelType w:val="multilevel"/>
    <w:tmpl w:val="71707000"/>
    <w:lvl w:ilvl="0">
      <w:numFmt w:val="bullet"/>
      <w:lvlText w:val=""/>
      <w:lvlJc w:val="left"/>
      <w:pPr>
        <w:ind w:left="3130" w:hanging="360"/>
      </w:pPr>
      <w:rPr>
        <w:rFonts w:ascii="Symbol" w:hAnsi="Symbol"/>
      </w:rPr>
    </w:lvl>
    <w:lvl w:ilvl="1">
      <w:numFmt w:val="bullet"/>
      <w:lvlText w:val="o"/>
      <w:lvlJc w:val="left"/>
      <w:pPr>
        <w:ind w:left="3850" w:hanging="360"/>
      </w:pPr>
      <w:rPr>
        <w:rFonts w:ascii="Courier New" w:hAnsi="Courier New" w:cs="Courier New"/>
      </w:rPr>
    </w:lvl>
    <w:lvl w:ilvl="2">
      <w:numFmt w:val="bullet"/>
      <w:lvlText w:val=""/>
      <w:lvlJc w:val="left"/>
      <w:pPr>
        <w:ind w:left="4570" w:hanging="360"/>
      </w:pPr>
      <w:rPr>
        <w:rFonts w:ascii="Wingdings" w:hAnsi="Wingdings"/>
      </w:rPr>
    </w:lvl>
    <w:lvl w:ilvl="3">
      <w:numFmt w:val="bullet"/>
      <w:lvlText w:val=""/>
      <w:lvlJc w:val="left"/>
      <w:pPr>
        <w:ind w:left="5290" w:hanging="360"/>
      </w:pPr>
      <w:rPr>
        <w:rFonts w:ascii="Symbol" w:hAnsi="Symbol"/>
      </w:rPr>
    </w:lvl>
    <w:lvl w:ilvl="4">
      <w:numFmt w:val="bullet"/>
      <w:lvlText w:val="o"/>
      <w:lvlJc w:val="left"/>
      <w:pPr>
        <w:ind w:left="6010" w:hanging="360"/>
      </w:pPr>
      <w:rPr>
        <w:rFonts w:ascii="Courier New" w:hAnsi="Courier New" w:cs="Courier New"/>
      </w:rPr>
    </w:lvl>
    <w:lvl w:ilvl="5">
      <w:numFmt w:val="bullet"/>
      <w:lvlText w:val=""/>
      <w:lvlJc w:val="left"/>
      <w:pPr>
        <w:ind w:left="6730" w:hanging="360"/>
      </w:pPr>
      <w:rPr>
        <w:rFonts w:ascii="Wingdings" w:hAnsi="Wingdings"/>
      </w:rPr>
    </w:lvl>
    <w:lvl w:ilvl="6">
      <w:numFmt w:val="bullet"/>
      <w:lvlText w:val=""/>
      <w:lvlJc w:val="left"/>
      <w:pPr>
        <w:ind w:left="7450" w:hanging="360"/>
      </w:pPr>
      <w:rPr>
        <w:rFonts w:ascii="Symbol" w:hAnsi="Symbol"/>
      </w:rPr>
    </w:lvl>
    <w:lvl w:ilvl="7">
      <w:numFmt w:val="bullet"/>
      <w:lvlText w:val="o"/>
      <w:lvlJc w:val="left"/>
      <w:pPr>
        <w:ind w:left="8170" w:hanging="360"/>
      </w:pPr>
      <w:rPr>
        <w:rFonts w:ascii="Courier New" w:hAnsi="Courier New" w:cs="Courier New"/>
      </w:rPr>
    </w:lvl>
    <w:lvl w:ilvl="8">
      <w:numFmt w:val="bullet"/>
      <w:lvlText w:val=""/>
      <w:lvlJc w:val="left"/>
      <w:pPr>
        <w:ind w:left="8890" w:hanging="360"/>
      </w:pPr>
      <w:rPr>
        <w:rFonts w:ascii="Wingdings" w:hAnsi="Wingdings"/>
      </w:rPr>
    </w:lvl>
  </w:abstractNum>
  <w:abstractNum w:abstractNumId="2" w15:restartNumberingAfterBreak="0">
    <w:nsid w:val="089C0304"/>
    <w:multiLevelType w:val="multilevel"/>
    <w:tmpl w:val="02CCABF4"/>
    <w:lvl w:ilvl="0">
      <w:start w:val="3"/>
      <w:numFmt w:val="decimal"/>
      <w:lvlText w:val="%1."/>
      <w:lvlJc w:val="left"/>
      <w:pPr>
        <w:ind w:left="360" w:hanging="360"/>
      </w:pPr>
      <w:rPr>
        <w:rFonts w:hint="default"/>
      </w:rPr>
    </w:lvl>
    <w:lvl w:ilvl="1">
      <w:start w:val="1"/>
      <w:numFmt w:val="decimal"/>
      <w:lvlText w:val="%1.%2."/>
      <w:lvlJc w:val="left"/>
      <w:pPr>
        <w:ind w:left="792" w:hanging="360"/>
      </w:pPr>
      <w:rPr>
        <w:rFonts w:hint="default"/>
        <w:b w:val="0"/>
        <w:bCs w:val="0"/>
      </w:rPr>
    </w:lvl>
    <w:lvl w:ilvl="2">
      <w:start w:val="1"/>
      <w:numFmt w:val="decimal"/>
      <w:lvlText w:val="%1.%2.%3."/>
      <w:lvlJc w:val="left"/>
      <w:pPr>
        <w:ind w:left="1584" w:hanging="720"/>
      </w:pPr>
      <w:rPr>
        <w:rFonts w:hint="default"/>
        <w:b w:val="0"/>
        <w:bCs w:val="0"/>
        <w:color w:val="000000" w:themeColor="text1"/>
      </w:rPr>
    </w:lvl>
    <w:lvl w:ilvl="3">
      <w:start w:val="1"/>
      <w:numFmt w:val="decimal"/>
      <w:lvlText w:val="%1.%2.%3.%4."/>
      <w:lvlJc w:val="left"/>
      <w:pPr>
        <w:ind w:left="2016" w:hanging="720"/>
      </w:pPr>
      <w:rPr>
        <w:rFonts w:hint="default"/>
        <w:b w:val="0"/>
        <w:bCs w:val="0"/>
        <w:color w:val="000000" w:themeColor="text1"/>
      </w:rPr>
    </w:lvl>
    <w:lvl w:ilvl="4">
      <w:start w:val="1"/>
      <w:numFmt w:val="decimal"/>
      <w:lvlText w:val="%1.%2.%3.%4.%5."/>
      <w:lvlJc w:val="left"/>
      <w:pPr>
        <w:ind w:left="2808" w:hanging="1080"/>
      </w:pPr>
      <w:rPr>
        <w:rFonts w:hint="default"/>
      </w:rPr>
    </w:lvl>
    <w:lvl w:ilvl="5">
      <w:start w:val="1"/>
      <w:numFmt w:val="decimal"/>
      <w:lvlText w:val="%1.%2.%3.%4.%5.%6."/>
      <w:lvlJc w:val="left"/>
      <w:pPr>
        <w:ind w:left="3240" w:hanging="1080"/>
      </w:pPr>
      <w:rPr>
        <w:rFonts w:hint="default"/>
      </w:rPr>
    </w:lvl>
    <w:lvl w:ilvl="6">
      <w:start w:val="1"/>
      <w:numFmt w:val="decimal"/>
      <w:lvlText w:val="%1.%2.%3.%4.%5.%6.%7."/>
      <w:lvlJc w:val="left"/>
      <w:pPr>
        <w:ind w:left="4032" w:hanging="1440"/>
      </w:pPr>
      <w:rPr>
        <w:rFonts w:hint="default"/>
      </w:rPr>
    </w:lvl>
    <w:lvl w:ilvl="7">
      <w:start w:val="1"/>
      <w:numFmt w:val="decimal"/>
      <w:lvlText w:val="%1.%2.%3.%4.%5.%6.%7.%8."/>
      <w:lvlJc w:val="left"/>
      <w:pPr>
        <w:ind w:left="4464" w:hanging="1440"/>
      </w:pPr>
      <w:rPr>
        <w:rFonts w:hint="default"/>
      </w:rPr>
    </w:lvl>
    <w:lvl w:ilvl="8">
      <w:start w:val="1"/>
      <w:numFmt w:val="decimal"/>
      <w:lvlText w:val="%1.%2.%3.%4.%5.%6.%7.%8.%9."/>
      <w:lvlJc w:val="left"/>
      <w:pPr>
        <w:ind w:left="5256" w:hanging="1800"/>
      </w:pPr>
      <w:rPr>
        <w:rFonts w:hint="default"/>
      </w:rPr>
    </w:lvl>
  </w:abstractNum>
  <w:abstractNum w:abstractNumId="3" w15:restartNumberingAfterBreak="0">
    <w:nsid w:val="14D96B10"/>
    <w:multiLevelType w:val="multilevel"/>
    <w:tmpl w:val="40E62390"/>
    <w:lvl w:ilvl="0">
      <w:numFmt w:val="bullet"/>
      <w:lvlText w:val=""/>
      <w:lvlJc w:val="left"/>
      <w:pPr>
        <w:ind w:left="1440" w:hanging="360"/>
      </w:pPr>
      <w:rPr>
        <w:rFonts w:ascii="Wingdings" w:hAnsi="Wingdings"/>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abstractNum w:abstractNumId="4" w15:restartNumberingAfterBreak="0">
    <w:nsid w:val="16394B08"/>
    <w:multiLevelType w:val="hybridMultilevel"/>
    <w:tmpl w:val="630C247A"/>
    <w:lvl w:ilvl="0" w:tplc="04260005">
      <w:start w:val="1"/>
      <w:numFmt w:val="bullet"/>
      <w:lvlText w:val=""/>
      <w:lvlJc w:val="left"/>
      <w:pPr>
        <w:ind w:left="2563" w:hanging="360"/>
      </w:pPr>
      <w:rPr>
        <w:rFonts w:ascii="Wingdings" w:hAnsi="Wingdings" w:hint="default"/>
      </w:rPr>
    </w:lvl>
    <w:lvl w:ilvl="1" w:tplc="04260003" w:tentative="1">
      <w:start w:val="1"/>
      <w:numFmt w:val="bullet"/>
      <w:lvlText w:val="o"/>
      <w:lvlJc w:val="left"/>
      <w:pPr>
        <w:ind w:left="3283" w:hanging="360"/>
      </w:pPr>
      <w:rPr>
        <w:rFonts w:ascii="Courier New" w:hAnsi="Courier New" w:cs="Courier New" w:hint="default"/>
      </w:rPr>
    </w:lvl>
    <w:lvl w:ilvl="2" w:tplc="04260005" w:tentative="1">
      <w:start w:val="1"/>
      <w:numFmt w:val="bullet"/>
      <w:lvlText w:val=""/>
      <w:lvlJc w:val="left"/>
      <w:pPr>
        <w:ind w:left="4003" w:hanging="360"/>
      </w:pPr>
      <w:rPr>
        <w:rFonts w:ascii="Wingdings" w:hAnsi="Wingdings" w:hint="default"/>
      </w:rPr>
    </w:lvl>
    <w:lvl w:ilvl="3" w:tplc="04260001" w:tentative="1">
      <w:start w:val="1"/>
      <w:numFmt w:val="bullet"/>
      <w:lvlText w:val=""/>
      <w:lvlJc w:val="left"/>
      <w:pPr>
        <w:ind w:left="4723" w:hanging="360"/>
      </w:pPr>
      <w:rPr>
        <w:rFonts w:ascii="Symbol" w:hAnsi="Symbol" w:hint="default"/>
      </w:rPr>
    </w:lvl>
    <w:lvl w:ilvl="4" w:tplc="04260003" w:tentative="1">
      <w:start w:val="1"/>
      <w:numFmt w:val="bullet"/>
      <w:lvlText w:val="o"/>
      <w:lvlJc w:val="left"/>
      <w:pPr>
        <w:ind w:left="5443" w:hanging="360"/>
      </w:pPr>
      <w:rPr>
        <w:rFonts w:ascii="Courier New" w:hAnsi="Courier New" w:cs="Courier New" w:hint="default"/>
      </w:rPr>
    </w:lvl>
    <w:lvl w:ilvl="5" w:tplc="04260005" w:tentative="1">
      <w:start w:val="1"/>
      <w:numFmt w:val="bullet"/>
      <w:lvlText w:val=""/>
      <w:lvlJc w:val="left"/>
      <w:pPr>
        <w:ind w:left="6163" w:hanging="360"/>
      </w:pPr>
      <w:rPr>
        <w:rFonts w:ascii="Wingdings" w:hAnsi="Wingdings" w:hint="default"/>
      </w:rPr>
    </w:lvl>
    <w:lvl w:ilvl="6" w:tplc="04260001" w:tentative="1">
      <w:start w:val="1"/>
      <w:numFmt w:val="bullet"/>
      <w:lvlText w:val=""/>
      <w:lvlJc w:val="left"/>
      <w:pPr>
        <w:ind w:left="6883" w:hanging="360"/>
      </w:pPr>
      <w:rPr>
        <w:rFonts w:ascii="Symbol" w:hAnsi="Symbol" w:hint="default"/>
      </w:rPr>
    </w:lvl>
    <w:lvl w:ilvl="7" w:tplc="04260003" w:tentative="1">
      <w:start w:val="1"/>
      <w:numFmt w:val="bullet"/>
      <w:lvlText w:val="o"/>
      <w:lvlJc w:val="left"/>
      <w:pPr>
        <w:ind w:left="7603" w:hanging="360"/>
      </w:pPr>
      <w:rPr>
        <w:rFonts w:ascii="Courier New" w:hAnsi="Courier New" w:cs="Courier New" w:hint="default"/>
      </w:rPr>
    </w:lvl>
    <w:lvl w:ilvl="8" w:tplc="04260005" w:tentative="1">
      <w:start w:val="1"/>
      <w:numFmt w:val="bullet"/>
      <w:lvlText w:val=""/>
      <w:lvlJc w:val="left"/>
      <w:pPr>
        <w:ind w:left="8323" w:hanging="360"/>
      </w:pPr>
      <w:rPr>
        <w:rFonts w:ascii="Wingdings" w:hAnsi="Wingdings" w:hint="default"/>
      </w:rPr>
    </w:lvl>
  </w:abstractNum>
  <w:abstractNum w:abstractNumId="5" w15:restartNumberingAfterBreak="0">
    <w:nsid w:val="16F44B2B"/>
    <w:multiLevelType w:val="hybridMultilevel"/>
    <w:tmpl w:val="D8969154"/>
    <w:lvl w:ilvl="0" w:tplc="CD9A4BA6">
      <w:start w:val="1"/>
      <w:numFmt w:val="bullet"/>
      <w:lvlText w:val=""/>
      <w:lvlJc w:val="left"/>
      <w:pPr>
        <w:tabs>
          <w:tab w:val="num" w:pos="720"/>
        </w:tabs>
        <w:ind w:left="720" w:hanging="360"/>
      </w:pPr>
      <w:rPr>
        <w:rFonts w:ascii="Wingdings" w:hAnsi="Wingdings" w:hint="default"/>
      </w:rPr>
    </w:lvl>
    <w:lvl w:ilvl="1" w:tplc="6F824744" w:tentative="1">
      <w:start w:val="1"/>
      <w:numFmt w:val="bullet"/>
      <w:lvlText w:val=""/>
      <w:lvlJc w:val="left"/>
      <w:pPr>
        <w:tabs>
          <w:tab w:val="num" w:pos="1440"/>
        </w:tabs>
        <w:ind w:left="1440" w:hanging="360"/>
      </w:pPr>
      <w:rPr>
        <w:rFonts w:ascii="Wingdings" w:hAnsi="Wingdings" w:hint="default"/>
      </w:rPr>
    </w:lvl>
    <w:lvl w:ilvl="2" w:tplc="5C826628" w:tentative="1">
      <w:start w:val="1"/>
      <w:numFmt w:val="bullet"/>
      <w:lvlText w:val=""/>
      <w:lvlJc w:val="left"/>
      <w:pPr>
        <w:tabs>
          <w:tab w:val="num" w:pos="2160"/>
        </w:tabs>
        <w:ind w:left="2160" w:hanging="360"/>
      </w:pPr>
      <w:rPr>
        <w:rFonts w:ascii="Wingdings" w:hAnsi="Wingdings" w:hint="default"/>
      </w:rPr>
    </w:lvl>
    <w:lvl w:ilvl="3" w:tplc="63F04B70" w:tentative="1">
      <w:start w:val="1"/>
      <w:numFmt w:val="bullet"/>
      <w:lvlText w:val=""/>
      <w:lvlJc w:val="left"/>
      <w:pPr>
        <w:tabs>
          <w:tab w:val="num" w:pos="2880"/>
        </w:tabs>
        <w:ind w:left="2880" w:hanging="360"/>
      </w:pPr>
      <w:rPr>
        <w:rFonts w:ascii="Wingdings" w:hAnsi="Wingdings" w:hint="default"/>
      </w:rPr>
    </w:lvl>
    <w:lvl w:ilvl="4" w:tplc="55E253D0" w:tentative="1">
      <w:start w:val="1"/>
      <w:numFmt w:val="bullet"/>
      <w:lvlText w:val=""/>
      <w:lvlJc w:val="left"/>
      <w:pPr>
        <w:tabs>
          <w:tab w:val="num" w:pos="3600"/>
        </w:tabs>
        <w:ind w:left="3600" w:hanging="360"/>
      </w:pPr>
      <w:rPr>
        <w:rFonts w:ascii="Wingdings" w:hAnsi="Wingdings" w:hint="default"/>
      </w:rPr>
    </w:lvl>
    <w:lvl w:ilvl="5" w:tplc="C358A5BE" w:tentative="1">
      <w:start w:val="1"/>
      <w:numFmt w:val="bullet"/>
      <w:lvlText w:val=""/>
      <w:lvlJc w:val="left"/>
      <w:pPr>
        <w:tabs>
          <w:tab w:val="num" w:pos="4320"/>
        </w:tabs>
        <w:ind w:left="4320" w:hanging="360"/>
      </w:pPr>
      <w:rPr>
        <w:rFonts w:ascii="Wingdings" w:hAnsi="Wingdings" w:hint="default"/>
      </w:rPr>
    </w:lvl>
    <w:lvl w:ilvl="6" w:tplc="046CE0B8" w:tentative="1">
      <w:start w:val="1"/>
      <w:numFmt w:val="bullet"/>
      <w:lvlText w:val=""/>
      <w:lvlJc w:val="left"/>
      <w:pPr>
        <w:tabs>
          <w:tab w:val="num" w:pos="5040"/>
        </w:tabs>
        <w:ind w:left="5040" w:hanging="360"/>
      </w:pPr>
      <w:rPr>
        <w:rFonts w:ascii="Wingdings" w:hAnsi="Wingdings" w:hint="default"/>
      </w:rPr>
    </w:lvl>
    <w:lvl w:ilvl="7" w:tplc="B84E40A6" w:tentative="1">
      <w:start w:val="1"/>
      <w:numFmt w:val="bullet"/>
      <w:lvlText w:val=""/>
      <w:lvlJc w:val="left"/>
      <w:pPr>
        <w:tabs>
          <w:tab w:val="num" w:pos="5760"/>
        </w:tabs>
        <w:ind w:left="5760" w:hanging="360"/>
      </w:pPr>
      <w:rPr>
        <w:rFonts w:ascii="Wingdings" w:hAnsi="Wingdings" w:hint="default"/>
      </w:rPr>
    </w:lvl>
    <w:lvl w:ilvl="8" w:tplc="6A50EEC6"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024641"/>
    <w:multiLevelType w:val="hybridMultilevel"/>
    <w:tmpl w:val="FACC1AAE"/>
    <w:lvl w:ilvl="0" w:tplc="04260005">
      <w:start w:val="1"/>
      <w:numFmt w:val="bullet"/>
      <w:lvlText w:val=""/>
      <w:lvlJc w:val="left"/>
      <w:pPr>
        <w:ind w:left="720" w:hanging="360"/>
      </w:pPr>
      <w:rPr>
        <w:rFonts w:ascii="Wingdings" w:hAnsi="Wingdings" w:hint="default"/>
      </w:rPr>
    </w:lvl>
    <w:lvl w:ilvl="1" w:tplc="04260005">
      <w:start w:val="1"/>
      <w:numFmt w:val="bullet"/>
      <w:lvlText w:val=""/>
      <w:lvlJc w:val="left"/>
      <w:pPr>
        <w:ind w:left="1440" w:hanging="360"/>
      </w:pPr>
      <w:rPr>
        <w:rFonts w:ascii="Wingdings" w:hAnsi="Wingdings" w:hint="default"/>
      </w:rPr>
    </w:lvl>
    <w:lvl w:ilvl="2" w:tplc="04260005">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2FB3284"/>
    <w:multiLevelType w:val="hybridMultilevel"/>
    <w:tmpl w:val="1B504FF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8" w15:restartNumberingAfterBreak="0">
    <w:nsid w:val="23076ED9"/>
    <w:multiLevelType w:val="hybridMultilevel"/>
    <w:tmpl w:val="2AAEDC86"/>
    <w:lvl w:ilvl="0" w:tplc="0426000F">
      <w:start w:val="1"/>
      <w:numFmt w:val="decimal"/>
      <w:lvlText w:val="%1."/>
      <w:lvlJc w:val="left"/>
      <w:pPr>
        <w:tabs>
          <w:tab w:val="num" w:pos="720"/>
        </w:tabs>
        <w:ind w:left="720" w:hanging="360"/>
      </w:pPr>
      <w:rPr>
        <w:rFonts w:cs="Times New Roman" w:hint="default"/>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2496498D"/>
    <w:multiLevelType w:val="hybridMultilevel"/>
    <w:tmpl w:val="80C81E30"/>
    <w:lvl w:ilvl="0" w:tplc="9A867DD2">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C527DF"/>
    <w:multiLevelType w:val="hybridMultilevel"/>
    <w:tmpl w:val="91ACDD34"/>
    <w:lvl w:ilvl="0" w:tplc="AD44BAD0">
      <w:start w:val="1"/>
      <w:numFmt w:val="bullet"/>
      <w:lvlText w:val=""/>
      <w:lvlJc w:val="left"/>
      <w:pPr>
        <w:tabs>
          <w:tab w:val="num" w:pos="720"/>
        </w:tabs>
        <w:ind w:left="720" w:hanging="360"/>
      </w:pPr>
      <w:rPr>
        <w:rFonts w:ascii="Wingdings" w:hAnsi="Wingdings" w:hint="default"/>
      </w:rPr>
    </w:lvl>
    <w:lvl w:ilvl="1" w:tplc="70362536" w:tentative="1">
      <w:start w:val="1"/>
      <w:numFmt w:val="bullet"/>
      <w:lvlText w:val=""/>
      <w:lvlJc w:val="left"/>
      <w:pPr>
        <w:tabs>
          <w:tab w:val="num" w:pos="1440"/>
        </w:tabs>
        <w:ind w:left="1440" w:hanging="360"/>
      </w:pPr>
      <w:rPr>
        <w:rFonts w:ascii="Wingdings" w:hAnsi="Wingdings" w:hint="default"/>
      </w:rPr>
    </w:lvl>
    <w:lvl w:ilvl="2" w:tplc="0DE6741A" w:tentative="1">
      <w:start w:val="1"/>
      <w:numFmt w:val="bullet"/>
      <w:lvlText w:val=""/>
      <w:lvlJc w:val="left"/>
      <w:pPr>
        <w:tabs>
          <w:tab w:val="num" w:pos="2160"/>
        </w:tabs>
        <w:ind w:left="2160" w:hanging="360"/>
      </w:pPr>
      <w:rPr>
        <w:rFonts w:ascii="Wingdings" w:hAnsi="Wingdings" w:hint="default"/>
      </w:rPr>
    </w:lvl>
    <w:lvl w:ilvl="3" w:tplc="9D5A0D7A" w:tentative="1">
      <w:start w:val="1"/>
      <w:numFmt w:val="bullet"/>
      <w:lvlText w:val=""/>
      <w:lvlJc w:val="left"/>
      <w:pPr>
        <w:tabs>
          <w:tab w:val="num" w:pos="2880"/>
        </w:tabs>
        <w:ind w:left="2880" w:hanging="360"/>
      </w:pPr>
      <w:rPr>
        <w:rFonts w:ascii="Wingdings" w:hAnsi="Wingdings" w:hint="default"/>
      </w:rPr>
    </w:lvl>
    <w:lvl w:ilvl="4" w:tplc="542A26C0" w:tentative="1">
      <w:start w:val="1"/>
      <w:numFmt w:val="bullet"/>
      <w:lvlText w:val=""/>
      <w:lvlJc w:val="left"/>
      <w:pPr>
        <w:tabs>
          <w:tab w:val="num" w:pos="3600"/>
        </w:tabs>
        <w:ind w:left="3600" w:hanging="360"/>
      </w:pPr>
      <w:rPr>
        <w:rFonts w:ascii="Wingdings" w:hAnsi="Wingdings" w:hint="default"/>
      </w:rPr>
    </w:lvl>
    <w:lvl w:ilvl="5" w:tplc="E0DAC30C" w:tentative="1">
      <w:start w:val="1"/>
      <w:numFmt w:val="bullet"/>
      <w:lvlText w:val=""/>
      <w:lvlJc w:val="left"/>
      <w:pPr>
        <w:tabs>
          <w:tab w:val="num" w:pos="4320"/>
        </w:tabs>
        <w:ind w:left="4320" w:hanging="360"/>
      </w:pPr>
      <w:rPr>
        <w:rFonts w:ascii="Wingdings" w:hAnsi="Wingdings" w:hint="default"/>
      </w:rPr>
    </w:lvl>
    <w:lvl w:ilvl="6" w:tplc="4BAC8582" w:tentative="1">
      <w:start w:val="1"/>
      <w:numFmt w:val="bullet"/>
      <w:lvlText w:val=""/>
      <w:lvlJc w:val="left"/>
      <w:pPr>
        <w:tabs>
          <w:tab w:val="num" w:pos="5040"/>
        </w:tabs>
        <w:ind w:left="5040" w:hanging="360"/>
      </w:pPr>
      <w:rPr>
        <w:rFonts w:ascii="Wingdings" w:hAnsi="Wingdings" w:hint="default"/>
      </w:rPr>
    </w:lvl>
    <w:lvl w:ilvl="7" w:tplc="6BC2875A" w:tentative="1">
      <w:start w:val="1"/>
      <w:numFmt w:val="bullet"/>
      <w:lvlText w:val=""/>
      <w:lvlJc w:val="left"/>
      <w:pPr>
        <w:tabs>
          <w:tab w:val="num" w:pos="5760"/>
        </w:tabs>
        <w:ind w:left="5760" w:hanging="360"/>
      </w:pPr>
      <w:rPr>
        <w:rFonts w:ascii="Wingdings" w:hAnsi="Wingdings" w:hint="default"/>
      </w:rPr>
    </w:lvl>
    <w:lvl w:ilvl="8" w:tplc="EFC6329C"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C074B3F"/>
    <w:multiLevelType w:val="multilevel"/>
    <w:tmpl w:val="49A6F7C0"/>
    <w:lvl w:ilvl="0">
      <w:start w:val="1"/>
      <w:numFmt w:val="decimal"/>
      <w:lvlText w:val="%1."/>
      <w:lvlJc w:val="left"/>
      <w:pPr>
        <w:ind w:left="360" w:hanging="360"/>
      </w:pPr>
      <w:rPr>
        <w:b/>
        <w:bCs/>
        <w:color w:val="auto"/>
      </w:rPr>
    </w:lvl>
    <w:lvl w:ilvl="1">
      <w:start w:val="1"/>
      <w:numFmt w:val="decimal"/>
      <w:lvlText w:val="%1.%2."/>
      <w:lvlJc w:val="left"/>
      <w:pPr>
        <w:ind w:left="792" w:hanging="432"/>
      </w:pPr>
      <w:rPr>
        <w:b w:val="0"/>
        <w:bCs w:val="0"/>
        <w:i w:val="0"/>
        <w:iCs w:val="0"/>
        <w:color w:val="auto"/>
      </w:rPr>
    </w:lvl>
    <w:lvl w:ilvl="2">
      <w:start w:val="1"/>
      <w:numFmt w:val="decimal"/>
      <w:lvlText w:val="%1.%2.%3."/>
      <w:lvlJc w:val="left"/>
      <w:pPr>
        <w:ind w:left="1224" w:hanging="504"/>
      </w:pPr>
      <w:rPr>
        <w:b w:val="0"/>
        <w:bCs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FA46DB4"/>
    <w:multiLevelType w:val="multilevel"/>
    <w:tmpl w:val="C354084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32E8305B"/>
    <w:multiLevelType w:val="hybridMultilevel"/>
    <w:tmpl w:val="5F941CF6"/>
    <w:lvl w:ilvl="0" w:tplc="9A867DD2">
      <w:numFmt w:val="bullet"/>
      <w:lvlText w:val="-"/>
      <w:lvlJc w:val="left"/>
      <w:pPr>
        <w:tabs>
          <w:tab w:val="num" w:pos="720"/>
        </w:tabs>
        <w:ind w:left="720" w:hanging="360"/>
      </w:pPr>
      <w:rPr>
        <w:rFonts w:ascii="Times New Roman" w:eastAsia="Times New Roman" w:hAnsi="Times New Roman"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0633F7"/>
    <w:multiLevelType w:val="multilevel"/>
    <w:tmpl w:val="78745EFE"/>
    <w:lvl w:ilvl="0">
      <w:start w:val="3"/>
      <w:numFmt w:val="decimal"/>
      <w:lvlText w:val="%1."/>
      <w:lvlJc w:val="left"/>
      <w:pPr>
        <w:ind w:left="360" w:hanging="360"/>
      </w:pPr>
      <w:rPr>
        <w:rFonts w:hint="default"/>
        <w:b w:val="0"/>
      </w:rPr>
    </w:lvl>
    <w:lvl w:ilvl="1">
      <w:start w:val="1"/>
      <w:numFmt w:val="decimal"/>
      <w:lvlText w:val="%1.%2."/>
      <w:lvlJc w:val="left"/>
      <w:pPr>
        <w:ind w:left="1211" w:hanging="360"/>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273" w:hanging="72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335" w:hanging="108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397" w:hanging="1440"/>
      </w:pPr>
      <w:rPr>
        <w:rFonts w:hint="default"/>
        <w:b w:val="0"/>
      </w:rPr>
    </w:lvl>
    <w:lvl w:ilvl="8">
      <w:start w:val="1"/>
      <w:numFmt w:val="decimal"/>
      <w:lvlText w:val="%1.%2.%3.%4.%5.%6.%7.%8.%9."/>
      <w:lvlJc w:val="left"/>
      <w:pPr>
        <w:ind w:left="8608" w:hanging="1800"/>
      </w:pPr>
      <w:rPr>
        <w:rFonts w:hint="default"/>
        <w:b w:val="0"/>
      </w:rPr>
    </w:lvl>
  </w:abstractNum>
  <w:abstractNum w:abstractNumId="15" w15:restartNumberingAfterBreak="0">
    <w:nsid w:val="33F50315"/>
    <w:multiLevelType w:val="hybridMultilevel"/>
    <w:tmpl w:val="65A0178A"/>
    <w:lvl w:ilvl="0" w:tplc="DF681552">
      <w:start w:val="1"/>
      <w:numFmt w:val="bullet"/>
      <w:lvlText w:val="-"/>
      <w:lvlJc w:val="left"/>
      <w:pPr>
        <w:ind w:left="720" w:hanging="360"/>
      </w:pPr>
      <w:rPr>
        <w:rFonts w:ascii="Times New Roman" w:eastAsia="Calibri"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16" w15:restartNumberingAfterBreak="0">
    <w:nsid w:val="3C7516EC"/>
    <w:multiLevelType w:val="hybridMultilevel"/>
    <w:tmpl w:val="B1E8848A"/>
    <w:lvl w:ilvl="0" w:tplc="1ECAB2BE">
      <w:start w:val="1"/>
      <w:numFmt w:val="decimal"/>
      <w:lvlText w:val="%1)"/>
      <w:lvlJc w:val="left"/>
      <w:pPr>
        <w:ind w:left="1440" w:hanging="360"/>
      </w:pPr>
      <w:rPr>
        <w:i w:val="0"/>
        <w:iCs/>
      </w:r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17" w15:restartNumberingAfterBreak="0">
    <w:nsid w:val="3E76785C"/>
    <w:multiLevelType w:val="hybridMultilevel"/>
    <w:tmpl w:val="16504AA4"/>
    <w:lvl w:ilvl="0" w:tplc="CAC68C58">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430E235A"/>
    <w:multiLevelType w:val="hybridMultilevel"/>
    <w:tmpl w:val="0D68A8B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43177C3F"/>
    <w:multiLevelType w:val="hybridMultilevel"/>
    <w:tmpl w:val="7BD62FF6"/>
    <w:lvl w:ilvl="0" w:tplc="04260005">
      <w:start w:val="1"/>
      <w:numFmt w:val="bullet"/>
      <w:lvlText w:val=""/>
      <w:lvlJc w:val="left"/>
      <w:pPr>
        <w:ind w:left="1571" w:hanging="360"/>
      </w:pPr>
      <w:rPr>
        <w:rFonts w:ascii="Wingdings" w:hAnsi="Wingdings"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20" w15:restartNumberingAfterBreak="0">
    <w:nsid w:val="442761C2"/>
    <w:multiLevelType w:val="hybridMultilevel"/>
    <w:tmpl w:val="39CA5D0C"/>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1" w15:restartNumberingAfterBreak="0">
    <w:nsid w:val="4DB96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E607967"/>
    <w:multiLevelType w:val="multilevel"/>
    <w:tmpl w:val="3B7C82D8"/>
    <w:lvl w:ilvl="0">
      <w:start w:val="1"/>
      <w:numFmt w:val="decimal"/>
      <w:lvlText w:val="%1."/>
      <w:lvlJc w:val="left"/>
      <w:pPr>
        <w:ind w:left="360" w:hanging="360"/>
      </w:pPr>
      <w:rPr>
        <w:b/>
        <w:bCs/>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1C377C1"/>
    <w:multiLevelType w:val="hybridMultilevel"/>
    <w:tmpl w:val="A776CE68"/>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4D402D7"/>
    <w:multiLevelType w:val="multilevel"/>
    <w:tmpl w:val="3BAEF936"/>
    <w:lvl w:ilvl="0">
      <w:numFmt w:val="bullet"/>
      <w:lvlText w:val=""/>
      <w:lvlJc w:val="left"/>
      <w:pPr>
        <w:ind w:left="2502" w:hanging="360"/>
      </w:pPr>
      <w:rPr>
        <w:rFonts w:ascii="Symbol" w:hAnsi="Symbol"/>
      </w:rPr>
    </w:lvl>
    <w:lvl w:ilvl="1">
      <w:numFmt w:val="bullet"/>
      <w:lvlText w:val="o"/>
      <w:lvlJc w:val="left"/>
      <w:pPr>
        <w:ind w:left="3222" w:hanging="360"/>
      </w:pPr>
      <w:rPr>
        <w:rFonts w:ascii="Courier New" w:hAnsi="Courier New" w:cs="Courier New"/>
      </w:rPr>
    </w:lvl>
    <w:lvl w:ilvl="2">
      <w:numFmt w:val="bullet"/>
      <w:lvlText w:val=""/>
      <w:lvlJc w:val="left"/>
      <w:pPr>
        <w:ind w:left="3942" w:hanging="360"/>
      </w:pPr>
      <w:rPr>
        <w:rFonts w:ascii="Wingdings" w:hAnsi="Wingdings"/>
      </w:rPr>
    </w:lvl>
    <w:lvl w:ilvl="3">
      <w:numFmt w:val="bullet"/>
      <w:lvlText w:val=""/>
      <w:lvlJc w:val="left"/>
      <w:pPr>
        <w:ind w:left="4662" w:hanging="360"/>
      </w:pPr>
      <w:rPr>
        <w:rFonts w:ascii="Symbol" w:hAnsi="Symbol"/>
      </w:rPr>
    </w:lvl>
    <w:lvl w:ilvl="4">
      <w:numFmt w:val="bullet"/>
      <w:lvlText w:val="o"/>
      <w:lvlJc w:val="left"/>
      <w:pPr>
        <w:ind w:left="5382" w:hanging="360"/>
      </w:pPr>
      <w:rPr>
        <w:rFonts w:ascii="Courier New" w:hAnsi="Courier New" w:cs="Courier New"/>
      </w:rPr>
    </w:lvl>
    <w:lvl w:ilvl="5">
      <w:numFmt w:val="bullet"/>
      <w:lvlText w:val=""/>
      <w:lvlJc w:val="left"/>
      <w:pPr>
        <w:ind w:left="6102" w:hanging="360"/>
      </w:pPr>
      <w:rPr>
        <w:rFonts w:ascii="Wingdings" w:hAnsi="Wingdings"/>
      </w:rPr>
    </w:lvl>
    <w:lvl w:ilvl="6">
      <w:numFmt w:val="bullet"/>
      <w:lvlText w:val=""/>
      <w:lvlJc w:val="left"/>
      <w:pPr>
        <w:ind w:left="6822" w:hanging="360"/>
      </w:pPr>
      <w:rPr>
        <w:rFonts w:ascii="Symbol" w:hAnsi="Symbol"/>
      </w:rPr>
    </w:lvl>
    <w:lvl w:ilvl="7">
      <w:numFmt w:val="bullet"/>
      <w:lvlText w:val="o"/>
      <w:lvlJc w:val="left"/>
      <w:pPr>
        <w:ind w:left="7542" w:hanging="360"/>
      </w:pPr>
      <w:rPr>
        <w:rFonts w:ascii="Courier New" w:hAnsi="Courier New" w:cs="Courier New"/>
      </w:rPr>
    </w:lvl>
    <w:lvl w:ilvl="8">
      <w:numFmt w:val="bullet"/>
      <w:lvlText w:val=""/>
      <w:lvlJc w:val="left"/>
      <w:pPr>
        <w:ind w:left="8262" w:hanging="360"/>
      </w:pPr>
      <w:rPr>
        <w:rFonts w:ascii="Wingdings" w:hAnsi="Wingdings"/>
      </w:rPr>
    </w:lvl>
  </w:abstractNum>
  <w:abstractNum w:abstractNumId="25" w15:restartNumberingAfterBreak="0">
    <w:nsid w:val="624B1FE0"/>
    <w:multiLevelType w:val="multilevel"/>
    <w:tmpl w:val="3E04806A"/>
    <w:styleLink w:val="WWOutlineListStyle"/>
    <w:lvl w:ilvl="0">
      <w:start w:val="1"/>
      <w:numFmt w:val="none"/>
      <w:lvlText w:val=""/>
      <w:lvlJc w:val="left"/>
    </w:lvl>
    <w:lvl w:ilvl="1">
      <w:start w:val="1"/>
      <w:numFmt w:val="decimal"/>
      <w:pStyle w:val="Level2"/>
      <w:lvlText w:val="%1.%2"/>
      <w:lvlJc w:val="left"/>
      <w:pPr>
        <w:ind w:left="851" w:hanging="851"/>
      </w:pPr>
      <w:rPr>
        <w:b w:val="0"/>
        <w:i w:val="0"/>
        <w:color w:val="auto"/>
        <w:sz w:val="18"/>
        <w:u w:val="none"/>
      </w:rPr>
    </w:lvl>
    <w:lvl w:ilvl="2">
      <w:start w:val="1"/>
      <w:numFmt w:val="decimal"/>
      <w:pStyle w:val="Level3"/>
      <w:lvlText w:val="%1.%2.%3"/>
      <w:lvlJc w:val="left"/>
      <w:pPr>
        <w:ind w:left="1843" w:hanging="992"/>
      </w:pPr>
      <w:rPr>
        <w:b w:val="0"/>
        <w:i w:val="0"/>
        <w:sz w:val="18"/>
        <w:szCs w:val="18"/>
        <w:u w:val="none"/>
      </w:rPr>
    </w:lvl>
    <w:lvl w:ilvl="3">
      <w:start w:val="1"/>
      <w:numFmt w:val="decimal"/>
      <w:pStyle w:val="Level4"/>
      <w:lvlText w:val="%1.%2.%3.%4"/>
      <w:lvlJc w:val="left"/>
      <w:pPr>
        <w:ind w:left="3119" w:hanging="1276"/>
      </w:pPr>
      <w:rPr>
        <w:b w:val="0"/>
        <w:i w:val="0"/>
        <w:u w:val="none"/>
      </w:rPr>
    </w:lvl>
    <w:lvl w:ilvl="4">
      <w:start w:val="1"/>
      <w:numFmt w:val="lowerLetter"/>
      <w:pStyle w:val="Level5"/>
      <w:lvlText w:val="(%5)"/>
      <w:lvlJc w:val="left"/>
      <w:pPr>
        <w:ind w:left="3119" w:hanging="1276"/>
      </w:pPr>
      <w:rPr>
        <w:b w:val="0"/>
        <w:i w:val="0"/>
        <w:u w:val="none"/>
      </w:rPr>
    </w:lvl>
    <w:lvl w:ilvl="5">
      <w:start w:val="1"/>
      <w:numFmt w:val="none"/>
      <w:lvlText w:val=""/>
      <w:lvlJc w:val="left"/>
    </w:lvl>
    <w:lvl w:ilvl="6">
      <w:start w:val="1"/>
      <w:numFmt w:val="none"/>
      <w:lvlText w:val=""/>
      <w:lvlJc w:val="left"/>
    </w:lvl>
    <w:lvl w:ilvl="7">
      <w:start w:val="1"/>
      <w:numFmt w:val="none"/>
      <w:lvlText w:val=""/>
      <w:lvlJc w:val="left"/>
    </w:lvl>
    <w:lvl w:ilvl="8">
      <w:start w:val="1"/>
      <w:numFmt w:val="none"/>
      <w:lvlText w:val=""/>
      <w:lvlJc w:val="left"/>
    </w:lvl>
  </w:abstractNum>
  <w:abstractNum w:abstractNumId="26" w15:restartNumberingAfterBreak="0">
    <w:nsid w:val="62787184"/>
    <w:multiLevelType w:val="multilevel"/>
    <w:tmpl w:val="91527BF2"/>
    <w:lvl w:ilvl="0">
      <w:start w:val="1"/>
      <w:numFmt w:val="decimal"/>
      <w:lvlText w:val="%1."/>
      <w:lvlJc w:val="left"/>
      <w:pPr>
        <w:tabs>
          <w:tab w:val="num" w:pos="851"/>
        </w:tabs>
        <w:ind w:left="851" w:hanging="851"/>
      </w:pPr>
      <w:rPr>
        <w:b/>
        <w:i w:val="0"/>
        <w:strike w:val="0"/>
        <w:dstrike w:val="0"/>
        <w:sz w:val="18"/>
        <w:szCs w:val="18"/>
        <w:u w:val="none"/>
        <w:effect w:val="none"/>
      </w:rPr>
    </w:lvl>
    <w:lvl w:ilvl="1">
      <w:start w:val="1"/>
      <w:numFmt w:val="decimal"/>
      <w:lvlText w:val="%1.%2"/>
      <w:lvlJc w:val="left"/>
      <w:pPr>
        <w:tabs>
          <w:tab w:val="num" w:pos="851"/>
        </w:tabs>
        <w:ind w:left="851" w:hanging="851"/>
      </w:pPr>
      <w:rPr>
        <w:b w:val="0"/>
        <w:i w:val="0"/>
        <w:strike w:val="0"/>
        <w:dstrike w:val="0"/>
        <w:color w:val="auto"/>
        <w:sz w:val="18"/>
        <w:u w:val="none"/>
        <w:effect w:val="none"/>
      </w:rPr>
    </w:lvl>
    <w:lvl w:ilvl="2">
      <w:start w:val="1"/>
      <w:numFmt w:val="decimal"/>
      <w:lvlText w:val="%1.%2.%3"/>
      <w:lvlJc w:val="left"/>
      <w:pPr>
        <w:tabs>
          <w:tab w:val="num" w:pos="1843"/>
        </w:tabs>
        <w:ind w:left="1843" w:hanging="992"/>
      </w:pPr>
      <w:rPr>
        <w:b w:val="0"/>
        <w:i w:val="0"/>
        <w:strike w:val="0"/>
        <w:dstrike w:val="0"/>
        <w:sz w:val="18"/>
        <w:szCs w:val="18"/>
        <w:u w:val="none"/>
        <w:effect w:val="none"/>
      </w:rPr>
    </w:lvl>
    <w:lvl w:ilvl="3">
      <w:start w:val="1"/>
      <w:numFmt w:val="decimal"/>
      <w:lvlText w:val="%1.%2.%3.%4"/>
      <w:lvlJc w:val="left"/>
      <w:pPr>
        <w:tabs>
          <w:tab w:val="num" w:pos="3119"/>
        </w:tabs>
        <w:ind w:left="3119" w:hanging="1276"/>
      </w:pPr>
      <w:rPr>
        <w:b w:val="0"/>
        <w:i w:val="0"/>
        <w:strike w:val="0"/>
        <w:dstrike w:val="0"/>
        <w:u w:val="none"/>
        <w:effect w:val="none"/>
      </w:rPr>
    </w:lvl>
    <w:lvl w:ilvl="4">
      <w:start w:val="1"/>
      <w:numFmt w:val="lowerLetter"/>
      <w:lvlText w:val="(%5)"/>
      <w:lvlJc w:val="left"/>
      <w:pPr>
        <w:tabs>
          <w:tab w:val="num" w:pos="3119"/>
        </w:tabs>
        <w:ind w:left="3119" w:hanging="1276"/>
      </w:pPr>
      <w:rPr>
        <w:b w:val="0"/>
        <w:i w:val="0"/>
        <w:strike w:val="0"/>
        <w:dstrike w:val="0"/>
        <w:u w:val="none"/>
        <w:effect w:val="none"/>
      </w:rPr>
    </w:lvl>
    <w:lvl w:ilvl="5">
      <w:start w:val="1"/>
      <w:numFmt w:val="none"/>
      <w:lvlText w:val="(Not Defined)"/>
      <w:lvlJc w:val="left"/>
      <w:pPr>
        <w:tabs>
          <w:tab w:val="num" w:pos="3240"/>
        </w:tabs>
        <w:ind w:left="2736" w:hanging="936"/>
      </w:pPr>
    </w:lvl>
    <w:lvl w:ilvl="6">
      <w:start w:val="1"/>
      <w:numFmt w:val="none"/>
      <w:lvlText w:val="(Not Defined)"/>
      <w:lvlJc w:val="left"/>
      <w:pPr>
        <w:tabs>
          <w:tab w:val="num" w:pos="3600"/>
        </w:tabs>
        <w:ind w:left="3240" w:hanging="1080"/>
      </w:pPr>
    </w:lvl>
    <w:lvl w:ilvl="7">
      <w:start w:val="1"/>
      <w:numFmt w:val="none"/>
      <w:lvlText w:val="(Not Defined)"/>
      <w:lvlJc w:val="left"/>
      <w:pPr>
        <w:tabs>
          <w:tab w:val="num" w:pos="3960"/>
        </w:tabs>
        <w:ind w:left="3744" w:hanging="1224"/>
      </w:pPr>
    </w:lvl>
    <w:lvl w:ilvl="8">
      <w:start w:val="1"/>
      <w:numFmt w:val="none"/>
      <w:lvlText w:val="(Not Defined)"/>
      <w:lvlJc w:val="left"/>
      <w:pPr>
        <w:tabs>
          <w:tab w:val="num" w:pos="4320"/>
        </w:tabs>
        <w:ind w:left="4320" w:hanging="1440"/>
      </w:pPr>
    </w:lvl>
  </w:abstractNum>
  <w:abstractNum w:abstractNumId="27" w15:restartNumberingAfterBreak="0">
    <w:nsid w:val="63E05F91"/>
    <w:multiLevelType w:val="hybridMultilevel"/>
    <w:tmpl w:val="F41EC180"/>
    <w:lvl w:ilvl="0" w:tplc="13E6E182">
      <w:start w:val="3"/>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8" w15:restartNumberingAfterBreak="0">
    <w:nsid w:val="69861912"/>
    <w:multiLevelType w:val="hybridMultilevel"/>
    <w:tmpl w:val="F9087066"/>
    <w:lvl w:ilvl="0" w:tplc="901ACA0E">
      <w:start w:val="1"/>
      <w:numFmt w:val="bullet"/>
      <w:lvlText w:val=""/>
      <w:lvlJc w:val="left"/>
      <w:pPr>
        <w:tabs>
          <w:tab w:val="num" w:pos="720"/>
        </w:tabs>
        <w:ind w:left="720" w:hanging="360"/>
      </w:pPr>
      <w:rPr>
        <w:rFonts w:ascii="Wingdings" w:hAnsi="Wingdings" w:hint="default"/>
      </w:rPr>
    </w:lvl>
    <w:lvl w:ilvl="1" w:tplc="2CC4E51C" w:tentative="1">
      <w:start w:val="1"/>
      <w:numFmt w:val="bullet"/>
      <w:lvlText w:val=""/>
      <w:lvlJc w:val="left"/>
      <w:pPr>
        <w:tabs>
          <w:tab w:val="num" w:pos="1440"/>
        </w:tabs>
        <w:ind w:left="1440" w:hanging="360"/>
      </w:pPr>
      <w:rPr>
        <w:rFonts w:ascii="Wingdings" w:hAnsi="Wingdings" w:hint="default"/>
      </w:rPr>
    </w:lvl>
    <w:lvl w:ilvl="2" w:tplc="1A708A24" w:tentative="1">
      <w:start w:val="1"/>
      <w:numFmt w:val="bullet"/>
      <w:lvlText w:val=""/>
      <w:lvlJc w:val="left"/>
      <w:pPr>
        <w:tabs>
          <w:tab w:val="num" w:pos="2160"/>
        </w:tabs>
        <w:ind w:left="2160" w:hanging="360"/>
      </w:pPr>
      <w:rPr>
        <w:rFonts w:ascii="Wingdings" w:hAnsi="Wingdings" w:hint="default"/>
      </w:rPr>
    </w:lvl>
    <w:lvl w:ilvl="3" w:tplc="EFFAFBD6" w:tentative="1">
      <w:start w:val="1"/>
      <w:numFmt w:val="bullet"/>
      <w:lvlText w:val=""/>
      <w:lvlJc w:val="left"/>
      <w:pPr>
        <w:tabs>
          <w:tab w:val="num" w:pos="2880"/>
        </w:tabs>
        <w:ind w:left="2880" w:hanging="360"/>
      </w:pPr>
      <w:rPr>
        <w:rFonts w:ascii="Wingdings" w:hAnsi="Wingdings" w:hint="default"/>
      </w:rPr>
    </w:lvl>
    <w:lvl w:ilvl="4" w:tplc="C5C2527E" w:tentative="1">
      <w:start w:val="1"/>
      <w:numFmt w:val="bullet"/>
      <w:lvlText w:val=""/>
      <w:lvlJc w:val="left"/>
      <w:pPr>
        <w:tabs>
          <w:tab w:val="num" w:pos="3600"/>
        </w:tabs>
        <w:ind w:left="3600" w:hanging="360"/>
      </w:pPr>
      <w:rPr>
        <w:rFonts w:ascii="Wingdings" w:hAnsi="Wingdings" w:hint="default"/>
      </w:rPr>
    </w:lvl>
    <w:lvl w:ilvl="5" w:tplc="2430ACC0" w:tentative="1">
      <w:start w:val="1"/>
      <w:numFmt w:val="bullet"/>
      <w:lvlText w:val=""/>
      <w:lvlJc w:val="left"/>
      <w:pPr>
        <w:tabs>
          <w:tab w:val="num" w:pos="4320"/>
        </w:tabs>
        <w:ind w:left="4320" w:hanging="360"/>
      </w:pPr>
      <w:rPr>
        <w:rFonts w:ascii="Wingdings" w:hAnsi="Wingdings" w:hint="default"/>
      </w:rPr>
    </w:lvl>
    <w:lvl w:ilvl="6" w:tplc="F516E310" w:tentative="1">
      <w:start w:val="1"/>
      <w:numFmt w:val="bullet"/>
      <w:lvlText w:val=""/>
      <w:lvlJc w:val="left"/>
      <w:pPr>
        <w:tabs>
          <w:tab w:val="num" w:pos="5040"/>
        </w:tabs>
        <w:ind w:left="5040" w:hanging="360"/>
      </w:pPr>
      <w:rPr>
        <w:rFonts w:ascii="Wingdings" w:hAnsi="Wingdings" w:hint="default"/>
      </w:rPr>
    </w:lvl>
    <w:lvl w:ilvl="7" w:tplc="A2AC49DE" w:tentative="1">
      <w:start w:val="1"/>
      <w:numFmt w:val="bullet"/>
      <w:lvlText w:val=""/>
      <w:lvlJc w:val="left"/>
      <w:pPr>
        <w:tabs>
          <w:tab w:val="num" w:pos="5760"/>
        </w:tabs>
        <w:ind w:left="5760" w:hanging="360"/>
      </w:pPr>
      <w:rPr>
        <w:rFonts w:ascii="Wingdings" w:hAnsi="Wingdings" w:hint="default"/>
      </w:rPr>
    </w:lvl>
    <w:lvl w:ilvl="8" w:tplc="37C03576"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AB0DBF"/>
    <w:multiLevelType w:val="hybridMultilevel"/>
    <w:tmpl w:val="61ACA22A"/>
    <w:lvl w:ilvl="0" w:tplc="0426000F">
      <w:start w:val="6"/>
      <w:numFmt w:val="decimal"/>
      <w:lvlText w:val="%1."/>
      <w:lvlJc w:val="left"/>
      <w:pPr>
        <w:ind w:left="720" w:hanging="360"/>
      </w:pPr>
      <w:rPr>
        <w:rFonts w:cs="Times New Roman" w:hint="default"/>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30" w15:restartNumberingAfterBreak="0">
    <w:nsid w:val="7A2358D2"/>
    <w:multiLevelType w:val="hybridMultilevel"/>
    <w:tmpl w:val="87E02EA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7C924691"/>
    <w:multiLevelType w:val="hybridMultilevel"/>
    <w:tmpl w:val="66A89EE0"/>
    <w:lvl w:ilvl="0" w:tplc="04260005">
      <w:start w:val="1"/>
      <w:numFmt w:val="bullet"/>
      <w:lvlText w:val=""/>
      <w:lvlJc w:val="left"/>
      <w:pPr>
        <w:ind w:left="1571" w:hanging="360"/>
      </w:pPr>
      <w:rPr>
        <w:rFonts w:ascii="Wingdings" w:hAnsi="Wingdings" w:hint="default"/>
      </w:rPr>
    </w:lvl>
    <w:lvl w:ilvl="1" w:tplc="04260003" w:tentative="1">
      <w:start w:val="1"/>
      <w:numFmt w:val="bullet"/>
      <w:lvlText w:val="o"/>
      <w:lvlJc w:val="left"/>
      <w:pPr>
        <w:ind w:left="2291" w:hanging="360"/>
      </w:pPr>
      <w:rPr>
        <w:rFonts w:ascii="Courier New" w:hAnsi="Courier New" w:cs="Courier New" w:hint="default"/>
      </w:rPr>
    </w:lvl>
    <w:lvl w:ilvl="2" w:tplc="04260005" w:tentative="1">
      <w:start w:val="1"/>
      <w:numFmt w:val="bullet"/>
      <w:lvlText w:val=""/>
      <w:lvlJc w:val="left"/>
      <w:pPr>
        <w:ind w:left="3011" w:hanging="360"/>
      </w:pPr>
      <w:rPr>
        <w:rFonts w:ascii="Wingdings" w:hAnsi="Wingdings" w:hint="default"/>
      </w:rPr>
    </w:lvl>
    <w:lvl w:ilvl="3" w:tplc="04260001" w:tentative="1">
      <w:start w:val="1"/>
      <w:numFmt w:val="bullet"/>
      <w:lvlText w:val=""/>
      <w:lvlJc w:val="left"/>
      <w:pPr>
        <w:ind w:left="3731" w:hanging="360"/>
      </w:pPr>
      <w:rPr>
        <w:rFonts w:ascii="Symbol" w:hAnsi="Symbol" w:hint="default"/>
      </w:rPr>
    </w:lvl>
    <w:lvl w:ilvl="4" w:tplc="04260003" w:tentative="1">
      <w:start w:val="1"/>
      <w:numFmt w:val="bullet"/>
      <w:lvlText w:val="o"/>
      <w:lvlJc w:val="left"/>
      <w:pPr>
        <w:ind w:left="4451" w:hanging="360"/>
      </w:pPr>
      <w:rPr>
        <w:rFonts w:ascii="Courier New" w:hAnsi="Courier New" w:cs="Courier New" w:hint="default"/>
      </w:rPr>
    </w:lvl>
    <w:lvl w:ilvl="5" w:tplc="04260005" w:tentative="1">
      <w:start w:val="1"/>
      <w:numFmt w:val="bullet"/>
      <w:lvlText w:val=""/>
      <w:lvlJc w:val="left"/>
      <w:pPr>
        <w:ind w:left="5171" w:hanging="360"/>
      </w:pPr>
      <w:rPr>
        <w:rFonts w:ascii="Wingdings" w:hAnsi="Wingdings" w:hint="default"/>
      </w:rPr>
    </w:lvl>
    <w:lvl w:ilvl="6" w:tplc="04260001" w:tentative="1">
      <w:start w:val="1"/>
      <w:numFmt w:val="bullet"/>
      <w:lvlText w:val=""/>
      <w:lvlJc w:val="left"/>
      <w:pPr>
        <w:ind w:left="5891" w:hanging="360"/>
      </w:pPr>
      <w:rPr>
        <w:rFonts w:ascii="Symbol" w:hAnsi="Symbol" w:hint="default"/>
      </w:rPr>
    </w:lvl>
    <w:lvl w:ilvl="7" w:tplc="04260003" w:tentative="1">
      <w:start w:val="1"/>
      <w:numFmt w:val="bullet"/>
      <w:lvlText w:val="o"/>
      <w:lvlJc w:val="left"/>
      <w:pPr>
        <w:ind w:left="6611" w:hanging="360"/>
      </w:pPr>
      <w:rPr>
        <w:rFonts w:ascii="Courier New" w:hAnsi="Courier New" w:cs="Courier New" w:hint="default"/>
      </w:rPr>
    </w:lvl>
    <w:lvl w:ilvl="8" w:tplc="04260005" w:tentative="1">
      <w:start w:val="1"/>
      <w:numFmt w:val="bullet"/>
      <w:lvlText w:val=""/>
      <w:lvlJc w:val="left"/>
      <w:pPr>
        <w:ind w:left="7331" w:hanging="360"/>
      </w:pPr>
      <w:rPr>
        <w:rFonts w:ascii="Wingdings" w:hAnsi="Wingdings" w:hint="default"/>
      </w:rPr>
    </w:lvl>
  </w:abstractNum>
  <w:abstractNum w:abstractNumId="32" w15:restartNumberingAfterBreak="0">
    <w:nsid w:val="7F8F6B3A"/>
    <w:multiLevelType w:val="hybridMultilevel"/>
    <w:tmpl w:val="A134E4E2"/>
    <w:lvl w:ilvl="0" w:tplc="77EC1D32">
      <w:start w:val="1"/>
      <w:numFmt w:val="bullet"/>
      <w:lvlText w:val=""/>
      <w:lvlJc w:val="left"/>
      <w:pPr>
        <w:tabs>
          <w:tab w:val="num" w:pos="720"/>
        </w:tabs>
        <w:ind w:left="720" w:hanging="360"/>
      </w:pPr>
      <w:rPr>
        <w:rFonts w:ascii="Wingdings" w:hAnsi="Wingdings" w:hint="default"/>
      </w:rPr>
    </w:lvl>
    <w:lvl w:ilvl="1" w:tplc="8F068578" w:tentative="1">
      <w:start w:val="1"/>
      <w:numFmt w:val="bullet"/>
      <w:lvlText w:val=""/>
      <w:lvlJc w:val="left"/>
      <w:pPr>
        <w:tabs>
          <w:tab w:val="num" w:pos="1440"/>
        </w:tabs>
        <w:ind w:left="1440" w:hanging="360"/>
      </w:pPr>
      <w:rPr>
        <w:rFonts w:ascii="Wingdings" w:hAnsi="Wingdings" w:hint="default"/>
      </w:rPr>
    </w:lvl>
    <w:lvl w:ilvl="2" w:tplc="ABFA1E8C" w:tentative="1">
      <w:start w:val="1"/>
      <w:numFmt w:val="bullet"/>
      <w:lvlText w:val=""/>
      <w:lvlJc w:val="left"/>
      <w:pPr>
        <w:tabs>
          <w:tab w:val="num" w:pos="2160"/>
        </w:tabs>
        <w:ind w:left="2160" w:hanging="360"/>
      </w:pPr>
      <w:rPr>
        <w:rFonts w:ascii="Wingdings" w:hAnsi="Wingdings" w:hint="default"/>
      </w:rPr>
    </w:lvl>
    <w:lvl w:ilvl="3" w:tplc="3B0225A6" w:tentative="1">
      <w:start w:val="1"/>
      <w:numFmt w:val="bullet"/>
      <w:lvlText w:val=""/>
      <w:lvlJc w:val="left"/>
      <w:pPr>
        <w:tabs>
          <w:tab w:val="num" w:pos="2880"/>
        </w:tabs>
        <w:ind w:left="2880" w:hanging="360"/>
      </w:pPr>
      <w:rPr>
        <w:rFonts w:ascii="Wingdings" w:hAnsi="Wingdings" w:hint="default"/>
      </w:rPr>
    </w:lvl>
    <w:lvl w:ilvl="4" w:tplc="A0B263F6" w:tentative="1">
      <w:start w:val="1"/>
      <w:numFmt w:val="bullet"/>
      <w:lvlText w:val=""/>
      <w:lvlJc w:val="left"/>
      <w:pPr>
        <w:tabs>
          <w:tab w:val="num" w:pos="3600"/>
        </w:tabs>
        <w:ind w:left="3600" w:hanging="360"/>
      </w:pPr>
      <w:rPr>
        <w:rFonts w:ascii="Wingdings" w:hAnsi="Wingdings" w:hint="default"/>
      </w:rPr>
    </w:lvl>
    <w:lvl w:ilvl="5" w:tplc="445A9CBA" w:tentative="1">
      <w:start w:val="1"/>
      <w:numFmt w:val="bullet"/>
      <w:lvlText w:val=""/>
      <w:lvlJc w:val="left"/>
      <w:pPr>
        <w:tabs>
          <w:tab w:val="num" w:pos="4320"/>
        </w:tabs>
        <w:ind w:left="4320" w:hanging="360"/>
      </w:pPr>
      <w:rPr>
        <w:rFonts w:ascii="Wingdings" w:hAnsi="Wingdings" w:hint="default"/>
      </w:rPr>
    </w:lvl>
    <w:lvl w:ilvl="6" w:tplc="F1A4B5A8" w:tentative="1">
      <w:start w:val="1"/>
      <w:numFmt w:val="bullet"/>
      <w:lvlText w:val=""/>
      <w:lvlJc w:val="left"/>
      <w:pPr>
        <w:tabs>
          <w:tab w:val="num" w:pos="5040"/>
        </w:tabs>
        <w:ind w:left="5040" w:hanging="360"/>
      </w:pPr>
      <w:rPr>
        <w:rFonts w:ascii="Wingdings" w:hAnsi="Wingdings" w:hint="default"/>
      </w:rPr>
    </w:lvl>
    <w:lvl w:ilvl="7" w:tplc="5CE885E8" w:tentative="1">
      <w:start w:val="1"/>
      <w:numFmt w:val="bullet"/>
      <w:lvlText w:val=""/>
      <w:lvlJc w:val="left"/>
      <w:pPr>
        <w:tabs>
          <w:tab w:val="num" w:pos="5760"/>
        </w:tabs>
        <w:ind w:left="5760" w:hanging="360"/>
      </w:pPr>
      <w:rPr>
        <w:rFonts w:ascii="Wingdings" w:hAnsi="Wingdings" w:hint="default"/>
      </w:rPr>
    </w:lvl>
    <w:lvl w:ilvl="8" w:tplc="79148F88" w:tentative="1">
      <w:start w:val="1"/>
      <w:numFmt w:val="bullet"/>
      <w:lvlText w:val=""/>
      <w:lvlJc w:val="left"/>
      <w:pPr>
        <w:tabs>
          <w:tab w:val="num" w:pos="6480"/>
        </w:tabs>
        <w:ind w:left="6480" w:hanging="360"/>
      </w:pPr>
      <w:rPr>
        <w:rFonts w:ascii="Wingdings" w:hAnsi="Wingdings" w:hint="default"/>
      </w:rPr>
    </w:lvl>
  </w:abstractNum>
  <w:num w:numId="1" w16cid:durableId="813059990">
    <w:abstractNumId w:val="13"/>
  </w:num>
  <w:num w:numId="2" w16cid:durableId="766312466">
    <w:abstractNumId w:val="9"/>
  </w:num>
  <w:num w:numId="3" w16cid:durableId="1883205731">
    <w:abstractNumId w:val="8"/>
  </w:num>
  <w:num w:numId="4" w16cid:durableId="1540121328">
    <w:abstractNumId w:val="29"/>
  </w:num>
  <w:num w:numId="5" w16cid:durableId="1931235028">
    <w:abstractNumId w:val="17"/>
  </w:num>
  <w:num w:numId="6" w16cid:durableId="325785935">
    <w:abstractNumId w:val="20"/>
  </w:num>
  <w:num w:numId="7" w16cid:durableId="2026638812">
    <w:abstractNumId w:val="21"/>
  </w:num>
  <w:num w:numId="8" w16cid:durableId="590159271">
    <w:abstractNumId w:val="0"/>
  </w:num>
  <w:num w:numId="9" w16cid:durableId="1485463675">
    <w:abstractNumId w:val="2"/>
  </w:num>
  <w:num w:numId="10" w16cid:durableId="267935476">
    <w:abstractNumId w:val="18"/>
  </w:num>
  <w:num w:numId="11" w16cid:durableId="784688493">
    <w:abstractNumId w:val="10"/>
  </w:num>
  <w:num w:numId="12" w16cid:durableId="1129279331">
    <w:abstractNumId w:val="28"/>
  </w:num>
  <w:num w:numId="13" w16cid:durableId="1472988072">
    <w:abstractNumId w:val="32"/>
  </w:num>
  <w:num w:numId="14" w16cid:durableId="218591591">
    <w:abstractNumId w:val="5"/>
  </w:num>
  <w:num w:numId="15" w16cid:durableId="1748310446">
    <w:abstractNumId w:val="27"/>
  </w:num>
  <w:num w:numId="16" w16cid:durableId="78916645">
    <w:abstractNumId w:val="24"/>
  </w:num>
  <w:num w:numId="17" w16cid:durableId="394356050">
    <w:abstractNumId w:val="1"/>
  </w:num>
  <w:num w:numId="18" w16cid:durableId="1915553072">
    <w:abstractNumId w:val="25"/>
  </w:num>
  <w:num w:numId="19" w16cid:durableId="1517689966">
    <w:abstractNumId w:val="4"/>
  </w:num>
  <w:num w:numId="20" w16cid:durableId="1382054305">
    <w:abstractNumId w:val="19"/>
  </w:num>
  <w:num w:numId="21" w16cid:durableId="1373117101">
    <w:abstractNumId w:val="31"/>
  </w:num>
  <w:num w:numId="22" w16cid:durableId="1831824182">
    <w:abstractNumId w:val="7"/>
  </w:num>
  <w:num w:numId="23" w16cid:durableId="636881563">
    <w:abstractNumId w:val="3"/>
  </w:num>
  <w:num w:numId="24" w16cid:durableId="167426146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58931719">
    <w:abstractNumId w:val="11"/>
  </w:num>
  <w:num w:numId="26" w16cid:durableId="170997964">
    <w:abstractNumId w:val="14"/>
  </w:num>
  <w:num w:numId="27" w16cid:durableId="1629583129">
    <w:abstractNumId w:val="22"/>
  </w:num>
  <w:num w:numId="28" w16cid:durableId="254173603">
    <w:abstractNumId w:val="12"/>
  </w:num>
  <w:num w:numId="29" w16cid:durableId="367490028">
    <w:abstractNumId w:val="16"/>
  </w:num>
  <w:num w:numId="30" w16cid:durableId="571544927">
    <w:abstractNumId w:val="6"/>
  </w:num>
  <w:num w:numId="31" w16cid:durableId="279341808">
    <w:abstractNumId w:val="15"/>
  </w:num>
  <w:num w:numId="32" w16cid:durableId="1834952942">
    <w:abstractNumId w:val="23"/>
  </w:num>
  <w:num w:numId="33" w16cid:durableId="1183284688">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03B"/>
    <w:rsid w:val="00000CD5"/>
    <w:rsid w:val="000011D4"/>
    <w:rsid w:val="00002DB8"/>
    <w:rsid w:val="00010C62"/>
    <w:rsid w:val="00013C97"/>
    <w:rsid w:val="000151AA"/>
    <w:rsid w:val="00016423"/>
    <w:rsid w:val="00021070"/>
    <w:rsid w:val="00025259"/>
    <w:rsid w:val="0002632C"/>
    <w:rsid w:val="00032378"/>
    <w:rsid w:val="00037693"/>
    <w:rsid w:val="0004676F"/>
    <w:rsid w:val="0005017E"/>
    <w:rsid w:val="00052F92"/>
    <w:rsid w:val="00062F0D"/>
    <w:rsid w:val="00071BFA"/>
    <w:rsid w:val="00073BD4"/>
    <w:rsid w:val="00077223"/>
    <w:rsid w:val="00080081"/>
    <w:rsid w:val="0008066B"/>
    <w:rsid w:val="00080C6F"/>
    <w:rsid w:val="000840F4"/>
    <w:rsid w:val="000851B0"/>
    <w:rsid w:val="00097C88"/>
    <w:rsid w:val="000A24B9"/>
    <w:rsid w:val="000A64B7"/>
    <w:rsid w:val="000A7D34"/>
    <w:rsid w:val="000B1FCE"/>
    <w:rsid w:val="000B24C1"/>
    <w:rsid w:val="000B2CC8"/>
    <w:rsid w:val="000B41AF"/>
    <w:rsid w:val="000B493A"/>
    <w:rsid w:val="000B5FF0"/>
    <w:rsid w:val="000C1BD2"/>
    <w:rsid w:val="000C488E"/>
    <w:rsid w:val="000C73BC"/>
    <w:rsid w:val="000D3689"/>
    <w:rsid w:val="000D36B8"/>
    <w:rsid w:val="000E3C8A"/>
    <w:rsid w:val="000E66AC"/>
    <w:rsid w:val="000F2D88"/>
    <w:rsid w:val="00101063"/>
    <w:rsid w:val="0010140E"/>
    <w:rsid w:val="00104A60"/>
    <w:rsid w:val="00106FAE"/>
    <w:rsid w:val="0011057A"/>
    <w:rsid w:val="00110623"/>
    <w:rsid w:val="00111950"/>
    <w:rsid w:val="001178AB"/>
    <w:rsid w:val="00123E31"/>
    <w:rsid w:val="001251E8"/>
    <w:rsid w:val="00126587"/>
    <w:rsid w:val="0013153E"/>
    <w:rsid w:val="001321E8"/>
    <w:rsid w:val="001363B7"/>
    <w:rsid w:val="00140ED5"/>
    <w:rsid w:val="00141614"/>
    <w:rsid w:val="00143F4D"/>
    <w:rsid w:val="00144FF4"/>
    <w:rsid w:val="00153293"/>
    <w:rsid w:val="00157432"/>
    <w:rsid w:val="0017040B"/>
    <w:rsid w:val="00173A5C"/>
    <w:rsid w:val="00177561"/>
    <w:rsid w:val="00181EBC"/>
    <w:rsid w:val="00184DDE"/>
    <w:rsid w:val="00185EC1"/>
    <w:rsid w:val="00190379"/>
    <w:rsid w:val="00190FC9"/>
    <w:rsid w:val="00193EE2"/>
    <w:rsid w:val="00197436"/>
    <w:rsid w:val="001A1772"/>
    <w:rsid w:val="001A196D"/>
    <w:rsid w:val="001A3261"/>
    <w:rsid w:val="001A65FD"/>
    <w:rsid w:val="001B19E0"/>
    <w:rsid w:val="001B7D57"/>
    <w:rsid w:val="001C4DEC"/>
    <w:rsid w:val="001C51F8"/>
    <w:rsid w:val="001C57D1"/>
    <w:rsid w:val="001C5DB6"/>
    <w:rsid w:val="001C652E"/>
    <w:rsid w:val="001C6F94"/>
    <w:rsid w:val="001D5C90"/>
    <w:rsid w:val="001D67C2"/>
    <w:rsid w:val="001D6EDF"/>
    <w:rsid w:val="001E037F"/>
    <w:rsid w:val="001E080D"/>
    <w:rsid w:val="001E1F33"/>
    <w:rsid w:val="001E3802"/>
    <w:rsid w:val="001E4694"/>
    <w:rsid w:val="001E6404"/>
    <w:rsid w:val="001F0B13"/>
    <w:rsid w:val="001F5159"/>
    <w:rsid w:val="002132E5"/>
    <w:rsid w:val="0022071A"/>
    <w:rsid w:val="00220B4C"/>
    <w:rsid w:val="0022450E"/>
    <w:rsid w:val="00224E81"/>
    <w:rsid w:val="00226810"/>
    <w:rsid w:val="00233188"/>
    <w:rsid w:val="002365D4"/>
    <w:rsid w:val="00242C1B"/>
    <w:rsid w:val="0024478D"/>
    <w:rsid w:val="00246B0B"/>
    <w:rsid w:val="002508CB"/>
    <w:rsid w:val="002512E4"/>
    <w:rsid w:val="0025239D"/>
    <w:rsid w:val="00253A5A"/>
    <w:rsid w:val="002568BA"/>
    <w:rsid w:val="00256FE5"/>
    <w:rsid w:val="00263C9C"/>
    <w:rsid w:val="00263D71"/>
    <w:rsid w:val="0026742C"/>
    <w:rsid w:val="00267F2A"/>
    <w:rsid w:val="00272074"/>
    <w:rsid w:val="00273AEA"/>
    <w:rsid w:val="00275188"/>
    <w:rsid w:val="002752CB"/>
    <w:rsid w:val="00275D7E"/>
    <w:rsid w:val="00276CC5"/>
    <w:rsid w:val="00276DE2"/>
    <w:rsid w:val="00285DD1"/>
    <w:rsid w:val="002939BA"/>
    <w:rsid w:val="002958EB"/>
    <w:rsid w:val="002A4CE1"/>
    <w:rsid w:val="002B17B1"/>
    <w:rsid w:val="002B6238"/>
    <w:rsid w:val="002B7592"/>
    <w:rsid w:val="002C11FC"/>
    <w:rsid w:val="002D0196"/>
    <w:rsid w:val="002D1940"/>
    <w:rsid w:val="002D2021"/>
    <w:rsid w:val="002D421E"/>
    <w:rsid w:val="002D4DAF"/>
    <w:rsid w:val="002D6945"/>
    <w:rsid w:val="002D7E45"/>
    <w:rsid w:val="002F4122"/>
    <w:rsid w:val="002F4DC0"/>
    <w:rsid w:val="003016B4"/>
    <w:rsid w:val="00301C4A"/>
    <w:rsid w:val="00303C4B"/>
    <w:rsid w:val="0030518C"/>
    <w:rsid w:val="00316534"/>
    <w:rsid w:val="00324F20"/>
    <w:rsid w:val="003278B7"/>
    <w:rsid w:val="00335B37"/>
    <w:rsid w:val="0034118F"/>
    <w:rsid w:val="003420AB"/>
    <w:rsid w:val="00344EE2"/>
    <w:rsid w:val="0035026C"/>
    <w:rsid w:val="0035633A"/>
    <w:rsid w:val="00357959"/>
    <w:rsid w:val="00361C0C"/>
    <w:rsid w:val="003620A1"/>
    <w:rsid w:val="003627DD"/>
    <w:rsid w:val="00366F79"/>
    <w:rsid w:val="0036794F"/>
    <w:rsid w:val="00370AD6"/>
    <w:rsid w:val="0037399B"/>
    <w:rsid w:val="00375615"/>
    <w:rsid w:val="00376243"/>
    <w:rsid w:val="00377C8B"/>
    <w:rsid w:val="00385E29"/>
    <w:rsid w:val="00394C32"/>
    <w:rsid w:val="00395460"/>
    <w:rsid w:val="00397C97"/>
    <w:rsid w:val="003A62A2"/>
    <w:rsid w:val="003A67DB"/>
    <w:rsid w:val="003A7226"/>
    <w:rsid w:val="003B4765"/>
    <w:rsid w:val="003B49AB"/>
    <w:rsid w:val="003C1CFC"/>
    <w:rsid w:val="003C66FE"/>
    <w:rsid w:val="003D4007"/>
    <w:rsid w:val="003D66DF"/>
    <w:rsid w:val="003D785D"/>
    <w:rsid w:val="003E028F"/>
    <w:rsid w:val="003E3B30"/>
    <w:rsid w:val="003E56C3"/>
    <w:rsid w:val="003E7C05"/>
    <w:rsid w:val="003F6A63"/>
    <w:rsid w:val="004044B9"/>
    <w:rsid w:val="00405419"/>
    <w:rsid w:val="00406137"/>
    <w:rsid w:val="00410B78"/>
    <w:rsid w:val="00412E5C"/>
    <w:rsid w:val="00414317"/>
    <w:rsid w:val="00414FF2"/>
    <w:rsid w:val="0041787B"/>
    <w:rsid w:val="00421976"/>
    <w:rsid w:val="0042242E"/>
    <w:rsid w:val="00423BF0"/>
    <w:rsid w:val="00430206"/>
    <w:rsid w:val="00432E15"/>
    <w:rsid w:val="004359EB"/>
    <w:rsid w:val="004374BE"/>
    <w:rsid w:val="00443C21"/>
    <w:rsid w:val="00446660"/>
    <w:rsid w:val="004471D1"/>
    <w:rsid w:val="0044730B"/>
    <w:rsid w:val="004554F9"/>
    <w:rsid w:val="00457468"/>
    <w:rsid w:val="00460C5B"/>
    <w:rsid w:val="00465CD7"/>
    <w:rsid w:val="00467ECB"/>
    <w:rsid w:val="0047100C"/>
    <w:rsid w:val="00471DD3"/>
    <w:rsid w:val="004736F3"/>
    <w:rsid w:val="0048188D"/>
    <w:rsid w:val="004819D7"/>
    <w:rsid w:val="00481F4D"/>
    <w:rsid w:val="00482909"/>
    <w:rsid w:val="00483900"/>
    <w:rsid w:val="00483A78"/>
    <w:rsid w:val="004850F9"/>
    <w:rsid w:val="004921F3"/>
    <w:rsid w:val="00492ADB"/>
    <w:rsid w:val="004944EC"/>
    <w:rsid w:val="00496524"/>
    <w:rsid w:val="00496DB5"/>
    <w:rsid w:val="004A352A"/>
    <w:rsid w:val="004B1DAF"/>
    <w:rsid w:val="004B4785"/>
    <w:rsid w:val="004B5EF6"/>
    <w:rsid w:val="004C5A6F"/>
    <w:rsid w:val="004D01FA"/>
    <w:rsid w:val="004D0739"/>
    <w:rsid w:val="004D0AA4"/>
    <w:rsid w:val="004D7218"/>
    <w:rsid w:val="004E6AA5"/>
    <w:rsid w:val="004F262E"/>
    <w:rsid w:val="004F2861"/>
    <w:rsid w:val="004F4996"/>
    <w:rsid w:val="004F67AB"/>
    <w:rsid w:val="00500077"/>
    <w:rsid w:val="00510442"/>
    <w:rsid w:val="00511369"/>
    <w:rsid w:val="0051423A"/>
    <w:rsid w:val="005178B3"/>
    <w:rsid w:val="00517984"/>
    <w:rsid w:val="005220FB"/>
    <w:rsid w:val="00525F4D"/>
    <w:rsid w:val="00534A06"/>
    <w:rsid w:val="005411A2"/>
    <w:rsid w:val="00551975"/>
    <w:rsid w:val="0055231B"/>
    <w:rsid w:val="00553163"/>
    <w:rsid w:val="00562DBC"/>
    <w:rsid w:val="00572EDB"/>
    <w:rsid w:val="00582DDE"/>
    <w:rsid w:val="00587B54"/>
    <w:rsid w:val="005901C0"/>
    <w:rsid w:val="00590328"/>
    <w:rsid w:val="005942F7"/>
    <w:rsid w:val="00595854"/>
    <w:rsid w:val="005A2758"/>
    <w:rsid w:val="005A7895"/>
    <w:rsid w:val="005B2698"/>
    <w:rsid w:val="005B4577"/>
    <w:rsid w:val="005B5B06"/>
    <w:rsid w:val="005C009B"/>
    <w:rsid w:val="005C0795"/>
    <w:rsid w:val="005C609D"/>
    <w:rsid w:val="005C7718"/>
    <w:rsid w:val="005C7F78"/>
    <w:rsid w:val="005D064D"/>
    <w:rsid w:val="005D3961"/>
    <w:rsid w:val="005D531C"/>
    <w:rsid w:val="005D766E"/>
    <w:rsid w:val="005E7A9D"/>
    <w:rsid w:val="005F384E"/>
    <w:rsid w:val="005F5034"/>
    <w:rsid w:val="005F58C5"/>
    <w:rsid w:val="005F78B5"/>
    <w:rsid w:val="005F7F6B"/>
    <w:rsid w:val="0060028D"/>
    <w:rsid w:val="00600E5D"/>
    <w:rsid w:val="00602C91"/>
    <w:rsid w:val="0060361C"/>
    <w:rsid w:val="00603E5E"/>
    <w:rsid w:val="006047EE"/>
    <w:rsid w:val="006057F5"/>
    <w:rsid w:val="00605A0A"/>
    <w:rsid w:val="00607B21"/>
    <w:rsid w:val="00612A09"/>
    <w:rsid w:val="00632126"/>
    <w:rsid w:val="00636D02"/>
    <w:rsid w:val="00637225"/>
    <w:rsid w:val="00642FA1"/>
    <w:rsid w:val="0064770F"/>
    <w:rsid w:val="00654BBA"/>
    <w:rsid w:val="006552FD"/>
    <w:rsid w:val="00657D93"/>
    <w:rsid w:val="006659BF"/>
    <w:rsid w:val="00666480"/>
    <w:rsid w:val="00667768"/>
    <w:rsid w:val="006677C4"/>
    <w:rsid w:val="006721D7"/>
    <w:rsid w:val="006724EA"/>
    <w:rsid w:val="00680BCA"/>
    <w:rsid w:val="00681AFB"/>
    <w:rsid w:val="00683686"/>
    <w:rsid w:val="006933C1"/>
    <w:rsid w:val="00694572"/>
    <w:rsid w:val="00695257"/>
    <w:rsid w:val="006A5DB9"/>
    <w:rsid w:val="006A5E79"/>
    <w:rsid w:val="006B1B89"/>
    <w:rsid w:val="006B520F"/>
    <w:rsid w:val="006B7EEE"/>
    <w:rsid w:val="006D179F"/>
    <w:rsid w:val="006D30E6"/>
    <w:rsid w:val="006D39DF"/>
    <w:rsid w:val="006D403B"/>
    <w:rsid w:val="006D6DB7"/>
    <w:rsid w:val="006E07DA"/>
    <w:rsid w:val="006E1B30"/>
    <w:rsid w:val="006E3BD6"/>
    <w:rsid w:val="006E4B75"/>
    <w:rsid w:val="006E68E0"/>
    <w:rsid w:val="00704613"/>
    <w:rsid w:val="00704AA4"/>
    <w:rsid w:val="00705965"/>
    <w:rsid w:val="00707B7A"/>
    <w:rsid w:val="00707C43"/>
    <w:rsid w:val="00710D94"/>
    <w:rsid w:val="00715A0C"/>
    <w:rsid w:val="007167AD"/>
    <w:rsid w:val="0072385E"/>
    <w:rsid w:val="00725755"/>
    <w:rsid w:val="0073008C"/>
    <w:rsid w:val="0073109E"/>
    <w:rsid w:val="00735DD9"/>
    <w:rsid w:val="00740101"/>
    <w:rsid w:val="007412E7"/>
    <w:rsid w:val="00744584"/>
    <w:rsid w:val="00750AAB"/>
    <w:rsid w:val="00753868"/>
    <w:rsid w:val="00757A57"/>
    <w:rsid w:val="00763390"/>
    <w:rsid w:val="007639C2"/>
    <w:rsid w:val="00763CC0"/>
    <w:rsid w:val="00770300"/>
    <w:rsid w:val="00775ACA"/>
    <w:rsid w:val="0077709C"/>
    <w:rsid w:val="00780AAD"/>
    <w:rsid w:val="00781467"/>
    <w:rsid w:val="00783B2D"/>
    <w:rsid w:val="00783E9A"/>
    <w:rsid w:val="00785D10"/>
    <w:rsid w:val="007876EC"/>
    <w:rsid w:val="00787D0D"/>
    <w:rsid w:val="00791D1E"/>
    <w:rsid w:val="00795337"/>
    <w:rsid w:val="007A0BB8"/>
    <w:rsid w:val="007A28E9"/>
    <w:rsid w:val="007A5F72"/>
    <w:rsid w:val="007A70AF"/>
    <w:rsid w:val="007B1E54"/>
    <w:rsid w:val="007B4F94"/>
    <w:rsid w:val="007B65B9"/>
    <w:rsid w:val="007B6F26"/>
    <w:rsid w:val="007B77B3"/>
    <w:rsid w:val="007C3447"/>
    <w:rsid w:val="007D16F2"/>
    <w:rsid w:val="007E4861"/>
    <w:rsid w:val="007E52E0"/>
    <w:rsid w:val="007E5317"/>
    <w:rsid w:val="007E54F4"/>
    <w:rsid w:val="007F389A"/>
    <w:rsid w:val="007F3A6F"/>
    <w:rsid w:val="00800E06"/>
    <w:rsid w:val="008011CF"/>
    <w:rsid w:val="00805BA9"/>
    <w:rsid w:val="00807E7B"/>
    <w:rsid w:val="00814709"/>
    <w:rsid w:val="00817D96"/>
    <w:rsid w:val="00823EC1"/>
    <w:rsid w:val="00831D43"/>
    <w:rsid w:val="0083403B"/>
    <w:rsid w:val="008355F3"/>
    <w:rsid w:val="00837581"/>
    <w:rsid w:val="00841371"/>
    <w:rsid w:val="00841A19"/>
    <w:rsid w:val="0084492E"/>
    <w:rsid w:val="00846B1F"/>
    <w:rsid w:val="00847067"/>
    <w:rsid w:val="00847CBB"/>
    <w:rsid w:val="008610FC"/>
    <w:rsid w:val="008625B5"/>
    <w:rsid w:val="008644F7"/>
    <w:rsid w:val="00864F63"/>
    <w:rsid w:val="00866C34"/>
    <w:rsid w:val="00867789"/>
    <w:rsid w:val="00867ABF"/>
    <w:rsid w:val="008736CA"/>
    <w:rsid w:val="00874260"/>
    <w:rsid w:val="00881C54"/>
    <w:rsid w:val="0088299C"/>
    <w:rsid w:val="008842AE"/>
    <w:rsid w:val="008914D6"/>
    <w:rsid w:val="00892778"/>
    <w:rsid w:val="00893302"/>
    <w:rsid w:val="008960EB"/>
    <w:rsid w:val="008A0854"/>
    <w:rsid w:val="008A21BB"/>
    <w:rsid w:val="008A2B9A"/>
    <w:rsid w:val="008A48C1"/>
    <w:rsid w:val="008A4A67"/>
    <w:rsid w:val="008A5C6B"/>
    <w:rsid w:val="008B1003"/>
    <w:rsid w:val="008B126D"/>
    <w:rsid w:val="008B6340"/>
    <w:rsid w:val="008C0EB0"/>
    <w:rsid w:val="008C2082"/>
    <w:rsid w:val="008C35DD"/>
    <w:rsid w:val="008C5623"/>
    <w:rsid w:val="008D33A4"/>
    <w:rsid w:val="008D60F8"/>
    <w:rsid w:val="008E3E0E"/>
    <w:rsid w:val="008E4B49"/>
    <w:rsid w:val="008E6694"/>
    <w:rsid w:val="008F04A5"/>
    <w:rsid w:val="008F15AF"/>
    <w:rsid w:val="008F643D"/>
    <w:rsid w:val="00907013"/>
    <w:rsid w:val="0091182C"/>
    <w:rsid w:val="00912441"/>
    <w:rsid w:val="00912B02"/>
    <w:rsid w:val="0092022B"/>
    <w:rsid w:val="00922B89"/>
    <w:rsid w:val="00932D69"/>
    <w:rsid w:val="009353AB"/>
    <w:rsid w:val="00936CFA"/>
    <w:rsid w:val="009445EA"/>
    <w:rsid w:val="00944920"/>
    <w:rsid w:val="0094695E"/>
    <w:rsid w:val="009516E9"/>
    <w:rsid w:val="00955C14"/>
    <w:rsid w:val="00956E4D"/>
    <w:rsid w:val="0095773F"/>
    <w:rsid w:val="0096246D"/>
    <w:rsid w:val="009631F9"/>
    <w:rsid w:val="009731BA"/>
    <w:rsid w:val="00974D04"/>
    <w:rsid w:val="00976E02"/>
    <w:rsid w:val="009865D5"/>
    <w:rsid w:val="009868EE"/>
    <w:rsid w:val="009875CE"/>
    <w:rsid w:val="00995B35"/>
    <w:rsid w:val="009A04D2"/>
    <w:rsid w:val="009A4A46"/>
    <w:rsid w:val="009B2C79"/>
    <w:rsid w:val="009B2DEF"/>
    <w:rsid w:val="009B3BE0"/>
    <w:rsid w:val="009B5633"/>
    <w:rsid w:val="009B713A"/>
    <w:rsid w:val="009C10A4"/>
    <w:rsid w:val="009C28AC"/>
    <w:rsid w:val="009C6F67"/>
    <w:rsid w:val="009D11F1"/>
    <w:rsid w:val="009D38B2"/>
    <w:rsid w:val="009D7BE4"/>
    <w:rsid w:val="009E5F54"/>
    <w:rsid w:val="009F6CC2"/>
    <w:rsid w:val="009F7A36"/>
    <w:rsid w:val="00A038BC"/>
    <w:rsid w:val="00A254A6"/>
    <w:rsid w:val="00A26489"/>
    <w:rsid w:val="00A269E5"/>
    <w:rsid w:val="00A26A53"/>
    <w:rsid w:val="00A30A42"/>
    <w:rsid w:val="00A32BEC"/>
    <w:rsid w:val="00A35E84"/>
    <w:rsid w:val="00A36C5A"/>
    <w:rsid w:val="00A419CD"/>
    <w:rsid w:val="00A41B10"/>
    <w:rsid w:val="00A54849"/>
    <w:rsid w:val="00A54901"/>
    <w:rsid w:val="00A607E3"/>
    <w:rsid w:val="00A65BE1"/>
    <w:rsid w:val="00A6642F"/>
    <w:rsid w:val="00A706BE"/>
    <w:rsid w:val="00A71009"/>
    <w:rsid w:val="00A74906"/>
    <w:rsid w:val="00A7617D"/>
    <w:rsid w:val="00A766EC"/>
    <w:rsid w:val="00A814A2"/>
    <w:rsid w:val="00A828F2"/>
    <w:rsid w:val="00A83FEF"/>
    <w:rsid w:val="00A852A8"/>
    <w:rsid w:val="00A853C4"/>
    <w:rsid w:val="00A90DC3"/>
    <w:rsid w:val="00A9123D"/>
    <w:rsid w:val="00AA1DB8"/>
    <w:rsid w:val="00AA3656"/>
    <w:rsid w:val="00AA6C82"/>
    <w:rsid w:val="00AB04B9"/>
    <w:rsid w:val="00AB261D"/>
    <w:rsid w:val="00AB3B73"/>
    <w:rsid w:val="00AB50D8"/>
    <w:rsid w:val="00AC21A0"/>
    <w:rsid w:val="00AC3765"/>
    <w:rsid w:val="00AD3E93"/>
    <w:rsid w:val="00AD4A7D"/>
    <w:rsid w:val="00AD5401"/>
    <w:rsid w:val="00AD5581"/>
    <w:rsid w:val="00AD7598"/>
    <w:rsid w:val="00AE2667"/>
    <w:rsid w:val="00AE4C77"/>
    <w:rsid w:val="00AE5E9A"/>
    <w:rsid w:val="00AF3C1C"/>
    <w:rsid w:val="00AF4D8B"/>
    <w:rsid w:val="00B009FA"/>
    <w:rsid w:val="00B01013"/>
    <w:rsid w:val="00B02B61"/>
    <w:rsid w:val="00B05512"/>
    <w:rsid w:val="00B077BF"/>
    <w:rsid w:val="00B10895"/>
    <w:rsid w:val="00B121C1"/>
    <w:rsid w:val="00B13C6B"/>
    <w:rsid w:val="00B14A3D"/>
    <w:rsid w:val="00B14F57"/>
    <w:rsid w:val="00B161D1"/>
    <w:rsid w:val="00B17573"/>
    <w:rsid w:val="00B21F0F"/>
    <w:rsid w:val="00B230F6"/>
    <w:rsid w:val="00B23349"/>
    <w:rsid w:val="00B23F84"/>
    <w:rsid w:val="00B24792"/>
    <w:rsid w:val="00B257F6"/>
    <w:rsid w:val="00B26199"/>
    <w:rsid w:val="00B267F8"/>
    <w:rsid w:val="00B2689E"/>
    <w:rsid w:val="00B33A4D"/>
    <w:rsid w:val="00B41CF0"/>
    <w:rsid w:val="00B430CC"/>
    <w:rsid w:val="00B46DF9"/>
    <w:rsid w:val="00B47037"/>
    <w:rsid w:val="00B47F34"/>
    <w:rsid w:val="00B5091A"/>
    <w:rsid w:val="00B652B5"/>
    <w:rsid w:val="00B65987"/>
    <w:rsid w:val="00B6642B"/>
    <w:rsid w:val="00B70208"/>
    <w:rsid w:val="00B71811"/>
    <w:rsid w:val="00B71E59"/>
    <w:rsid w:val="00B754F8"/>
    <w:rsid w:val="00B7628C"/>
    <w:rsid w:val="00B80D5F"/>
    <w:rsid w:val="00B82718"/>
    <w:rsid w:val="00B8492B"/>
    <w:rsid w:val="00B859CE"/>
    <w:rsid w:val="00B874B5"/>
    <w:rsid w:val="00B901B4"/>
    <w:rsid w:val="00BA06D9"/>
    <w:rsid w:val="00BA0B57"/>
    <w:rsid w:val="00BA1A4A"/>
    <w:rsid w:val="00BC3D92"/>
    <w:rsid w:val="00BD1128"/>
    <w:rsid w:val="00BD1DED"/>
    <w:rsid w:val="00BD28B9"/>
    <w:rsid w:val="00BD44BA"/>
    <w:rsid w:val="00BD44DC"/>
    <w:rsid w:val="00BD6BA6"/>
    <w:rsid w:val="00BE0580"/>
    <w:rsid w:val="00BE15AE"/>
    <w:rsid w:val="00BE4290"/>
    <w:rsid w:val="00BF0E45"/>
    <w:rsid w:val="00BF43E9"/>
    <w:rsid w:val="00BF7B86"/>
    <w:rsid w:val="00C1099C"/>
    <w:rsid w:val="00C12A55"/>
    <w:rsid w:val="00C1500B"/>
    <w:rsid w:val="00C16EF5"/>
    <w:rsid w:val="00C258C4"/>
    <w:rsid w:val="00C26836"/>
    <w:rsid w:val="00C276F7"/>
    <w:rsid w:val="00C27DDD"/>
    <w:rsid w:val="00C31523"/>
    <w:rsid w:val="00C36093"/>
    <w:rsid w:val="00C36420"/>
    <w:rsid w:val="00C403D1"/>
    <w:rsid w:val="00C412AE"/>
    <w:rsid w:val="00C47117"/>
    <w:rsid w:val="00C51412"/>
    <w:rsid w:val="00C5302B"/>
    <w:rsid w:val="00C53A27"/>
    <w:rsid w:val="00C5470F"/>
    <w:rsid w:val="00C5738E"/>
    <w:rsid w:val="00C575B3"/>
    <w:rsid w:val="00C63558"/>
    <w:rsid w:val="00C678E7"/>
    <w:rsid w:val="00C70ED1"/>
    <w:rsid w:val="00C72FAB"/>
    <w:rsid w:val="00C72FB0"/>
    <w:rsid w:val="00C81FB6"/>
    <w:rsid w:val="00C86512"/>
    <w:rsid w:val="00C907B3"/>
    <w:rsid w:val="00C95A43"/>
    <w:rsid w:val="00CA1D72"/>
    <w:rsid w:val="00CB3050"/>
    <w:rsid w:val="00CB31E3"/>
    <w:rsid w:val="00CB4C2A"/>
    <w:rsid w:val="00CB7CA6"/>
    <w:rsid w:val="00CC0245"/>
    <w:rsid w:val="00CC21B6"/>
    <w:rsid w:val="00CC2F24"/>
    <w:rsid w:val="00CC58E3"/>
    <w:rsid w:val="00CC6568"/>
    <w:rsid w:val="00CC761A"/>
    <w:rsid w:val="00CD4B7C"/>
    <w:rsid w:val="00CF255D"/>
    <w:rsid w:val="00CF2B62"/>
    <w:rsid w:val="00CF2BEA"/>
    <w:rsid w:val="00CF4434"/>
    <w:rsid w:val="00CF6BBC"/>
    <w:rsid w:val="00D027DE"/>
    <w:rsid w:val="00D03668"/>
    <w:rsid w:val="00D07AE0"/>
    <w:rsid w:val="00D12630"/>
    <w:rsid w:val="00D16931"/>
    <w:rsid w:val="00D21685"/>
    <w:rsid w:val="00D362F1"/>
    <w:rsid w:val="00D364AA"/>
    <w:rsid w:val="00D37006"/>
    <w:rsid w:val="00D37C25"/>
    <w:rsid w:val="00D411F8"/>
    <w:rsid w:val="00D41470"/>
    <w:rsid w:val="00D41AAE"/>
    <w:rsid w:val="00D41CA5"/>
    <w:rsid w:val="00D430D6"/>
    <w:rsid w:val="00D4333D"/>
    <w:rsid w:val="00D47ACE"/>
    <w:rsid w:val="00D520FA"/>
    <w:rsid w:val="00D52496"/>
    <w:rsid w:val="00D54225"/>
    <w:rsid w:val="00D557CC"/>
    <w:rsid w:val="00D6739F"/>
    <w:rsid w:val="00D67889"/>
    <w:rsid w:val="00D707A4"/>
    <w:rsid w:val="00D750D7"/>
    <w:rsid w:val="00D7740C"/>
    <w:rsid w:val="00D814AB"/>
    <w:rsid w:val="00D82310"/>
    <w:rsid w:val="00D82854"/>
    <w:rsid w:val="00D86250"/>
    <w:rsid w:val="00DA26CD"/>
    <w:rsid w:val="00DA4293"/>
    <w:rsid w:val="00DA5413"/>
    <w:rsid w:val="00DA7D95"/>
    <w:rsid w:val="00DB05AA"/>
    <w:rsid w:val="00DB77E6"/>
    <w:rsid w:val="00DC0AB8"/>
    <w:rsid w:val="00DC1229"/>
    <w:rsid w:val="00DC177B"/>
    <w:rsid w:val="00DC2288"/>
    <w:rsid w:val="00DC438B"/>
    <w:rsid w:val="00DD023D"/>
    <w:rsid w:val="00DD4515"/>
    <w:rsid w:val="00DD54F8"/>
    <w:rsid w:val="00DD5B53"/>
    <w:rsid w:val="00DE3E11"/>
    <w:rsid w:val="00DE53F5"/>
    <w:rsid w:val="00DE6F69"/>
    <w:rsid w:val="00DE717A"/>
    <w:rsid w:val="00DE7710"/>
    <w:rsid w:val="00DF15CD"/>
    <w:rsid w:val="00DF4811"/>
    <w:rsid w:val="00E01C93"/>
    <w:rsid w:val="00E04A58"/>
    <w:rsid w:val="00E05458"/>
    <w:rsid w:val="00E1238B"/>
    <w:rsid w:val="00E12FFB"/>
    <w:rsid w:val="00E16214"/>
    <w:rsid w:val="00E21DDB"/>
    <w:rsid w:val="00E230DD"/>
    <w:rsid w:val="00E24E5A"/>
    <w:rsid w:val="00E24F8D"/>
    <w:rsid w:val="00E26522"/>
    <w:rsid w:val="00E27700"/>
    <w:rsid w:val="00E353F5"/>
    <w:rsid w:val="00E35797"/>
    <w:rsid w:val="00E406AC"/>
    <w:rsid w:val="00E40F97"/>
    <w:rsid w:val="00E43B6D"/>
    <w:rsid w:val="00E43C8F"/>
    <w:rsid w:val="00E43F08"/>
    <w:rsid w:val="00E444B2"/>
    <w:rsid w:val="00E467DD"/>
    <w:rsid w:val="00E53AA1"/>
    <w:rsid w:val="00E54C2F"/>
    <w:rsid w:val="00E553C6"/>
    <w:rsid w:val="00E5724D"/>
    <w:rsid w:val="00E57C82"/>
    <w:rsid w:val="00E62D04"/>
    <w:rsid w:val="00E65465"/>
    <w:rsid w:val="00E65CA6"/>
    <w:rsid w:val="00E74A00"/>
    <w:rsid w:val="00E75460"/>
    <w:rsid w:val="00E80166"/>
    <w:rsid w:val="00E8672F"/>
    <w:rsid w:val="00E86C5E"/>
    <w:rsid w:val="00E903ED"/>
    <w:rsid w:val="00E91D7A"/>
    <w:rsid w:val="00E95DE7"/>
    <w:rsid w:val="00EA4DC8"/>
    <w:rsid w:val="00EA7963"/>
    <w:rsid w:val="00EB22E3"/>
    <w:rsid w:val="00EB2AF1"/>
    <w:rsid w:val="00EC054A"/>
    <w:rsid w:val="00EC671A"/>
    <w:rsid w:val="00EC6792"/>
    <w:rsid w:val="00ED1A5C"/>
    <w:rsid w:val="00ED3D8C"/>
    <w:rsid w:val="00ED55B7"/>
    <w:rsid w:val="00EE1362"/>
    <w:rsid w:val="00EE1F90"/>
    <w:rsid w:val="00EE4D53"/>
    <w:rsid w:val="00EF2C15"/>
    <w:rsid w:val="00EF5D84"/>
    <w:rsid w:val="00F06105"/>
    <w:rsid w:val="00F064C3"/>
    <w:rsid w:val="00F127AF"/>
    <w:rsid w:val="00F14634"/>
    <w:rsid w:val="00F27732"/>
    <w:rsid w:val="00F321B4"/>
    <w:rsid w:val="00F33DEA"/>
    <w:rsid w:val="00F3603E"/>
    <w:rsid w:val="00F41417"/>
    <w:rsid w:val="00F44C47"/>
    <w:rsid w:val="00F45C86"/>
    <w:rsid w:val="00F46F7E"/>
    <w:rsid w:val="00F50A98"/>
    <w:rsid w:val="00F50F8C"/>
    <w:rsid w:val="00F53A7B"/>
    <w:rsid w:val="00F5558E"/>
    <w:rsid w:val="00F61CB1"/>
    <w:rsid w:val="00F63EFF"/>
    <w:rsid w:val="00F732EC"/>
    <w:rsid w:val="00F74356"/>
    <w:rsid w:val="00F81585"/>
    <w:rsid w:val="00F817B4"/>
    <w:rsid w:val="00F85FB1"/>
    <w:rsid w:val="00FA1E3E"/>
    <w:rsid w:val="00FA3F83"/>
    <w:rsid w:val="00FA5C0E"/>
    <w:rsid w:val="00FA623D"/>
    <w:rsid w:val="00FA6A1D"/>
    <w:rsid w:val="00FB0A28"/>
    <w:rsid w:val="00FC4A1E"/>
    <w:rsid w:val="00FC7000"/>
    <w:rsid w:val="00FD3094"/>
    <w:rsid w:val="00FD370D"/>
    <w:rsid w:val="00FD4B4C"/>
    <w:rsid w:val="00FD5193"/>
    <w:rsid w:val="00FE192F"/>
    <w:rsid w:val="00FE1CCC"/>
    <w:rsid w:val="00FE3A36"/>
    <w:rsid w:val="00FE4016"/>
    <w:rsid w:val="00FE421B"/>
    <w:rsid w:val="00FE552B"/>
    <w:rsid w:val="00FE7ED2"/>
    <w:rsid w:val="00FF04F3"/>
    <w:rsid w:val="00FF0541"/>
    <w:rsid w:val="00FF2DA2"/>
    <w:rsid w:val="00FF348C"/>
    <w:rsid w:val="00FF39CC"/>
    <w:rsid w:val="00FF4D1A"/>
    <w:rsid w:val="00FF6EA4"/>
    <w:rsid w:val="00FF6FA4"/>
    <w:rsid w:val="010B904B"/>
    <w:rsid w:val="01557E6D"/>
    <w:rsid w:val="029D4817"/>
    <w:rsid w:val="02AE2EA7"/>
    <w:rsid w:val="032544A7"/>
    <w:rsid w:val="03B8ABB7"/>
    <w:rsid w:val="03DC907C"/>
    <w:rsid w:val="046C3B2E"/>
    <w:rsid w:val="04AB0CE9"/>
    <w:rsid w:val="05BF57CD"/>
    <w:rsid w:val="076074E3"/>
    <w:rsid w:val="076F0AE7"/>
    <w:rsid w:val="07841921"/>
    <w:rsid w:val="0797F540"/>
    <w:rsid w:val="07E21633"/>
    <w:rsid w:val="097C9205"/>
    <w:rsid w:val="0A5B43B1"/>
    <w:rsid w:val="0A6E2D48"/>
    <w:rsid w:val="0A8B695C"/>
    <w:rsid w:val="0B49DCA0"/>
    <w:rsid w:val="0D659C16"/>
    <w:rsid w:val="0DABA460"/>
    <w:rsid w:val="0E343446"/>
    <w:rsid w:val="0E53E868"/>
    <w:rsid w:val="0F7D0A6F"/>
    <w:rsid w:val="12C2E14B"/>
    <w:rsid w:val="15396AFA"/>
    <w:rsid w:val="15A31DA7"/>
    <w:rsid w:val="160209F1"/>
    <w:rsid w:val="16F60F1A"/>
    <w:rsid w:val="17076E09"/>
    <w:rsid w:val="17789785"/>
    <w:rsid w:val="19FF0E63"/>
    <w:rsid w:val="1C3230FD"/>
    <w:rsid w:val="1C5DE5A5"/>
    <w:rsid w:val="1C7FD425"/>
    <w:rsid w:val="1C8EA1B7"/>
    <w:rsid w:val="1F9D0A85"/>
    <w:rsid w:val="200AA1F0"/>
    <w:rsid w:val="20A9F5D5"/>
    <w:rsid w:val="210EA39B"/>
    <w:rsid w:val="217D9692"/>
    <w:rsid w:val="21A1E978"/>
    <w:rsid w:val="226A1A56"/>
    <w:rsid w:val="2283CF6E"/>
    <w:rsid w:val="22904A7D"/>
    <w:rsid w:val="237F7EEC"/>
    <w:rsid w:val="23B40452"/>
    <w:rsid w:val="24D98A3A"/>
    <w:rsid w:val="251C1996"/>
    <w:rsid w:val="25EF5E1E"/>
    <w:rsid w:val="265D350A"/>
    <w:rsid w:val="26CDEFF3"/>
    <w:rsid w:val="2721FE0F"/>
    <w:rsid w:val="2734F296"/>
    <w:rsid w:val="284B682B"/>
    <w:rsid w:val="2B3DA322"/>
    <w:rsid w:val="2B71FFEC"/>
    <w:rsid w:val="2C0BC7DB"/>
    <w:rsid w:val="2C717F6B"/>
    <w:rsid w:val="2E4F8254"/>
    <w:rsid w:val="2EC7C8CB"/>
    <w:rsid w:val="2FA64D46"/>
    <w:rsid w:val="3028B46A"/>
    <w:rsid w:val="307B9C94"/>
    <w:rsid w:val="31C9D180"/>
    <w:rsid w:val="33667A25"/>
    <w:rsid w:val="347A55E1"/>
    <w:rsid w:val="349810CA"/>
    <w:rsid w:val="34DD07B9"/>
    <w:rsid w:val="3594CAE0"/>
    <w:rsid w:val="35D8B737"/>
    <w:rsid w:val="3614F752"/>
    <w:rsid w:val="36588C80"/>
    <w:rsid w:val="37CF1A14"/>
    <w:rsid w:val="3C398A1E"/>
    <w:rsid w:val="3C8B2942"/>
    <w:rsid w:val="3CD18BA5"/>
    <w:rsid w:val="3D4A33FE"/>
    <w:rsid w:val="3DA7CBC6"/>
    <w:rsid w:val="3DCB3837"/>
    <w:rsid w:val="3E815F16"/>
    <w:rsid w:val="3E9EB8AD"/>
    <w:rsid w:val="40F3C931"/>
    <w:rsid w:val="42F96EA7"/>
    <w:rsid w:val="44758AE6"/>
    <w:rsid w:val="462CABE5"/>
    <w:rsid w:val="49AF4B11"/>
    <w:rsid w:val="4A2005FA"/>
    <w:rsid w:val="4AF672AB"/>
    <w:rsid w:val="4B588743"/>
    <w:rsid w:val="4BCA5783"/>
    <w:rsid w:val="4DF36BCF"/>
    <w:rsid w:val="4F4E03D1"/>
    <w:rsid w:val="4FA2D4D1"/>
    <w:rsid w:val="50D46B76"/>
    <w:rsid w:val="50EA9E7B"/>
    <w:rsid w:val="51BDE303"/>
    <w:rsid w:val="53B9D9C9"/>
    <w:rsid w:val="53C67DD1"/>
    <w:rsid w:val="543407A4"/>
    <w:rsid w:val="566D445E"/>
    <w:rsid w:val="56B8902C"/>
    <w:rsid w:val="56F7A32E"/>
    <w:rsid w:val="5B344D01"/>
    <w:rsid w:val="5B60EE3F"/>
    <w:rsid w:val="5BBE50D8"/>
    <w:rsid w:val="5C12E99E"/>
    <w:rsid w:val="5C5164FF"/>
    <w:rsid w:val="5C591FB4"/>
    <w:rsid w:val="5D04DB65"/>
    <w:rsid w:val="5E8CBECB"/>
    <w:rsid w:val="5EE29C4A"/>
    <w:rsid w:val="5F34FF0A"/>
    <w:rsid w:val="5F4B320F"/>
    <w:rsid w:val="60223638"/>
    <w:rsid w:val="60BC732E"/>
    <w:rsid w:val="6145B934"/>
    <w:rsid w:val="618F8956"/>
    <w:rsid w:val="61D3751D"/>
    <w:rsid w:val="6358A80A"/>
    <w:rsid w:val="64CDD3DD"/>
    <w:rsid w:val="64D3E000"/>
    <w:rsid w:val="65CEAAAA"/>
    <w:rsid w:val="665BA0F5"/>
    <w:rsid w:val="66AF424E"/>
    <w:rsid w:val="66F45C65"/>
    <w:rsid w:val="68C67894"/>
    <w:rsid w:val="697C67B6"/>
    <w:rsid w:val="697DD8FB"/>
    <w:rsid w:val="6988674A"/>
    <w:rsid w:val="6D016118"/>
    <w:rsid w:val="6D5E7D98"/>
    <w:rsid w:val="6DCE0A76"/>
    <w:rsid w:val="72AFF3E9"/>
    <w:rsid w:val="764A7954"/>
    <w:rsid w:val="771893D8"/>
    <w:rsid w:val="77270C28"/>
    <w:rsid w:val="77775F3E"/>
    <w:rsid w:val="77E57F6C"/>
    <w:rsid w:val="79ECEB4A"/>
    <w:rsid w:val="7A49B935"/>
    <w:rsid w:val="7DBC8D93"/>
    <w:rsid w:val="7E369D97"/>
    <w:rsid w:val="7EACE921"/>
    <w:rsid w:val="7ED15F83"/>
    <w:rsid w:val="7F9502B6"/>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2769"/>
    <o:shapelayout v:ext="edit">
      <o:idmap v:ext="edit" data="1"/>
    </o:shapelayout>
  </w:shapeDefaults>
  <w:decimalSymbol w:val=","/>
  <w:listSeparator w:val=";"/>
  <w14:docId w14:val="02BF92E5"/>
  <w15:docId w15:val="{04A78260-FD8B-400C-BF2B-F301DB6D2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39C2"/>
    <w:rPr>
      <w:sz w:val="20"/>
      <w:szCs w:val="20"/>
      <w:lang w:val="en-US" w:eastAsia="en-US"/>
    </w:rPr>
  </w:style>
  <w:style w:type="paragraph" w:styleId="Heading1">
    <w:name w:val="heading 1"/>
    <w:basedOn w:val="Normal"/>
    <w:next w:val="Normal"/>
    <w:link w:val="Heading1Char"/>
    <w:autoRedefine/>
    <w:qFormat/>
    <w:locked/>
    <w:rsid w:val="00DC1229"/>
    <w:pPr>
      <w:keepNext/>
      <w:keepLines/>
      <w:tabs>
        <w:tab w:val="left" w:pos="284"/>
      </w:tabs>
      <w:ind w:left="720"/>
      <w:jc w:val="right"/>
      <w:outlineLvl w:val="0"/>
    </w:pPr>
    <w:rPr>
      <w:rFonts w:eastAsiaTheme="majorEastAsia"/>
      <w:smallCaps/>
      <w:sz w:val="22"/>
      <w:szCs w:val="22"/>
    </w:rPr>
  </w:style>
  <w:style w:type="paragraph" w:styleId="Heading2">
    <w:name w:val="heading 2"/>
    <w:basedOn w:val="Normal"/>
    <w:next w:val="Normal"/>
    <w:link w:val="Heading2Char"/>
    <w:semiHidden/>
    <w:unhideWhenUsed/>
    <w:qFormat/>
    <w:locked/>
    <w:rsid w:val="00D07AE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nhideWhenUsed/>
    <w:qFormat/>
    <w:locked/>
    <w:rsid w:val="00D07AE0"/>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rsid w:val="001D5C90"/>
    <w:rPr>
      <w:rFonts w:cs="Times New Roman"/>
      <w:sz w:val="16"/>
      <w:szCs w:val="16"/>
    </w:rPr>
  </w:style>
  <w:style w:type="paragraph" w:styleId="CommentText">
    <w:name w:val="annotation text"/>
    <w:basedOn w:val="Normal"/>
    <w:link w:val="CommentTextChar"/>
    <w:uiPriority w:val="99"/>
    <w:semiHidden/>
    <w:rsid w:val="001D5C90"/>
  </w:style>
  <w:style w:type="character" w:customStyle="1" w:styleId="CommentTextChar">
    <w:name w:val="Comment Text Char"/>
    <w:basedOn w:val="DefaultParagraphFont"/>
    <w:link w:val="CommentText"/>
    <w:uiPriority w:val="99"/>
    <w:semiHidden/>
    <w:rsid w:val="003E00F5"/>
    <w:rPr>
      <w:sz w:val="20"/>
      <w:szCs w:val="20"/>
      <w:lang w:val="en-US" w:eastAsia="en-US"/>
    </w:rPr>
  </w:style>
  <w:style w:type="paragraph" w:styleId="CommentSubject">
    <w:name w:val="annotation subject"/>
    <w:basedOn w:val="CommentText"/>
    <w:next w:val="CommentText"/>
    <w:link w:val="CommentSubjectChar"/>
    <w:uiPriority w:val="99"/>
    <w:semiHidden/>
    <w:rsid w:val="001D5C90"/>
    <w:rPr>
      <w:b/>
      <w:bCs/>
    </w:rPr>
  </w:style>
  <w:style w:type="character" w:customStyle="1" w:styleId="CommentSubjectChar">
    <w:name w:val="Comment Subject Char"/>
    <w:basedOn w:val="CommentTextChar"/>
    <w:link w:val="CommentSubject"/>
    <w:uiPriority w:val="99"/>
    <w:semiHidden/>
    <w:rsid w:val="003E00F5"/>
    <w:rPr>
      <w:b/>
      <w:bCs/>
      <w:sz w:val="20"/>
      <w:szCs w:val="20"/>
      <w:lang w:val="en-US" w:eastAsia="en-US"/>
    </w:rPr>
  </w:style>
  <w:style w:type="paragraph" w:styleId="BalloonText">
    <w:name w:val="Balloon Text"/>
    <w:basedOn w:val="Normal"/>
    <w:link w:val="BalloonTextChar"/>
    <w:uiPriority w:val="99"/>
    <w:semiHidden/>
    <w:rsid w:val="001D5C90"/>
    <w:rPr>
      <w:rFonts w:ascii="Tahoma" w:hAnsi="Tahoma" w:cs="Tahoma"/>
      <w:sz w:val="16"/>
      <w:szCs w:val="16"/>
    </w:rPr>
  </w:style>
  <w:style w:type="character" w:customStyle="1" w:styleId="BalloonTextChar">
    <w:name w:val="Balloon Text Char"/>
    <w:basedOn w:val="DefaultParagraphFont"/>
    <w:link w:val="BalloonText"/>
    <w:uiPriority w:val="99"/>
    <w:semiHidden/>
    <w:rsid w:val="003E00F5"/>
    <w:rPr>
      <w:sz w:val="0"/>
      <w:szCs w:val="0"/>
      <w:lang w:val="en-US" w:eastAsia="en-US"/>
    </w:rPr>
  </w:style>
  <w:style w:type="paragraph" w:styleId="Header">
    <w:name w:val="header"/>
    <w:basedOn w:val="Normal"/>
    <w:link w:val="HeaderChar"/>
    <w:uiPriority w:val="99"/>
    <w:rsid w:val="00FE7ED2"/>
    <w:pPr>
      <w:tabs>
        <w:tab w:val="center" w:pos="4153"/>
        <w:tab w:val="right" w:pos="8306"/>
      </w:tabs>
    </w:pPr>
  </w:style>
  <w:style w:type="character" w:customStyle="1" w:styleId="HeaderChar">
    <w:name w:val="Header Char"/>
    <w:basedOn w:val="DefaultParagraphFont"/>
    <w:link w:val="Header"/>
    <w:uiPriority w:val="99"/>
    <w:semiHidden/>
    <w:rsid w:val="003E00F5"/>
    <w:rPr>
      <w:sz w:val="20"/>
      <w:szCs w:val="20"/>
      <w:lang w:val="en-US" w:eastAsia="en-US"/>
    </w:rPr>
  </w:style>
  <w:style w:type="paragraph" w:styleId="Footer">
    <w:name w:val="footer"/>
    <w:basedOn w:val="Normal"/>
    <w:link w:val="FooterChar"/>
    <w:uiPriority w:val="99"/>
    <w:rsid w:val="00FE7ED2"/>
    <w:pPr>
      <w:tabs>
        <w:tab w:val="center" w:pos="4153"/>
        <w:tab w:val="right" w:pos="8306"/>
      </w:tabs>
    </w:pPr>
  </w:style>
  <w:style w:type="character" w:customStyle="1" w:styleId="FooterChar">
    <w:name w:val="Footer Char"/>
    <w:basedOn w:val="DefaultParagraphFont"/>
    <w:link w:val="Footer"/>
    <w:uiPriority w:val="99"/>
    <w:rsid w:val="003E00F5"/>
    <w:rPr>
      <w:sz w:val="20"/>
      <w:szCs w:val="20"/>
      <w:lang w:val="en-US" w:eastAsia="en-US"/>
    </w:rPr>
  </w:style>
  <w:style w:type="character" w:styleId="PageNumber">
    <w:name w:val="page number"/>
    <w:basedOn w:val="DefaultParagraphFont"/>
    <w:uiPriority w:val="99"/>
    <w:rsid w:val="003D4007"/>
    <w:rPr>
      <w:rFonts w:cs="Times New Roman"/>
    </w:rPr>
  </w:style>
  <w:style w:type="table" w:styleId="TableGrid">
    <w:name w:val="Table Grid"/>
    <w:basedOn w:val="TableNormal"/>
    <w:uiPriority w:val="59"/>
    <w:rsid w:val="004F67A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1">
    <w:name w:val="c1"/>
    <w:basedOn w:val="DefaultParagraphFont"/>
    <w:uiPriority w:val="99"/>
    <w:rsid w:val="00F50F8C"/>
    <w:rPr>
      <w:rFonts w:cs="Times New Roman"/>
    </w:rPr>
  </w:style>
  <w:style w:type="paragraph" w:styleId="ListParagraph">
    <w:name w:val="List Paragraph"/>
    <w:basedOn w:val="Normal"/>
    <w:uiPriority w:val="34"/>
    <w:qFormat/>
    <w:rsid w:val="00185EC1"/>
    <w:pPr>
      <w:ind w:left="720"/>
      <w:contextualSpacing/>
    </w:pPr>
  </w:style>
  <w:style w:type="paragraph" w:styleId="FootnoteText">
    <w:name w:val="footnote text"/>
    <w:basedOn w:val="Normal"/>
    <w:link w:val="FootnoteTextChar"/>
    <w:uiPriority w:val="99"/>
    <w:rsid w:val="004F4996"/>
  </w:style>
  <w:style w:type="character" w:customStyle="1" w:styleId="FootnoteTextChar">
    <w:name w:val="Footnote Text Char"/>
    <w:basedOn w:val="DefaultParagraphFont"/>
    <w:link w:val="FootnoteText"/>
    <w:uiPriority w:val="99"/>
    <w:locked/>
    <w:rsid w:val="004F4996"/>
    <w:rPr>
      <w:rFonts w:cs="Times New Roman"/>
      <w:lang w:val="en-US" w:eastAsia="en-US"/>
    </w:rPr>
  </w:style>
  <w:style w:type="character" w:styleId="FootnoteReference">
    <w:name w:val="footnote reference"/>
    <w:basedOn w:val="DefaultParagraphFont"/>
    <w:uiPriority w:val="99"/>
    <w:rsid w:val="004F4996"/>
    <w:rPr>
      <w:rFonts w:cs="Times New Roman"/>
      <w:vertAlign w:val="superscript"/>
    </w:rPr>
  </w:style>
  <w:style w:type="character" w:customStyle="1" w:styleId="Heading1Char">
    <w:name w:val="Heading 1 Char"/>
    <w:basedOn w:val="DefaultParagraphFont"/>
    <w:link w:val="Heading1"/>
    <w:rsid w:val="00DC1229"/>
    <w:rPr>
      <w:rFonts w:eastAsiaTheme="majorEastAsia"/>
      <w:smallCaps/>
      <w:lang w:val="en-US" w:eastAsia="en-US"/>
    </w:rPr>
  </w:style>
  <w:style w:type="character" w:styleId="Hyperlink">
    <w:name w:val="Hyperlink"/>
    <w:basedOn w:val="DefaultParagraphFont"/>
    <w:uiPriority w:val="99"/>
    <w:unhideWhenUsed/>
    <w:rsid w:val="004850F9"/>
    <w:rPr>
      <w:color w:val="0000FF" w:themeColor="hyperlink"/>
      <w:u w:val="single"/>
    </w:rPr>
  </w:style>
  <w:style w:type="character" w:styleId="UnresolvedMention">
    <w:name w:val="Unresolved Mention"/>
    <w:basedOn w:val="DefaultParagraphFont"/>
    <w:uiPriority w:val="99"/>
    <w:semiHidden/>
    <w:unhideWhenUsed/>
    <w:rsid w:val="004850F9"/>
    <w:rPr>
      <w:color w:val="605E5C"/>
      <w:shd w:val="clear" w:color="auto" w:fill="E1DFDD"/>
    </w:rPr>
  </w:style>
  <w:style w:type="character" w:customStyle="1" w:styleId="normaltextrun1">
    <w:name w:val="normaltextrun1"/>
    <w:basedOn w:val="DefaultParagraphFont"/>
    <w:rsid w:val="002365D4"/>
  </w:style>
  <w:style w:type="numbering" w:customStyle="1" w:styleId="WWOutlineListStyle">
    <w:name w:val="WW_OutlineListStyle"/>
    <w:basedOn w:val="NoList"/>
    <w:rsid w:val="00B23349"/>
    <w:pPr>
      <w:numPr>
        <w:numId w:val="18"/>
      </w:numPr>
    </w:pPr>
  </w:style>
  <w:style w:type="paragraph" w:customStyle="1" w:styleId="Level2">
    <w:name w:val="Level 2"/>
    <w:basedOn w:val="Normal"/>
    <w:qFormat/>
    <w:rsid w:val="00B23349"/>
    <w:pPr>
      <w:numPr>
        <w:ilvl w:val="1"/>
        <w:numId w:val="18"/>
      </w:numPr>
      <w:autoSpaceDN w:val="0"/>
      <w:spacing w:after="240"/>
      <w:jc w:val="both"/>
      <w:outlineLvl w:val="1"/>
    </w:pPr>
    <w:rPr>
      <w:rFonts w:ascii="Verdana" w:hAnsi="Verdana"/>
      <w:sz w:val="18"/>
      <w:szCs w:val="18"/>
      <w:lang w:val="en-GB" w:eastAsia="zh-CN"/>
    </w:rPr>
  </w:style>
  <w:style w:type="paragraph" w:customStyle="1" w:styleId="Level3">
    <w:name w:val="Level 3"/>
    <w:basedOn w:val="Normal"/>
    <w:qFormat/>
    <w:rsid w:val="00B23349"/>
    <w:pPr>
      <w:numPr>
        <w:ilvl w:val="2"/>
        <w:numId w:val="18"/>
      </w:numPr>
      <w:autoSpaceDN w:val="0"/>
      <w:spacing w:after="240"/>
      <w:jc w:val="both"/>
      <w:outlineLvl w:val="2"/>
    </w:pPr>
    <w:rPr>
      <w:rFonts w:ascii="Verdana" w:hAnsi="Verdana"/>
      <w:sz w:val="18"/>
      <w:szCs w:val="18"/>
      <w:lang w:val="en-GB" w:eastAsia="zh-CN"/>
    </w:rPr>
  </w:style>
  <w:style w:type="paragraph" w:customStyle="1" w:styleId="Level4">
    <w:name w:val="Level 4"/>
    <w:basedOn w:val="Normal"/>
    <w:qFormat/>
    <w:rsid w:val="00B23349"/>
    <w:pPr>
      <w:numPr>
        <w:ilvl w:val="3"/>
        <w:numId w:val="18"/>
      </w:numPr>
      <w:autoSpaceDN w:val="0"/>
      <w:spacing w:after="240"/>
      <w:jc w:val="both"/>
      <w:outlineLvl w:val="3"/>
    </w:pPr>
    <w:rPr>
      <w:rFonts w:ascii="Verdana" w:hAnsi="Verdana"/>
      <w:sz w:val="18"/>
      <w:szCs w:val="18"/>
      <w:lang w:val="en-GB" w:eastAsia="zh-CN"/>
    </w:rPr>
  </w:style>
  <w:style w:type="paragraph" w:customStyle="1" w:styleId="Level5">
    <w:name w:val="Level 5"/>
    <w:basedOn w:val="Normal"/>
    <w:qFormat/>
    <w:rsid w:val="00B23349"/>
    <w:pPr>
      <w:numPr>
        <w:ilvl w:val="4"/>
        <w:numId w:val="18"/>
      </w:numPr>
      <w:autoSpaceDN w:val="0"/>
      <w:spacing w:after="240"/>
      <w:jc w:val="both"/>
      <w:outlineLvl w:val="4"/>
    </w:pPr>
    <w:rPr>
      <w:rFonts w:ascii="Verdana" w:hAnsi="Verdana"/>
      <w:sz w:val="18"/>
      <w:szCs w:val="18"/>
      <w:lang w:val="en-GB" w:eastAsia="zh-CN"/>
    </w:rPr>
  </w:style>
  <w:style w:type="paragraph" w:customStyle="1" w:styleId="paragraph">
    <w:name w:val="paragraph"/>
    <w:basedOn w:val="Normal"/>
    <w:rsid w:val="003016B4"/>
    <w:pPr>
      <w:spacing w:before="100" w:beforeAutospacing="1" w:after="100" w:afterAutospacing="1"/>
    </w:pPr>
    <w:rPr>
      <w:sz w:val="24"/>
      <w:szCs w:val="24"/>
      <w:lang w:val="lv-LV" w:eastAsia="lv-LV"/>
    </w:rPr>
  </w:style>
  <w:style w:type="character" w:customStyle="1" w:styleId="normaltextrun">
    <w:name w:val="normaltextrun"/>
    <w:basedOn w:val="DefaultParagraphFont"/>
    <w:rsid w:val="003016B4"/>
  </w:style>
  <w:style w:type="character" w:customStyle="1" w:styleId="eop">
    <w:name w:val="eop"/>
    <w:basedOn w:val="DefaultParagraphFont"/>
    <w:rsid w:val="003016B4"/>
  </w:style>
  <w:style w:type="paragraph" w:styleId="EndnoteText">
    <w:name w:val="endnote text"/>
    <w:basedOn w:val="Normal"/>
    <w:link w:val="EndnoteTextChar"/>
    <w:uiPriority w:val="99"/>
    <w:semiHidden/>
    <w:unhideWhenUsed/>
    <w:rsid w:val="00867ABF"/>
    <w:rPr>
      <w:rFonts w:ascii="Calibri" w:eastAsiaTheme="minorHAnsi" w:hAnsi="Calibri" w:cs="Calibri"/>
      <w:lang w:val="lv-LV"/>
    </w:rPr>
  </w:style>
  <w:style w:type="character" w:customStyle="1" w:styleId="EndnoteTextChar">
    <w:name w:val="Endnote Text Char"/>
    <w:basedOn w:val="DefaultParagraphFont"/>
    <w:link w:val="EndnoteText"/>
    <w:uiPriority w:val="99"/>
    <w:semiHidden/>
    <w:rsid w:val="00867ABF"/>
    <w:rPr>
      <w:rFonts w:ascii="Calibri" w:eastAsiaTheme="minorHAnsi" w:hAnsi="Calibri" w:cs="Calibri"/>
      <w:sz w:val="20"/>
      <w:szCs w:val="20"/>
      <w:lang w:eastAsia="en-US"/>
    </w:rPr>
  </w:style>
  <w:style w:type="character" w:styleId="EndnoteReference">
    <w:name w:val="endnote reference"/>
    <w:basedOn w:val="DefaultParagraphFont"/>
    <w:uiPriority w:val="99"/>
    <w:semiHidden/>
    <w:unhideWhenUsed/>
    <w:rsid w:val="00867ABF"/>
    <w:rPr>
      <w:vertAlign w:val="superscript"/>
    </w:rPr>
  </w:style>
  <w:style w:type="character" w:customStyle="1" w:styleId="Heading2Char">
    <w:name w:val="Heading 2 Char"/>
    <w:basedOn w:val="DefaultParagraphFont"/>
    <w:link w:val="Heading2"/>
    <w:semiHidden/>
    <w:rsid w:val="00D07AE0"/>
    <w:rPr>
      <w:rFonts w:asciiTheme="majorHAnsi" w:eastAsiaTheme="majorEastAsia" w:hAnsiTheme="majorHAnsi" w:cstheme="majorBidi"/>
      <w:color w:val="365F91" w:themeColor="accent1" w:themeShade="BF"/>
      <w:sz w:val="26"/>
      <w:szCs w:val="26"/>
      <w:lang w:val="en-US" w:eastAsia="en-US"/>
    </w:rPr>
  </w:style>
  <w:style w:type="character" w:customStyle="1" w:styleId="Heading3Char">
    <w:name w:val="Heading 3 Char"/>
    <w:basedOn w:val="DefaultParagraphFont"/>
    <w:link w:val="Heading3"/>
    <w:rsid w:val="00D07AE0"/>
    <w:rPr>
      <w:rFonts w:asciiTheme="majorHAnsi" w:eastAsiaTheme="majorEastAsia" w:hAnsiTheme="majorHAnsi" w:cstheme="majorBidi"/>
      <w:color w:val="243F60" w:themeColor="accent1" w:themeShade="7F"/>
      <w:sz w:val="24"/>
      <w:szCs w:val="24"/>
      <w:lang w:val="en-US" w:eastAsia="en-US"/>
    </w:rPr>
  </w:style>
  <w:style w:type="paragraph" w:customStyle="1" w:styleId="Body">
    <w:name w:val="Body"/>
    <w:basedOn w:val="Normal"/>
    <w:qFormat/>
    <w:rsid w:val="00D07AE0"/>
    <w:pPr>
      <w:tabs>
        <w:tab w:val="left" w:pos="1843"/>
        <w:tab w:val="left" w:pos="3119"/>
        <w:tab w:val="left" w:pos="4253"/>
      </w:tabs>
      <w:spacing w:after="240"/>
      <w:jc w:val="both"/>
    </w:pPr>
    <w:rPr>
      <w:rFonts w:ascii="Verdana" w:hAnsi="Verdana"/>
      <w:sz w:val="18"/>
      <w:szCs w:val="18"/>
      <w:lang w:val="en-GB"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087835">
      <w:bodyDiv w:val="1"/>
      <w:marLeft w:val="0"/>
      <w:marRight w:val="0"/>
      <w:marTop w:val="0"/>
      <w:marBottom w:val="0"/>
      <w:divBdr>
        <w:top w:val="none" w:sz="0" w:space="0" w:color="auto"/>
        <w:left w:val="none" w:sz="0" w:space="0" w:color="auto"/>
        <w:bottom w:val="none" w:sz="0" w:space="0" w:color="auto"/>
        <w:right w:val="none" w:sz="0" w:space="0" w:color="auto"/>
      </w:divBdr>
      <w:divsChild>
        <w:div w:id="1422068900">
          <w:marLeft w:val="274"/>
          <w:marRight w:val="0"/>
          <w:marTop w:val="0"/>
          <w:marBottom w:val="0"/>
          <w:divBdr>
            <w:top w:val="none" w:sz="0" w:space="0" w:color="auto"/>
            <w:left w:val="none" w:sz="0" w:space="0" w:color="auto"/>
            <w:bottom w:val="none" w:sz="0" w:space="0" w:color="auto"/>
            <w:right w:val="none" w:sz="0" w:space="0" w:color="auto"/>
          </w:divBdr>
        </w:div>
      </w:divsChild>
    </w:div>
    <w:div w:id="269582204">
      <w:bodyDiv w:val="1"/>
      <w:marLeft w:val="0"/>
      <w:marRight w:val="0"/>
      <w:marTop w:val="0"/>
      <w:marBottom w:val="0"/>
      <w:divBdr>
        <w:top w:val="none" w:sz="0" w:space="0" w:color="auto"/>
        <w:left w:val="none" w:sz="0" w:space="0" w:color="auto"/>
        <w:bottom w:val="none" w:sz="0" w:space="0" w:color="auto"/>
        <w:right w:val="none" w:sz="0" w:space="0" w:color="auto"/>
      </w:divBdr>
      <w:divsChild>
        <w:div w:id="1620531817">
          <w:marLeft w:val="274"/>
          <w:marRight w:val="0"/>
          <w:marTop w:val="0"/>
          <w:marBottom w:val="0"/>
          <w:divBdr>
            <w:top w:val="none" w:sz="0" w:space="0" w:color="auto"/>
            <w:left w:val="none" w:sz="0" w:space="0" w:color="auto"/>
            <w:bottom w:val="none" w:sz="0" w:space="0" w:color="auto"/>
            <w:right w:val="none" w:sz="0" w:space="0" w:color="auto"/>
          </w:divBdr>
        </w:div>
      </w:divsChild>
    </w:div>
    <w:div w:id="337587005">
      <w:bodyDiv w:val="1"/>
      <w:marLeft w:val="0"/>
      <w:marRight w:val="0"/>
      <w:marTop w:val="0"/>
      <w:marBottom w:val="0"/>
      <w:divBdr>
        <w:top w:val="none" w:sz="0" w:space="0" w:color="auto"/>
        <w:left w:val="none" w:sz="0" w:space="0" w:color="auto"/>
        <w:bottom w:val="none" w:sz="0" w:space="0" w:color="auto"/>
        <w:right w:val="none" w:sz="0" w:space="0" w:color="auto"/>
      </w:divBdr>
      <w:divsChild>
        <w:div w:id="43333155">
          <w:marLeft w:val="0"/>
          <w:marRight w:val="0"/>
          <w:marTop w:val="0"/>
          <w:marBottom w:val="0"/>
          <w:divBdr>
            <w:top w:val="none" w:sz="0" w:space="0" w:color="auto"/>
            <w:left w:val="none" w:sz="0" w:space="0" w:color="auto"/>
            <w:bottom w:val="none" w:sz="0" w:space="0" w:color="auto"/>
            <w:right w:val="none" w:sz="0" w:space="0" w:color="auto"/>
          </w:divBdr>
          <w:divsChild>
            <w:div w:id="729117164">
              <w:marLeft w:val="0"/>
              <w:marRight w:val="0"/>
              <w:marTop w:val="30"/>
              <w:marBottom w:val="30"/>
              <w:divBdr>
                <w:top w:val="none" w:sz="0" w:space="0" w:color="auto"/>
                <w:left w:val="none" w:sz="0" w:space="0" w:color="auto"/>
                <w:bottom w:val="none" w:sz="0" w:space="0" w:color="auto"/>
                <w:right w:val="none" w:sz="0" w:space="0" w:color="auto"/>
              </w:divBdr>
              <w:divsChild>
                <w:div w:id="62073902">
                  <w:marLeft w:val="0"/>
                  <w:marRight w:val="0"/>
                  <w:marTop w:val="0"/>
                  <w:marBottom w:val="0"/>
                  <w:divBdr>
                    <w:top w:val="none" w:sz="0" w:space="0" w:color="auto"/>
                    <w:left w:val="none" w:sz="0" w:space="0" w:color="auto"/>
                    <w:bottom w:val="none" w:sz="0" w:space="0" w:color="auto"/>
                    <w:right w:val="none" w:sz="0" w:space="0" w:color="auto"/>
                  </w:divBdr>
                  <w:divsChild>
                    <w:div w:id="767776087">
                      <w:marLeft w:val="0"/>
                      <w:marRight w:val="0"/>
                      <w:marTop w:val="0"/>
                      <w:marBottom w:val="0"/>
                      <w:divBdr>
                        <w:top w:val="none" w:sz="0" w:space="0" w:color="auto"/>
                        <w:left w:val="none" w:sz="0" w:space="0" w:color="auto"/>
                        <w:bottom w:val="none" w:sz="0" w:space="0" w:color="auto"/>
                        <w:right w:val="none" w:sz="0" w:space="0" w:color="auto"/>
                      </w:divBdr>
                    </w:div>
                  </w:divsChild>
                </w:div>
                <w:div w:id="451216658">
                  <w:marLeft w:val="0"/>
                  <w:marRight w:val="0"/>
                  <w:marTop w:val="0"/>
                  <w:marBottom w:val="0"/>
                  <w:divBdr>
                    <w:top w:val="none" w:sz="0" w:space="0" w:color="auto"/>
                    <w:left w:val="none" w:sz="0" w:space="0" w:color="auto"/>
                    <w:bottom w:val="none" w:sz="0" w:space="0" w:color="auto"/>
                    <w:right w:val="none" w:sz="0" w:space="0" w:color="auto"/>
                  </w:divBdr>
                  <w:divsChild>
                    <w:div w:id="1968120892">
                      <w:marLeft w:val="0"/>
                      <w:marRight w:val="0"/>
                      <w:marTop w:val="0"/>
                      <w:marBottom w:val="0"/>
                      <w:divBdr>
                        <w:top w:val="none" w:sz="0" w:space="0" w:color="auto"/>
                        <w:left w:val="none" w:sz="0" w:space="0" w:color="auto"/>
                        <w:bottom w:val="none" w:sz="0" w:space="0" w:color="auto"/>
                        <w:right w:val="none" w:sz="0" w:space="0" w:color="auto"/>
                      </w:divBdr>
                    </w:div>
                  </w:divsChild>
                </w:div>
                <w:div w:id="454755546">
                  <w:marLeft w:val="0"/>
                  <w:marRight w:val="0"/>
                  <w:marTop w:val="0"/>
                  <w:marBottom w:val="0"/>
                  <w:divBdr>
                    <w:top w:val="none" w:sz="0" w:space="0" w:color="auto"/>
                    <w:left w:val="none" w:sz="0" w:space="0" w:color="auto"/>
                    <w:bottom w:val="none" w:sz="0" w:space="0" w:color="auto"/>
                    <w:right w:val="none" w:sz="0" w:space="0" w:color="auto"/>
                  </w:divBdr>
                  <w:divsChild>
                    <w:div w:id="1568420932">
                      <w:marLeft w:val="0"/>
                      <w:marRight w:val="0"/>
                      <w:marTop w:val="0"/>
                      <w:marBottom w:val="0"/>
                      <w:divBdr>
                        <w:top w:val="none" w:sz="0" w:space="0" w:color="auto"/>
                        <w:left w:val="none" w:sz="0" w:space="0" w:color="auto"/>
                        <w:bottom w:val="none" w:sz="0" w:space="0" w:color="auto"/>
                        <w:right w:val="none" w:sz="0" w:space="0" w:color="auto"/>
                      </w:divBdr>
                    </w:div>
                  </w:divsChild>
                </w:div>
                <w:div w:id="456533951">
                  <w:marLeft w:val="0"/>
                  <w:marRight w:val="0"/>
                  <w:marTop w:val="0"/>
                  <w:marBottom w:val="0"/>
                  <w:divBdr>
                    <w:top w:val="none" w:sz="0" w:space="0" w:color="auto"/>
                    <w:left w:val="none" w:sz="0" w:space="0" w:color="auto"/>
                    <w:bottom w:val="none" w:sz="0" w:space="0" w:color="auto"/>
                    <w:right w:val="none" w:sz="0" w:space="0" w:color="auto"/>
                  </w:divBdr>
                  <w:divsChild>
                    <w:div w:id="59064085">
                      <w:marLeft w:val="0"/>
                      <w:marRight w:val="0"/>
                      <w:marTop w:val="0"/>
                      <w:marBottom w:val="0"/>
                      <w:divBdr>
                        <w:top w:val="none" w:sz="0" w:space="0" w:color="auto"/>
                        <w:left w:val="none" w:sz="0" w:space="0" w:color="auto"/>
                        <w:bottom w:val="none" w:sz="0" w:space="0" w:color="auto"/>
                        <w:right w:val="none" w:sz="0" w:space="0" w:color="auto"/>
                      </w:divBdr>
                    </w:div>
                  </w:divsChild>
                </w:div>
                <w:div w:id="647707498">
                  <w:marLeft w:val="0"/>
                  <w:marRight w:val="0"/>
                  <w:marTop w:val="0"/>
                  <w:marBottom w:val="0"/>
                  <w:divBdr>
                    <w:top w:val="none" w:sz="0" w:space="0" w:color="auto"/>
                    <w:left w:val="none" w:sz="0" w:space="0" w:color="auto"/>
                    <w:bottom w:val="none" w:sz="0" w:space="0" w:color="auto"/>
                    <w:right w:val="none" w:sz="0" w:space="0" w:color="auto"/>
                  </w:divBdr>
                  <w:divsChild>
                    <w:div w:id="1429808342">
                      <w:marLeft w:val="0"/>
                      <w:marRight w:val="0"/>
                      <w:marTop w:val="0"/>
                      <w:marBottom w:val="0"/>
                      <w:divBdr>
                        <w:top w:val="none" w:sz="0" w:space="0" w:color="auto"/>
                        <w:left w:val="none" w:sz="0" w:space="0" w:color="auto"/>
                        <w:bottom w:val="none" w:sz="0" w:space="0" w:color="auto"/>
                        <w:right w:val="none" w:sz="0" w:space="0" w:color="auto"/>
                      </w:divBdr>
                    </w:div>
                  </w:divsChild>
                </w:div>
                <w:div w:id="836000977">
                  <w:marLeft w:val="0"/>
                  <w:marRight w:val="0"/>
                  <w:marTop w:val="0"/>
                  <w:marBottom w:val="0"/>
                  <w:divBdr>
                    <w:top w:val="none" w:sz="0" w:space="0" w:color="auto"/>
                    <w:left w:val="none" w:sz="0" w:space="0" w:color="auto"/>
                    <w:bottom w:val="none" w:sz="0" w:space="0" w:color="auto"/>
                    <w:right w:val="none" w:sz="0" w:space="0" w:color="auto"/>
                  </w:divBdr>
                  <w:divsChild>
                    <w:div w:id="13923217">
                      <w:marLeft w:val="0"/>
                      <w:marRight w:val="0"/>
                      <w:marTop w:val="0"/>
                      <w:marBottom w:val="0"/>
                      <w:divBdr>
                        <w:top w:val="none" w:sz="0" w:space="0" w:color="auto"/>
                        <w:left w:val="none" w:sz="0" w:space="0" w:color="auto"/>
                        <w:bottom w:val="none" w:sz="0" w:space="0" w:color="auto"/>
                        <w:right w:val="none" w:sz="0" w:space="0" w:color="auto"/>
                      </w:divBdr>
                    </w:div>
                  </w:divsChild>
                </w:div>
                <w:div w:id="1000700005">
                  <w:marLeft w:val="0"/>
                  <w:marRight w:val="0"/>
                  <w:marTop w:val="0"/>
                  <w:marBottom w:val="0"/>
                  <w:divBdr>
                    <w:top w:val="none" w:sz="0" w:space="0" w:color="auto"/>
                    <w:left w:val="none" w:sz="0" w:space="0" w:color="auto"/>
                    <w:bottom w:val="none" w:sz="0" w:space="0" w:color="auto"/>
                    <w:right w:val="none" w:sz="0" w:space="0" w:color="auto"/>
                  </w:divBdr>
                  <w:divsChild>
                    <w:div w:id="1305086137">
                      <w:marLeft w:val="0"/>
                      <w:marRight w:val="0"/>
                      <w:marTop w:val="0"/>
                      <w:marBottom w:val="0"/>
                      <w:divBdr>
                        <w:top w:val="none" w:sz="0" w:space="0" w:color="auto"/>
                        <w:left w:val="none" w:sz="0" w:space="0" w:color="auto"/>
                        <w:bottom w:val="none" w:sz="0" w:space="0" w:color="auto"/>
                        <w:right w:val="none" w:sz="0" w:space="0" w:color="auto"/>
                      </w:divBdr>
                    </w:div>
                  </w:divsChild>
                </w:div>
                <w:div w:id="1085808047">
                  <w:marLeft w:val="0"/>
                  <w:marRight w:val="0"/>
                  <w:marTop w:val="0"/>
                  <w:marBottom w:val="0"/>
                  <w:divBdr>
                    <w:top w:val="none" w:sz="0" w:space="0" w:color="auto"/>
                    <w:left w:val="none" w:sz="0" w:space="0" w:color="auto"/>
                    <w:bottom w:val="none" w:sz="0" w:space="0" w:color="auto"/>
                    <w:right w:val="none" w:sz="0" w:space="0" w:color="auto"/>
                  </w:divBdr>
                  <w:divsChild>
                    <w:div w:id="1530025498">
                      <w:marLeft w:val="0"/>
                      <w:marRight w:val="0"/>
                      <w:marTop w:val="0"/>
                      <w:marBottom w:val="0"/>
                      <w:divBdr>
                        <w:top w:val="none" w:sz="0" w:space="0" w:color="auto"/>
                        <w:left w:val="none" w:sz="0" w:space="0" w:color="auto"/>
                        <w:bottom w:val="none" w:sz="0" w:space="0" w:color="auto"/>
                        <w:right w:val="none" w:sz="0" w:space="0" w:color="auto"/>
                      </w:divBdr>
                    </w:div>
                  </w:divsChild>
                </w:div>
                <w:div w:id="1545632839">
                  <w:marLeft w:val="0"/>
                  <w:marRight w:val="0"/>
                  <w:marTop w:val="0"/>
                  <w:marBottom w:val="0"/>
                  <w:divBdr>
                    <w:top w:val="none" w:sz="0" w:space="0" w:color="auto"/>
                    <w:left w:val="none" w:sz="0" w:space="0" w:color="auto"/>
                    <w:bottom w:val="none" w:sz="0" w:space="0" w:color="auto"/>
                    <w:right w:val="none" w:sz="0" w:space="0" w:color="auto"/>
                  </w:divBdr>
                  <w:divsChild>
                    <w:div w:id="217476319">
                      <w:marLeft w:val="0"/>
                      <w:marRight w:val="0"/>
                      <w:marTop w:val="0"/>
                      <w:marBottom w:val="0"/>
                      <w:divBdr>
                        <w:top w:val="none" w:sz="0" w:space="0" w:color="auto"/>
                        <w:left w:val="none" w:sz="0" w:space="0" w:color="auto"/>
                        <w:bottom w:val="none" w:sz="0" w:space="0" w:color="auto"/>
                        <w:right w:val="none" w:sz="0" w:space="0" w:color="auto"/>
                      </w:divBdr>
                    </w:div>
                  </w:divsChild>
                </w:div>
                <w:div w:id="1936864859">
                  <w:marLeft w:val="0"/>
                  <w:marRight w:val="0"/>
                  <w:marTop w:val="0"/>
                  <w:marBottom w:val="0"/>
                  <w:divBdr>
                    <w:top w:val="none" w:sz="0" w:space="0" w:color="auto"/>
                    <w:left w:val="none" w:sz="0" w:space="0" w:color="auto"/>
                    <w:bottom w:val="none" w:sz="0" w:space="0" w:color="auto"/>
                    <w:right w:val="none" w:sz="0" w:space="0" w:color="auto"/>
                  </w:divBdr>
                  <w:divsChild>
                    <w:div w:id="169059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215033">
          <w:marLeft w:val="0"/>
          <w:marRight w:val="0"/>
          <w:marTop w:val="0"/>
          <w:marBottom w:val="0"/>
          <w:divBdr>
            <w:top w:val="none" w:sz="0" w:space="0" w:color="auto"/>
            <w:left w:val="none" w:sz="0" w:space="0" w:color="auto"/>
            <w:bottom w:val="none" w:sz="0" w:space="0" w:color="auto"/>
            <w:right w:val="none" w:sz="0" w:space="0" w:color="auto"/>
          </w:divBdr>
          <w:divsChild>
            <w:div w:id="1470904397">
              <w:marLeft w:val="0"/>
              <w:marRight w:val="0"/>
              <w:marTop w:val="0"/>
              <w:marBottom w:val="0"/>
              <w:divBdr>
                <w:top w:val="none" w:sz="0" w:space="0" w:color="auto"/>
                <w:left w:val="none" w:sz="0" w:space="0" w:color="auto"/>
                <w:bottom w:val="none" w:sz="0" w:space="0" w:color="auto"/>
                <w:right w:val="none" w:sz="0" w:space="0" w:color="auto"/>
              </w:divBdr>
            </w:div>
          </w:divsChild>
        </w:div>
        <w:div w:id="551768138">
          <w:marLeft w:val="0"/>
          <w:marRight w:val="0"/>
          <w:marTop w:val="0"/>
          <w:marBottom w:val="0"/>
          <w:divBdr>
            <w:top w:val="none" w:sz="0" w:space="0" w:color="auto"/>
            <w:left w:val="none" w:sz="0" w:space="0" w:color="auto"/>
            <w:bottom w:val="none" w:sz="0" w:space="0" w:color="auto"/>
            <w:right w:val="none" w:sz="0" w:space="0" w:color="auto"/>
          </w:divBdr>
        </w:div>
        <w:div w:id="699672956">
          <w:marLeft w:val="0"/>
          <w:marRight w:val="0"/>
          <w:marTop w:val="0"/>
          <w:marBottom w:val="0"/>
          <w:divBdr>
            <w:top w:val="none" w:sz="0" w:space="0" w:color="auto"/>
            <w:left w:val="none" w:sz="0" w:space="0" w:color="auto"/>
            <w:bottom w:val="none" w:sz="0" w:space="0" w:color="auto"/>
            <w:right w:val="none" w:sz="0" w:space="0" w:color="auto"/>
          </w:divBdr>
        </w:div>
        <w:div w:id="981929806">
          <w:marLeft w:val="0"/>
          <w:marRight w:val="0"/>
          <w:marTop w:val="0"/>
          <w:marBottom w:val="0"/>
          <w:divBdr>
            <w:top w:val="none" w:sz="0" w:space="0" w:color="auto"/>
            <w:left w:val="none" w:sz="0" w:space="0" w:color="auto"/>
            <w:bottom w:val="none" w:sz="0" w:space="0" w:color="auto"/>
            <w:right w:val="none" w:sz="0" w:space="0" w:color="auto"/>
          </w:divBdr>
        </w:div>
        <w:div w:id="990985556">
          <w:marLeft w:val="0"/>
          <w:marRight w:val="0"/>
          <w:marTop w:val="0"/>
          <w:marBottom w:val="0"/>
          <w:divBdr>
            <w:top w:val="none" w:sz="0" w:space="0" w:color="auto"/>
            <w:left w:val="none" w:sz="0" w:space="0" w:color="auto"/>
            <w:bottom w:val="none" w:sz="0" w:space="0" w:color="auto"/>
            <w:right w:val="none" w:sz="0" w:space="0" w:color="auto"/>
          </w:divBdr>
          <w:divsChild>
            <w:div w:id="222109783">
              <w:marLeft w:val="0"/>
              <w:marRight w:val="0"/>
              <w:marTop w:val="0"/>
              <w:marBottom w:val="0"/>
              <w:divBdr>
                <w:top w:val="none" w:sz="0" w:space="0" w:color="auto"/>
                <w:left w:val="none" w:sz="0" w:space="0" w:color="auto"/>
                <w:bottom w:val="none" w:sz="0" w:space="0" w:color="auto"/>
                <w:right w:val="none" w:sz="0" w:space="0" w:color="auto"/>
              </w:divBdr>
            </w:div>
          </w:divsChild>
        </w:div>
        <w:div w:id="1058357426">
          <w:marLeft w:val="0"/>
          <w:marRight w:val="0"/>
          <w:marTop w:val="0"/>
          <w:marBottom w:val="0"/>
          <w:divBdr>
            <w:top w:val="none" w:sz="0" w:space="0" w:color="auto"/>
            <w:left w:val="none" w:sz="0" w:space="0" w:color="auto"/>
            <w:bottom w:val="none" w:sz="0" w:space="0" w:color="auto"/>
            <w:right w:val="none" w:sz="0" w:space="0" w:color="auto"/>
          </w:divBdr>
          <w:divsChild>
            <w:div w:id="39062881">
              <w:marLeft w:val="0"/>
              <w:marRight w:val="0"/>
              <w:marTop w:val="0"/>
              <w:marBottom w:val="0"/>
              <w:divBdr>
                <w:top w:val="none" w:sz="0" w:space="0" w:color="auto"/>
                <w:left w:val="none" w:sz="0" w:space="0" w:color="auto"/>
                <w:bottom w:val="none" w:sz="0" w:space="0" w:color="auto"/>
                <w:right w:val="none" w:sz="0" w:space="0" w:color="auto"/>
              </w:divBdr>
            </w:div>
          </w:divsChild>
        </w:div>
        <w:div w:id="1214804249">
          <w:marLeft w:val="0"/>
          <w:marRight w:val="0"/>
          <w:marTop w:val="0"/>
          <w:marBottom w:val="0"/>
          <w:divBdr>
            <w:top w:val="none" w:sz="0" w:space="0" w:color="auto"/>
            <w:left w:val="none" w:sz="0" w:space="0" w:color="auto"/>
            <w:bottom w:val="none" w:sz="0" w:space="0" w:color="auto"/>
            <w:right w:val="none" w:sz="0" w:space="0" w:color="auto"/>
          </w:divBdr>
          <w:divsChild>
            <w:div w:id="341395369">
              <w:marLeft w:val="0"/>
              <w:marRight w:val="0"/>
              <w:marTop w:val="0"/>
              <w:marBottom w:val="0"/>
              <w:divBdr>
                <w:top w:val="none" w:sz="0" w:space="0" w:color="auto"/>
                <w:left w:val="none" w:sz="0" w:space="0" w:color="auto"/>
                <w:bottom w:val="none" w:sz="0" w:space="0" w:color="auto"/>
                <w:right w:val="none" w:sz="0" w:space="0" w:color="auto"/>
              </w:divBdr>
            </w:div>
          </w:divsChild>
        </w:div>
        <w:div w:id="1268083258">
          <w:marLeft w:val="0"/>
          <w:marRight w:val="0"/>
          <w:marTop w:val="0"/>
          <w:marBottom w:val="0"/>
          <w:divBdr>
            <w:top w:val="none" w:sz="0" w:space="0" w:color="auto"/>
            <w:left w:val="none" w:sz="0" w:space="0" w:color="auto"/>
            <w:bottom w:val="none" w:sz="0" w:space="0" w:color="auto"/>
            <w:right w:val="none" w:sz="0" w:space="0" w:color="auto"/>
          </w:divBdr>
          <w:divsChild>
            <w:div w:id="1144128557">
              <w:marLeft w:val="0"/>
              <w:marRight w:val="0"/>
              <w:marTop w:val="0"/>
              <w:marBottom w:val="0"/>
              <w:divBdr>
                <w:top w:val="none" w:sz="0" w:space="0" w:color="auto"/>
                <w:left w:val="none" w:sz="0" w:space="0" w:color="auto"/>
                <w:bottom w:val="none" w:sz="0" w:space="0" w:color="auto"/>
                <w:right w:val="none" w:sz="0" w:space="0" w:color="auto"/>
              </w:divBdr>
            </w:div>
          </w:divsChild>
        </w:div>
        <w:div w:id="1773208675">
          <w:marLeft w:val="0"/>
          <w:marRight w:val="0"/>
          <w:marTop w:val="0"/>
          <w:marBottom w:val="0"/>
          <w:divBdr>
            <w:top w:val="none" w:sz="0" w:space="0" w:color="auto"/>
            <w:left w:val="none" w:sz="0" w:space="0" w:color="auto"/>
            <w:bottom w:val="none" w:sz="0" w:space="0" w:color="auto"/>
            <w:right w:val="none" w:sz="0" w:space="0" w:color="auto"/>
          </w:divBdr>
          <w:divsChild>
            <w:div w:id="1759136706">
              <w:marLeft w:val="0"/>
              <w:marRight w:val="0"/>
              <w:marTop w:val="0"/>
              <w:marBottom w:val="0"/>
              <w:divBdr>
                <w:top w:val="none" w:sz="0" w:space="0" w:color="auto"/>
                <w:left w:val="none" w:sz="0" w:space="0" w:color="auto"/>
                <w:bottom w:val="none" w:sz="0" w:space="0" w:color="auto"/>
                <w:right w:val="none" w:sz="0" w:space="0" w:color="auto"/>
              </w:divBdr>
            </w:div>
          </w:divsChild>
        </w:div>
        <w:div w:id="1910113263">
          <w:marLeft w:val="0"/>
          <w:marRight w:val="0"/>
          <w:marTop w:val="0"/>
          <w:marBottom w:val="0"/>
          <w:divBdr>
            <w:top w:val="none" w:sz="0" w:space="0" w:color="auto"/>
            <w:left w:val="none" w:sz="0" w:space="0" w:color="auto"/>
            <w:bottom w:val="none" w:sz="0" w:space="0" w:color="auto"/>
            <w:right w:val="none" w:sz="0" w:space="0" w:color="auto"/>
          </w:divBdr>
          <w:divsChild>
            <w:div w:id="199105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1341877">
      <w:bodyDiv w:val="1"/>
      <w:marLeft w:val="0"/>
      <w:marRight w:val="0"/>
      <w:marTop w:val="0"/>
      <w:marBottom w:val="0"/>
      <w:divBdr>
        <w:top w:val="none" w:sz="0" w:space="0" w:color="auto"/>
        <w:left w:val="none" w:sz="0" w:space="0" w:color="auto"/>
        <w:bottom w:val="none" w:sz="0" w:space="0" w:color="auto"/>
        <w:right w:val="none" w:sz="0" w:space="0" w:color="auto"/>
      </w:divBdr>
    </w:div>
    <w:div w:id="505368028">
      <w:bodyDiv w:val="1"/>
      <w:marLeft w:val="0"/>
      <w:marRight w:val="0"/>
      <w:marTop w:val="0"/>
      <w:marBottom w:val="0"/>
      <w:divBdr>
        <w:top w:val="none" w:sz="0" w:space="0" w:color="auto"/>
        <w:left w:val="none" w:sz="0" w:space="0" w:color="auto"/>
        <w:bottom w:val="none" w:sz="0" w:space="0" w:color="auto"/>
        <w:right w:val="none" w:sz="0" w:space="0" w:color="auto"/>
      </w:divBdr>
      <w:divsChild>
        <w:div w:id="48842822">
          <w:marLeft w:val="0"/>
          <w:marRight w:val="0"/>
          <w:marTop w:val="0"/>
          <w:marBottom w:val="0"/>
          <w:divBdr>
            <w:top w:val="none" w:sz="0" w:space="0" w:color="auto"/>
            <w:left w:val="none" w:sz="0" w:space="0" w:color="auto"/>
            <w:bottom w:val="none" w:sz="0" w:space="0" w:color="auto"/>
            <w:right w:val="none" w:sz="0" w:space="0" w:color="auto"/>
          </w:divBdr>
        </w:div>
        <w:div w:id="72510851">
          <w:marLeft w:val="0"/>
          <w:marRight w:val="0"/>
          <w:marTop w:val="0"/>
          <w:marBottom w:val="0"/>
          <w:divBdr>
            <w:top w:val="none" w:sz="0" w:space="0" w:color="auto"/>
            <w:left w:val="none" w:sz="0" w:space="0" w:color="auto"/>
            <w:bottom w:val="none" w:sz="0" w:space="0" w:color="auto"/>
            <w:right w:val="none" w:sz="0" w:space="0" w:color="auto"/>
          </w:divBdr>
          <w:divsChild>
            <w:div w:id="93063919">
              <w:marLeft w:val="0"/>
              <w:marRight w:val="0"/>
              <w:marTop w:val="0"/>
              <w:marBottom w:val="0"/>
              <w:divBdr>
                <w:top w:val="none" w:sz="0" w:space="0" w:color="auto"/>
                <w:left w:val="none" w:sz="0" w:space="0" w:color="auto"/>
                <w:bottom w:val="none" w:sz="0" w:space="0" w:color="auto"/>
                <w:right w:val="none" w:sz="0" w:space="0" w:color="auto"/>
              </w:divBdr>
            </w:div>
          </w:divsChild>
        </w:div>
        <w:div w:id="151603961">
          <w:marLeft w:val="0"/>
          <w:marRight w:val="0"/>
          <w:marTop w:val="0"/>
          <w:marBottom w:val="0"/>
          <w:divBdr>
            <w:top w:val="none" w:sz="0" w:space="0" w:color="auto"/>
            <w:left w:val="none" w:sz="0" w:space="0" w:color="auto"/>
            <w:bottom w:val="none" w:sz="0" w:space="0" w:color="auto"/>
            <w:right w:val="none" w:sz="0" w:space="0" w:color="auto"/>
          </w:divBdr>
          <w:divsChild>
            <w:div w:id="2099712241">
              <w:marLeft w:val="0"/>
              <w:marRight w:val="0"/>
              <w:marTop w:val="0"/>
              <w:marBottom w:val="0"/>
              <w:divBdr>
                <w:top w:val="none" w:sz="0" w:space="0" w:color="auto"/>
                <w:left w:val="none" w:sz="0" w:space="0" w:color="auto"/>
                <w:bottom w:val="none" w:sz="0" w:space="0" w:color="auto"/>
                <w:right w:val="none" w:sz="0" w:space="0" w:color="auto"/>
              </w:divBdr>
            </w:div>
          </w:divsChild>
        </w:div>
        <w:div w:id="232087024">
          <w:marLeft w:val="0"/>
          <w:marRight w:val="0"/>
          <w:marTop w:val="0"/>
          <w:marBottom w:val="0"/>
          <w:divBdr>
            <w:top w:val="none" w:sz="0" w:space="0" w:color="auto"/>
            <w:left w:val="none" w:sz="0" w:space="0" w:color="auto"/>
            <w:bottom w:val="none" w:sz="0" w:space="0" w:color="auto"/>
            <w:right w:val="none" w:sz="0" w:space="0" w:color="auto"/>
          </w:divBdr>
        </w:div>
        <w:div w:id="1032539208">
          <w:marLeft w:val="0"/>
          <w:marRight w:val="0"/>
          <w:marTop w:val="0"/>
          <w:marBottom w:val="0"/>
          <w:divBdr>
            <w:top w:val="none" w:sz="0" w:space="0" w:color="auto"/>
            <w:left w:val="none" w:sz="0" w:space="0" w:color="auto"/>
            <w:bottom w:val="none" w:sz="0" w:space="0" w:color="auto"/>
            <w:right w:val="none" w:sz="0" w:space="0" w:color="auto"/>
          </w:divBdr>
          <w:divsChild>
            <w:div w:id="1320501527">
              <w:marLeft w:val="0"/>
              <w:marRight w:val="0"/>
              <w:marTop w:val="0"/>
              <w:marBottom w:val="0"/>
              <w:divBdr>
                <w:top w:val="none" w:sz="0" w:space="0" w:color="auto"/>
                <w:left w:val="none" w:sz="0" w:space="0" w:color="auto"/>
                <w:bottom w:val="none" w:sz="0" w:space="0" w:color="auto"/>
                <w:right w:val="none" w:sz="0" w:space="0" w:color="auto"/>
              </w:divBdr>
            </w:div>
          </w:divsChild>
        </w:div>
        <w:div w:id="1152796203">
          <w:marLeft w:val="0"/>
          <w:marRight w:val="0"/>
          <w:marTop w:val="0"/>
          <w:marBottom w:val="0"/>
          <w:divBdr>
            <w:top w:val="none" w:sz="0" w:space="0" w:color="auto"/>
            <w:left w:val="none" w:sz="0" w:space="0" w:color="auto"/>
            <w:bottom w:val="none" w:sz="0" w:space="0" w:color="auto"/>
            <w:right w:val="none" w:sz="0" w:space="0" w:color="auto"/>
          </w:divBdr>
          <w:divsChild>
            <w:div w:id="1576629154">
              <w:marLeft w:val="0"/>
              <w:marRight w:val="0"/>
              <w:marTop w:val="0"/>
              <w:marBottom w:val="0"/>
              <w:divBdr>
                <w:top w:val="none" w:sz="0" w:space="0" w:color="auto"/>
                <w:left w:val="none" w:sz="0" w:space="0" w:color="auto"/>
                <w:bottom w:val="none" w:sz="0" w:space="0" w:color="auto"/>
                <w:right w:val="none" w:sz="0" w:space="0" w:color="auto"/>
              </w:divBdr>
            </w:div>
          </w:divsChild>
        </w:div>
        <w:div w:id="1215432399">
          <w:marLeft w:val="0"/>
          <w:marRight w:val="0"/>
          <w:marTop w:val="0"/>
          <w:marBottom w:val="0"/>
          <w:divBdr>
            <w:top w:val="none" w:sz="0" w:space="0" w:color="auto"/>
            <w:left w:val="none" w:sz="0" w:space="0" w:color="auto"/>
            <w:bottom w:val="none" w:sz="0" w:space="0" w:color="auto"/>
            <w:right w:val="none" w:sz="0" w:space="0" w:color="auto"/>
          </w:divBdr>
          <w:divsChild>
            <w:div w:id="1788618526">
              <w:marLeft w:val="0"/>
              <w:marRight w:val="0"/>
              <w:marTop w:val="0"/>
              <w:marBottom w:val="0"/>
              <w:divBdr>
                <w:top w:val="none" w:sz="0" w:space="0" w:color="auto"/>
                <w:left w:val="none" w:sz="0" w:space="0" w:color="auto"/>
                <w:bottom w:val="none" w:sz="0" w:space="0" w:color="auto"/>
                <w:right w:val="none" w:sz="0" w:space="0" w:color="auto"/>
              </w:divBdr>
            </w:div>
          </w:divsChild>
        </w:div>
        <w:div w:id="1225022907">
          <w:marLeft w:val="0"/>
          <w:marRight w:val="0"/>
          <w:marTop w:val="0"/>
          <w:marBottom w:val="0"/>
          <w:divBdr>
            <w:top w:val="none" w:sz="0" w:space="0" w:color="auto"/>
            <w:left w:val="none" w:sz="0" w:space="0" w:color="auto"/>
            <w:bottom w:val="none" w:sz="0" w:space="0" w:color="auto"/>
            <w:right w:val="none" w:sz="0" w:space="0" w:color="auto"/>
          </w:divBdr>
          <w:divsChild>
            <w:div w:id="1481189738">
              <w:marLeft w:val="0"/>
              <w:marRight w:val="0"/>
              <w:marTop w:val="30"/>
              <w:marBottom w:val="30"/>
              <w:divBdr>
                <w:top w:val="none" w:sz="0" w:space="0" w:color="auto"/>
                <w:left w:val="none" w:sz="0" w:space="0" w:color="auto"/>
                <w:bottom w:val="none" w:sz="0" w:space="0" w:color="auto"/>
                <w:right w:val="none" w:sz="0" w:space="0" w:color="auto"/>
              </w:divBdr>
              <w:divsChild>
                <w:div w:id="82265356">
                  <w:marLeft w:val="0"/>
                  <w:marRight w:val="0"/>
                  <w:marTop w:val="0"/>
                  <w:marBottom w:val="0"/>
                  <w:divBdr>
                    <w:top w:val="none" w:sz="0" w:space="0" w:color="auto"/>
                    <w:left w:val="none" w:sz="0" w:space="0" w:color="auto"/>
                    <w:bottom w:val="none" w:sz="0" w:space="0" w:color="auto"/>
                    <w:right w:val="none" w:sz="0" w:space="0" w:color="auto"/>
                  </w:divBdr>
                  <w:divsChild>
                    <w:div w:id="1455095995">
                      <w:marLeft w:val="0"/>
                      <w:marRight w:val="0"/>
                      <w:marTop w:val="0"/>
                      <w:marBottom w:val="0"/>
                      <w:divBdr>
                        <w:top w:val="none" w:sz="0" w:space="0" w:color="auto"/>
                        <w:left w:val="none" w:sz="0" w:space="0" w:color="auto"/>
                        <w:bottom w:val="none" w:sz="0" w:space="0" w:color="auto"/>
                        <w:right w:val="none" w:sz="0" w:space="0" w:color="auto"/>
                      </w:divBdr>
                    </w:div>
                  </w:divsChild>
                </w:div>
                <w:div w:id="253319366">
                  <w:marLeft w:val="0"/>
                  <w:marRight w:val="0"/>
                  <w:marTop w:val="0"/>
                  <w:marBottom w:val="0"/>
                  <w:divBdr>
                    <w:top w:val="none" w:sz="0" w:space="0" w:color="auto"/>
                    <w:left w:val="none" w:sz="0" w:space="0" w:color="auto"/>
                    <w:bottom w:val="none" w:sz="0" w:space="0" w:color="auto"/>
                    <w:right w:val="none" w:sz="0" w:space="0" w:color="auto"/>
                  </w:divBdr>
                  <w:divsChild>
                    <w:div w:id="168638361">
                      <w:marLeft w:val="0"/>
                      <w:marRight w:val="0"/>
                      <w:marTop w:val="0"/>
                      <w:marBottom w:val="0"/>
                      <w:divBdr>
                        <w:top w:val="none" w:sz="0" w:space="0" w:color="auto"/>
                        <w:left w:val="none" w:sz="0" w:space="0" w:color="auto"/>
                        <w:bottom w:val="none" w:sz="0" w:space="0" w:color="auto"/>
                        <w:right w:val="none" w:sz="0" w:space="0" w:color="auto"/>
                      </w:divBdr>
                    </w:div>
                  </w:divsChild>
                </w:div>
                <w:div w:id="263155263">
                  <w:marLeft w:val="0"/>
                  <w:marRight w:val="0"/>
                  <w:marTop w:val="0"/>
                  <w:marBottom w:val="0"/>
                  <w:divBdr>
                    <w:top w:val="none" w:sz="0" w:space="0" w:color="auto"/>
                    <w:left w:val="none" w:sz="0" w:space="0" w:color="auto"/>
                    <w:bottom w:val="none" w:sz="0" w:space="0" w:color="auto"/>
                    <w:right w:val="none" w:sz="0" w:space="0" w:color="auto"/>
                  </w:divBdr>
                  <w:divsChild>
                    <w:div w:id="732890396">
                      <w:marLeft w:val="0"/>
                      <w:marRight w:val="0"/>
                      <w:marTop w:val="0"/>
                      <w:marBottom w:val="0"/>
                      <w:divBdr>
                        <w:top w:val="none" w:sz="0" w:space="0" w:color="auto"/>
                        <w:left w:val="none" w:sz="0" w:space="0" w:color="auto"/>
                        <w:bottom w:val="none" w:sz="0" w:space="0" w:color="auto"/>
                        <w:right w:val="none" w:sz="0" w:space="0" w:color="auto"/>
                      </w:divBdr>
                    </w:div>
                  </w:divsChild>
                </w:div>
                <w:div w:id="573247555">
                  <w:marLeft w:val="0"/>
                  <w:marRight w:val="0"/>
                  <w:marTop w:val="0"/>
                  <w:marBottom w:val="0"/>
                  <w:divBdr>
                    <w:top w:val="none" w:sz="0" w:space="0" w:color="auto"/>
                    <w:left w:val="none" w:sz="0" w:space="0" w:color="auto"/>
                    <w:bottom w:val="none" w:sz="0" w:space="0" w:color="auto"/>
                    <w:right w:val="none" w:sz="0" w:space="0" w:color="auto"/>
                  </w:divBdr>
                  <w:divsChild>
                    <w:div w:id="172378428">
                      <w:marLeft w:val="0"/>
                      <w:marRight w:val="0"/>
                      <w:marTop w:val="0"/>
                      <w:marBottom w:val="0"/>
                      <w:divBdr>
                        <w:top w:val="none" w:sz="0" w:space="0" w:color="auto"/>
                        <w:left w:val="none" w:sz="0" w:space="0" w:color="auto"/>
                        <w:bottom w:val="none" w:sz="0" w:space="0" w:color="auto"/>
                        <w:right w:val="none" w:sz="0" w:space="0" w:color="auto"/>
                      </w:divBdr>
                    </w:div>
                  </w:divsChild>
                </w:div>
                <w:div w:id="1071538372">
                  <w:marLeft w:val="0"/>
                  <w:marRight w:val="0"/>
                  <w:marTop w:val="0"/>
                  <w:marBottom w:val="0"/>
                  <w:divBdr>
                    <w:top w:val="none" w:sz="0" w:space="0" w:color="auto"/>
                    <w:left w:val="none" w:sz="0" w:space="0" w:color="auto"/>
                    <w:bottom w:val="none" w:sz="0" w:space="0" w:color="auto"/>
                    <w:right w:val="none" w:sz="0" w:space="0" w:color="auto"/>
                  </w:divBdr>
                  <w:divsChild>
                    <w:div w:id="923338614">
                      <w:marLeft w:val="0"/>
                      <w:marRight w:val="0"/>
                      <w:marTop w:val="0"/>
                      <w:marBottom w:val="0"/>
                      <w:divBdr>
                        <w:top w:val="none" w:sz="0" w:space="0" w:color="auto"/>
                        <w:left w:val="none" w:sz="0" w:space="0" w:color="auto"/>
                        <w:bottom w:val="none" w:sz="0" w:space="0" w:color="auto"/>
                        <w:right w:val="none" w:sz="0" w:space="0" w:color="auto"/>
                      </w:divBdr>
                    </w:div>
                  </w:divsChild>
                </w:div>
                <w:div w:id="1149444869">
                  <w:marLeft w:val="0"/>
                  <w:marRight w:val="0"/>
                  <w:marTop w:val="0"/>
                  <w:marBottom w:val="0"/>
                  <w:divBdr>
                    <w:top w:val="none" w:sz="0" w:space="0" w:color="auto"/>
                    <w:left w:val="none" w:sz="0" w:space="0" w:color="auto"/>
                    <w:bottom w:val="none" w:sz="0" w:space="0" w:color="auto"/>
                    <w:right w:val="none" w:sz="0" w:space="0" w:color="auto"/>
                  </w:divBdr>
                  <w:divsChild>
                    <w:div w:id="179004575">
                      <w:marLeft w:val="0"/>
                      <w:marRight w:val="0"/>
                      <w:marTop w:val="0"/>
                      <w:marBottom w:val="0"/>
                      <w:divBdr>
                        <w:top w:val="none" w:sz="0" w:space="0" w:color="auto"/>
                        <w:left w:val="none" w:sz="0" w:space="0" w:color="auto"/>
                        <w:bottom w:val="none" w:sz="0" w:space="0" w:color="auto"/>
                        <w:right w:val="none" w:sz="0" w:space="0" w:color="auto"/>
                      </w:divBdr>
                    </w:div>
                    <w:div w:id="1666009540">
                      <w:marLeft w:val="0"/>
                      <w:marRight w:val="0"/>
                      <w:marTop w:val="0"/>
                      <w:marBottom w:val="0"/>
                      <w:divBdr>
                        <w:top w:val="none" w:sz="0" w:space="0" w:color="auto"/>
                        <w:left w:val="none" w:sz="0" w:space="0" w:color="auto"/>
                        <w:bottom w:val="none" w:sz="0" w:space="0" w:color="auto"/>
                        <w:right w:val="none" w:sz="0" w:space="0" w:color="auto"/>
                      </w:divBdr>
                    </w:div>
                  </w:divsChild>
                </w:div>
                <w:div w:id="1345595924">
                  <w:marLeft w:val="0"/>
                  <w:marRight w:val="0"/>
                  <w:marTop w:val="0"/>
                  <w:marBottom w:val="0"/>
                  <w:divBdr>
                    <w:top w:val="none" w:sz="0" w:space="0" w:color="auto"/>
                    <w:left w:val="none" w:sz="0" w:space="0" w:color="auto"/>
                    <w:bottom w:val="none" w:sz="0" w:space="0" w:color="auto"/>
                    <w:right w:val="none" w:sz="0" w:space="0" w:color="auto"/>
                  </w:divBdr>
                  <w:divsChild>
                    <w:div w:id="2069646240">
                      <w:marLeft w:val="0"/>
                      <w:marRight w:val="0"/>
                      <w:marTop w:val="0"/>
                      <w:marBottom w:val="0"/>
                      <w:divBdr>
                        <w:top w:val="none" w:sz="0" w:space="0" w:color="auto"/>
                        <w:left w:val="none" w:sz="0" w:space="0" w:color="auto"/>
                        <w:bottom w:val="none" w:sz="0" w:space="0" w:color="auto"/>
                        <w:right w:val="none" w:sz="0" w:space="0" w:color="auto"/>
                      </w:divBdr>
                    </w:div>
                  </w:divsChild>
                </w:div>
                <w:div w:id="1348563612">
                  <w:marLeft w:val="0"/>
                  <w:marRight w:val="0"/>
                  <w:marTop w:val="0"/>
                  <w:marBottom w:val="0"/>
                  <w:divBdr>
                    <w:top w:val="none" w:sz="0" w:space="0" w:color="auto"/>
                    <w:left w:val="none" w:sz="0" w:space="0" w:color="auto"/>
                    <w:bottom w:val="none" w:sz="0" w:space="0" w:color="auto"/>
                    <w:right w:val="none" w:sz="0" w:space="0" w:color="auto"/>
                  </w:divBdr>
                  <w:divsChild>
                    <w:div w:id="1432699010">
                      <w:marLeft w:val="0"/>
                      <w:marRight w:val="0"/>
                      <w:marTop w:val="0"/>
                      <w:marBottom w:val="0"/>
                      <w:divBdr>
                        <w:top w:val="none" w:sz="0" w:space="0" w:color="auto"/>
                        <w:left w:val="none" w:sz="0" w:space="0" w:color="auto"/>
                        <w:bottom w:val="none" w:sz="0" w:space="0" w:color="auto"/>
                        <w:right w:val="none" w:sz="0" w:space="0" w:color="auto"/>
                      </w:divBdr>
                    </w:div>
                  </w:divsChild>
                </w:div>
                <w:div w:id="1400635586">
                  <w:marLeft w:val="0"/>
                  <w:marRight w:val="0"/>
                  <w:marTop w:val="0"/>
                  <w:marBottom w:val="0"/>
                  <w:divBdr>
                    <w:top w:val="none" w:sz="0" w:space="0" w:color="auto"/>
                    <w:left w:val="none" w:sz="0" w:space="0" w:color="auto"/>
                    <w:bottom w:val="none" w:sz="0" w:space="0" w:color="auto"/>
                    <w:right w:val="none" w:sz="0" w:space="0" w:color="auto"/>
                  </w:divBdr>
                  <w:divsChild>
                    <w:div w:id="1161897008">
                      <w:marLeft w:val="0"/>
                      <w:marRight w:val="0"/>
                      <w:marTop w:val="0"/>
                      <w:marBottom w:val="0"/>
                      <w:divBdr>
                        <w:top w:val="none" w:sz="0" w:space="0" w:color="auto"/>
                        <w:left w:val="none" w:sz="0" w:space="0" w:color="auto"/>
                        <w:bottom w:val="none" w:sz="0" w:space="0" w:color="auto"/>
                        <w:right w:val="none" w:sz="0" w:space="0" w:color="auto"/>
                      </w:divBdr>
                    </w:div>
                  </w:divsChild>
                </w:div>
                <w:div w:id="1750929654">
                  <w:marLeft w:val="0"/>
                  <w:marRight w:val="0"/>
                  <w:marTop w:val="0"/>
                  <w:marBottom w:val="0"/>
                  <w:divBdr>
                    <w:top w:val="none" w:sz="0" w:space="0" w:color="auto"/>
                    <w:left w:val="none" w:sz="0" w:space="0" w:color="auto"/>
                    <w:bottom w:val="none" w:sz="0" w:space="0" w:color="auto"/>
                    <w:right w:val="none" w:sz="0" w:space="0" w:color="auto"/>
                  </w:divBdr>
                  <w:divsChild>
                    <w:div w:id="824667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8095246">
          <w:marLeft w:val="0"/>
          <w:marRight w:val="0"/>
          <w:marTop w:val="0"/>
          <w:marBottom w:val="0"/>
          <w:divBdr>
            <w:top w:val="none" w:sz="0" w:space="0" w:color="auto"/>
            <w:left w:val="none" w:sz="0" w:space="0" w:color="auto"/>
            <w:bottom w:val="none" w:sz="0" w:space="0" w:color="auto"/>
            <w:right w:val="none" w:sz="0" w:space="0" w:color="auto"/>
          </w:divBdr>
        </w:div>
        <w:div w:id="1636446098">
          <w:marLeft w:val="0"/>
          <w:marRight w:val="0"/>
          <w:marTop w:val="0"/>
          <w:marBottom w:val="0"/>
          <w:divBdr>
            <w:top w:val="none" w:sz="0" w:space="0" w:color="auto"/>
            <w:left w:val="none" w:sz="0" w:space="0" w:color="auto"/>
            <w:bottom w:val="none" w:sz="0" w:space="0" w:color="auto"/>
            <w:right w:val="none" w:sz="0" w:space="0" w:color="auto"/>
          </w:divBdr>
          <w:divsChild>
            <w:div w:id="267541319">
              <w:marLeft w:val="0"/>
              <w:marRight w:val="0"/>
              <w:marTop w:val="0"/>
              <w:marBottom w:val="0"/>
              <w:divBdr>
                <w:top w:val="none" w:sz="0" w:space="0" w:color="auto"/>
                <w:left w:val="none" w:sz="0" w:space="0" w:color="auto"/>
                <w:bottom w:val="none" w:sz="0" w:space="0" w:color="auto"/>
                <w:right w:val="none" w:sz="0" w:space="0" w:color="auto"/>
              </w:divBdr>
            </w:div>
          </w:divsChild>
        </w:div>
        <w:div w:id="2140494331">
          <w:marLeft w:val="0"/>
          <w:marRight w:val="0"/>
          <w:marTop w:val="0"/>
          <w:marBottom w:val="0"/>
          <w:divBdr>
            <w:top w:val="none" w:sz="0" w:space="0" w:color="auto"/>
            <w:left w:val="none" w:sz="0" w:space="0" w:color="auto"/>
            <w:bottom w:val="none" w:sz="0" w:space="0" w:color="auto"/>
            <w:right w:val="none" w:sz="0" w:space="0" w:color="auto"/>
          </w:divBdr>
          <w:divsChild>
            <w:div w:id="11286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3032665">
      <w:bodyDiv w:val="1"/>
      <w:marLeft w:val="0"/>
      <w:marRight w:val="0"/>
      <w:marTop w:val="0"/>
      <w:marBottom w:val="0"/>
      <w:divBdr>
        <w:top w:val="none" w:sz="0" w:space="0" w:color="auto"/>
        <w:left w:val="none" w:sz="0" w:space="0" w:color="auto"/>
        <w:bottom w:val="none" w:sz="0" w:space="0" w:color="auto"/>
        <w:right w:val="none" w:sz="0" w:space="0" w:color="auto"/>
      </w:divBdr>
      <w:divsChild>
        <w:div w:id="1424453427">
          <w:marLeft w:val="274"/>
          <w:marRight w:val="0"/>
          <w:marTop w:val="0"/>
          <w:marBottom w:val="0"/>
          <w:divBdr>
            <w:top w:val="none" w:sz="0" w:space="0" w:color="auto"/>
            <w:left w:val="none" w:sz="0" w:space="0" w:color="auto"/>
            <w:bottom w:val="none" w:sz="0" w:space="0" w:color="auto"/>
            <w:right w:val="none" w:sz="0" w:space="0" w:color="auto"/>
          </w:divBdr>
        </w:div>
      </w:divsChild>
    </w:div>
    <w:div w:id="857044198">
      <w:bodyDiv w:val="1"/>
      <w:marLeft w:val="0"/>
      <w:marRight w:val="0"/>
      <w:marTop w:val="0"/>
      <w:marBottom w:val="0"/>
      <w:divBdr>
        <w:top w:val="none" w:sz="0" w:space="0" w:color="auto"/>
        <w:left w:val="none" w:sz="0" w:space="0" w:color="auto"/>
        <w:bottom w:val="none" w:sz="0" w:space="0" w:color="auto"/>
        <w:right w:val="none" w:sz="0" w:space="0" w:color="auto"/>
      </w:divBdr>
      <w:divsChild>
        <w:div w:id="330453327">
          <w:marLeft w:val="0"/>
          <w:marRight w:val="0"/>
          <w:marTop w:val="0"/>
          <w:marBottom w:val="0"/>
          <w:divBdr>
            <w:top w:val="none" w:sz="0" w:space="0" w:color="auto"/>
            <w:left w:val="none" w:sz="0" w:space="0" w:color="auto"/>
            <w:bottom w:val="none" w:sz="0" w:space="0" w:color="auto"/>
            <w:right w:val="none" w:sz="0" w:space="0" w:color="auto"/>
          </w:divBdr>
        </w:div>
        <w:div w:id="1038972364">
          <w:marLeft w:val="0"/>
          <w:marRight w:val="0"/>
          <w:marTop w:val="0"/>
          <w:marBottom w:val="0"/>
          <w:divBdr>
            <w:top w:val="none" w:sz="0" w:space="0" w:color="auto"/>
            <w:left w:val="none" w:sz="0" w:space="0" w:color="auto"/>
            <w:bottom w:val="none" w:sz="0" w:space="0" w:color="auto"/>
            <w:right w:val="none" w:sz="0" w:space="0" w:color="auto"/>
          </w:divBdr>
        </w:div>
        <w:div w:id="1299455703">
          <w:marLeft w:val="0"/>
          <w:marRight w:val="0"/>
          <w:marTop w:val="0"/>
          <w:marBottom w:val="0"/>
          <w:divBdr>
            <w:top w:val="none" w:sz="0" w:space="0" w:color="auto"/>
            <w:left w:val="none" w:sz="0" w:space="0" w:color="auto"/>
            <w:bottom w:val="none" w:sz="0" w:space="0" w:color="auto"/>
            <w:right w:val="none" w:sz="0" w:space="0" w:color="auto"/>
          </w:divBdr>
        </w:div>
        <w:div w:id="1503624638">
          <w:marLeft w:val="0"/>
          <w:marRight w:val="0"/>
          <w:marTop w:val="0"/>
          <w:marBottom w:val="0"/>
          <w:divBdr>
            <w:top w:val="none" w:sz="0" w:space="0" w:color="auto"/>
            <w:left w:val="none" w:sz="0" w:space="0" w:color="auto"/>
            <w:bottom w:val="none" w:sz="0" w:space="0" w:color="auto"/>
            <w:right w:val="none" w:sz="0" w:space="0" w:color="auto"/>
          </w:divBdr>
          <w:divsChild>
            <w:div w:id="2092502623">
              <w:marLeft w:val="-75"/>
              <w:marRight w:val="0"/>
              <w:marTop w:val="30"/>
              <w:marBottom w:val="30"/>
              <w:divBdr>
                <w:top w:val="none" w:sz="0" w:space="0" w:color="auto"/>
                <w:left w:val="none" w:sz="0" w:space="0" w:color="auto"/>
                <w:bottom w:val="none" w:sz="0" w:space="0" w:color="auto"/>
                <w:right w:val="none" w:sz="0" w:space="0" w:color="auto"/>
              </w:divBdr>
              <w:divsChild>
                <w:div w:id="252856942">
                  <w:marLeft w:val="0"/>
                  <w:marRight w:val="0"/>
                  <w:marTop w:val="0"/>
                  <w:marBottom w:val="0"/>
                  <w:divBdr>
                    <w:top w:val="none" w:sz="0" w:space="0" w:color="auto"/>
                    <w:left w:val="none" w:sz="0" w:space="0" w:color="auto"/>
                    <w:bottom w:val="none" w:sz="0" w:space="0" w:color="auto"/>
                    <w:right w:val="none" w:sz="0" w:space="0" w:color="auto"/>
                  </w:divBdr>
                  <w:divsChild>
                    <w:div w:id="1699812170">
                      <w:marLeft w:val="0"/>
                      <w:marRight w:val="0"/>
                      <w:marTop w:val="0"/>
                      <w:marBottom w:val="0"/>
                      <w:divBdr>
                        <w:top w:val="none" w:sz="0" w:space="0" w:color="auto"/>
                        <w:left w:val="none" w:sz="0" w:space="0" w:color="auto"/>
                        <w:bottom w:val="none" w:sz="0" w:space="0" w:color="auto"/>
                        <w:right w:val="none" w:sz="0" w:space="0" w:color="auto"/>
                      </w:divBdr>
                    </w:div>
                  </w:divsChild>
                </w:div>
                <w:div w:id="397364861">
                  <w:marLeft w:val="0"/>
                  <w:marRight w:val="0"/>
                  <w:marTop w:val="0"/>
                  <w:marBottom w:val="0"/>
                  <w:divBdr>
                    <w:top w:val="none" w:sz="0" w:space="0" w:color="auto"/>
                    <w:left w:val="none" w:sz="0" w:space="0" w:color="auto"/>
                    <w:bottom w:val="none" w:sz="0" w:space="0" w:color="auto"/>
                    <w:right w:val="none" w:sz="0" w:space="0" w:color="auto"/>
                  </w:divBdr>
                  <w:divsChild>
                    <w:div w:id="1093167152">
                      <w:marLeft w:val="0"/>
                      <w:marRight w:val="0"/>
                      <w:marTop w:val="0"/>
                      <w:marBottom w:val="0"/>
                      <w:divBdr>
                        <w:top w:val="none" w:sz="0" w:space="0" w:color="auto"/>
                        <w:left w:val="none" w:sz="0" w:space="0" w:color="auto"/>
                        <w:bottom w:val="none" w:sz="0" w:space="0" w:color="auto"/>
                        <w:right w:val="none" w:sz="0" w:space="0" w:color="auto"/>
                      </w:divBdr>
                    </w:div>
                  </w:divsChild>
                </w:div>
                <w:div w:id="397441855">
                  <w:marLeft w:val="0"/>
                  <w:marRight w:val="0"/>
                  <w:marTop w:val="0"/>
                  <w:marBottom w:val="0"/>
                  <w:divBdr>
                    <w:top w:val="none" w:sz="0" w:space="0" w:color="auto"/>
                    <w:left w:val="none" w:sz="0" w:space="0" w:color="auto"/>
                    <w:bottom w:val="none" w:sz="0" w:space="0" w:color="auto"/>
                    <w:right w:val="none" w:sz="0" w:space="0" w:color="auto"/>
                  </w:divBdr>
                  <w:divsChild>
                    <w:div w:id="1090194627">
                      <w:marLeft w:val="0"/>
                      <w:marRight w:val="0"/>
                      <w:marTop w:val="0"/>
                      <w:marBottom w:val="0"/>
                      <w:divBdr>
                        <w:top w:val="none" w:sz="0" w:space="0" w:color="auto"/>
                        <w:left w:val="none" w:sz="0" w:space="0" w:color="auto"/>
                        <w:bottom w:val="none" w:sz="0" w:space="0" w:color="auto"/>
                        <w:right w:val="none" w:sz="0" w:space="0" w:color="auto"/>
                      </w:divBdr>
                    </w:div>
                  </w:divsChild>
                </w:div>
                <w:div w:id="1333490410">
                  <w:marLeft w:val="0"/>
                  <w:marRight w:val="0"/>
                  <w:marTop w:val="0"/>
                  <w:marBottom w:val="0"/>
                  <w:divBdr>
                    <w:top w:val="none" w:sz="0" w:space="0" w:color="auto"/>
                    <w:left w:val="none" w:sz="0" w:space="0" w:color="auto"/>
                    <w:bottom w:val="none" w:sz="0" w:space="0" w:color="auto"/>
                    <w:right w:val="none" w:sz="0" w:space="0" w:color="auto"/>
                  </w:divBdr>
                  <w:divsChild>
                    <w:div w:id="813567850">
                      <w:marLeft w:val="0"/>
                      <w:marRight w:val="0"/>
                      <w:marTop w:val="0"/>
                      <w:marBottom w:val="0"/>
                      <w:divBdr>
                        <w:top w:val="none" w:sz="0" w:space="0" w:color="auto"/>
                        <w:left w:val="none" w:sz="0" w:space="0" w:color="auto"/>
                        <w:bottom w:val="none" w:sz="0" w:space="0" w:color="auto"/>
                        <w:right w:val="none" w:sz="0" w:space="0" w:color="auto"/>
                      </w:divBdr>
                    </w:div>
                  </w:divsChild>
                </w:div>
                <w:div w:id="1549608427">
                  <w:marLeft w:val="0"/>
                  <w:marRight w:val="0"/>
                  <w:marTop w:val="0"/>
                  <w:marBottom w:val="0"/>
                  <w:divBdr>
                    <w:top w:val="none" w:sz="0" w:space="0" w:color="auto"/>
                    <w:left w:val="none" w:sz="0" w:space="0" w:color="auto"/>
                    <w:bottom w:val="none" w:sz="0" w:space="0" w:color="auto"/>
                    <w:right w:val="none" w:sz="0" w:space="0" w:color="auto"/>
                  </w:divBdr>
                  <w:divsChild>
                    <w:div w:id="721908773">
                      <w:marLeft w:val="0"/>
                      <w:marRight w:val="0"/>
                      <w:marTop w:val="0"/>
                      <w:marBottom w:val="0"/>
                      <w:divBdr>
                        <w:top w:val="none" w:sz="0" w:space="0" w:color="auto"/>
                        <w:left w:val="none" w:sz="0" w:space="0" w:color="auto"/>
                        <w:bottom w:val="none" w:sz="0" w:space="0" w:color="auto"/>
                        <w:right w:val="none" w:sz="0" w:space="0" w:color="auto"/>
                      </w:divBdr>
                    </w:div>
                  </w:divsChild>
                </w:div>
                <w:div w:id="1620068465">
                  <w:marLeft w:val="0"/>
                  <w:marRight w:val="0"/>
                  <w:marTop w:val="0"/>
                  <w:marBottom w:val="0"/>
                  <w:divBdr>
                    <w:top w:val="none" w:sz="0" w:space="0" w:color="auto"/>
                    <w:left w:val="none" w:sz="0" w:space="0" w:color="auto"/>
                    <w:bottom w:val="none" w:sz="0" w:space="0" w:color="auto"/>
                    <w:right w:val="none" w:sz="0" w:space="0" w:color="auto"/>
                  </w:divBdr>
                  <w:divsChild>
                    <w:div w:id="1441562469">
                      <w:marLeft w:val="0"/>
                      <w:marRight w:val="0"/>
                      <w:marTop w:val="0"/>
                      <w:marBottom w:val="0"/>
                      <w:divBdr>
                        <w:top w:val="none" w:sz="0" w:space="0" w:color="auto"/>
                        <w:left w:val="none" w:sz="0" w:space="0" w:color="auto"/>
                        <w:bottom w:val="none" w:sz="0" w:space="0" w:color="auto"/>
                        <w:right w:val="none" w:sz="0" w:space="0" w:color="auto"/>
                      </w:divBdr>
                    </w:div>
                  </w:divsChild>
                </w:div>
                <w:div w:id="1807965222">
                  <w:marLeft w:val="0"/>
                  <w:marRight w:val="0"/>
                  <w:marTop w:val="0"/>
                  <w:marBottom w:val="0"/>
                  <w:divBdr>
                    <w:top w:val="none" w:sz="0" w:space="0" w:color="auto"/>
                    <w:left w:val="none" w:sz="0" w:space="0" w:color="auto"/>
                    <w:bottom w:val="none" w:sz="0" w:space="0" w:color="auto"/>
                    <w:right w:val="none" w:sz="0" w:space="0" w:color="auto"/>
                  </w:divBdr>
                  <w:divsChild>
                    <w:div w:id="710229066">
                      <w:marLeft w:val="0"/>
                      <w:marRight w:val="0"/>
                      <w:marTop w:val="0"/>
                      <w:marBottom w:val="0"/>
                      <w:divBdr>
                        <w:top w:val="none" w:sz="0" w:space="0" w:color="auto"/>
                        <w:left w:val="none" w:sz="0" w:space="0" w:color="auto"/>
                        <w:bottom w:val="none" w:sz="0" w:space="0" w:color="auto"/>
                        <w:right w:val="none" w:sz="0" w:space="0" w:color="auto"/>
                      </w:divBdr>
                    </w:div>
                  </w:divsChild>
                </w:div>
                <w:div w:id="1921062776">
                  <w:marLeft w:val="0"/>
                  <w:marRight w:val="0"/>
                  <w:marTop w:val="0"/>
                  <w:marBottom w:val="0"/>
                  <w:divBdr>
                    <w:top w:val="none" w:sz="0" w:space="0" w:color="auto"/>
                    <w:left w:val="none" w:sz="0" w:space="0" w:color="auto"/>
                    <w:bottom w:val="none" w:sz="0" w:space="0" w:color="auto"/>
                    <w:right w:val="none" w:sz="0" w:space="0" w:color="auto"/>
                  </w:divBdr>
                  <w:divsChild>
                    <w:div w:id="57547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773555">
          <w:marLeft w:val="0"/>
          <w:marRight w:val="0"/>
          <w:marTop w:val="0"/>
          <w:marBottom w:val="0"/>
          <w:divBdr>
            <w:top w:val="none" w:sz="0" w:space="0" w:color="auto"/>
            <w:left w:val="none" w:sz="0" w:space="0" w:color="auto"/>
            <w:bottom w:val="none" w:sz="0" w:space="0" w:color="auto"/>
            <w:right w:val="none" w:sz="0" w:space="0" w:color="auto"/>
          </w:divBdr>
          <w:divsChild>
            <w:div w:id="409472794">
              <w:marLeft w:val="0"/>
              <w:marRight w:val="0"/>
              <w:marTop w:val="0"/>
              <w:marBottom w:val="0"/>
              <w:divBdr>
                <w:top w:val="none" w:sz="0" w:space="0" w:color="auto"/>
                <w:left w:val="none" w:sz="0" w:space="0" w:color="auto"/>
                <w:bottom w:val="none" w:sz="0" w:space="0" w:color="auto"/>
                <w:right w:val="none" w:sz="0" w:space="0" w:color="auto"/>
              </w:divBdr>
            </w:div>
          </w:divsChild>
        </w:div>
        <w:div w:id="1694912659">
          <w:marLeft w:val="0"/>
          <w:marRight w:val="0"/>
          <w:marTop w:val="0"/>
          <w:marBottom w:val="0"/>
          <w:divBdr>
            <w:top w:val="none" w:sz="0" w:space="0" w:color="auto"/>
            <w:left w:val="none" w:sz="0" w:space="0" w:color="auto"/>
            <w:bottom w:val="none" w:sz="0" w:space="0" w:color="auto"/>
            <w:right w:val="none" w:sz="0" w:space="0" w:color="auto"/>
          </w:divBdr>
        </w:div>
        <w:div w:id="1713731264">
          <w:marLeft w:val="0"/>
          <w:marRight w:val="0"/>
          <w:marTop w:val="0"/>
          <w:marBottom w:val="0"/>
          <w:divBdr>
            <w:top w:val="none" w:sz="0" w:space="0" w:color="auto"/>
            <w:left w:val="none" w:sz="0" w:space="0" w:color="auto"/>
            <w:bottom w:val="none" w:sz="0" w:space="0" w:color="auto"/>
            <w:right w:val="none" w:sz="0" w:space="0" w:color="auto"/>
          </w:divBdr>
          <w:divsChild>
            <w:div w:id="1527985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0859703">
      <w:bodyDiv w:val="1"/>
      <w:marLeft w:val="0"/>
      <w:marRight w:val="0"/>
      <w:marTop w:val="0"/>
      <w:marBottom w:val="0"/>
      <w:divBdr>
        <w:top w:val="none" w:sz="0" w:space="0" w:color="auto"/>
        <w:left w:val="none" w:sz="0" w:space="0" w:color="auto"/>
        <w:bottom w:val="none" w:sz="0" w:space="0" w:color="auto"/>
        <w:right w:val="none" w:sz="0" w:space="0" w:color="auto"/>
      </w:divBdr>
    </w:div>
    <w:div w:id="1217623233">
      <w:bodyDiv w:val="1"/>
      <w:marLeft w:val="0"/>
      <w:marRight w:val="0"/>
      <w:marTop w:val="0"/>
      <w:marBottom w:val="0"/>
      <w:divBdr>
        <w:top w:val="none" w:sz="0" w:space="0" w:color="auto"/>
        <w:left w:val="none" w:sz="0" w:space="0" w:color="auto"/>
        <w:bottom w:val="none" w:sz="0" w:space="0" w:color="auto"/>
        <w:right w:val="none" w:sz="0" w:space="0" w:color="auto"/>
      </w:divBdr>
    </w:div>
    <w:div w:id="1533302751">
      <w:bodyDiv w:val="1"/>
      <w:marLeft w:val="0"/>
      <w:marRight w:val="0"/>
      <w:marTop w:val="0"/>
      <w:marBottom w:val="0"/>
      <w:divBdr>
        <w:top w:val="none" w:sz="0" w:space="0" w:color="auto"/>
        <w:left w:val="none" w:sz="0" w:space="0" w:color="auto"/>
        <w:bottom w:val="none" w:sz="0" w:space="0" w:color="auto"/>
        <w:right w:val="none" w:sz="0" w:space="0" w:color="auto"/>
      </w:divBdr>
      <w:divsChild>
        <w:div w:id="193883159">
          <w:marLeft w:val="274"/>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a50d7ff32b7a4091" Type="http://schemas.microsoft.com/office/2019/09/relationships/intelligence" Target="intelligenc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8A7F5260CB841643B54B102E29B8BC0F" ma:contentTypeVersion="8" ma:contentTypeDescription="Create a new document." ma:contentTypeScope="" ma:versionID="429d39d4d43e3f9a61b6d2e7ef08a00a">
  <xsd:schema xmlns:xsd="http://www.w3.org/2001/XMLSchema" xmlns:xs="http://www.w3.org/2001/XMLSchema" xmlns:p="http://schemas.microsoft.com/office/2006/metadata/properties" xmlns:ns2="43c2fa14-3b7c-4aa1-8e58-abc97e33fbfe" xmlns:ns3="8c768932-9ca1-4ac0-b431-91102f5868dc" targetNamespace="http://schemas.microsoft.com/office/2006/metadata/properties" ma:root="true" ma:fieldsID="df3f67619912186b2e4014d8d46de92a" ns2:_="" ns3:_="">
    <xsd:import namespace="43c2fa14-3b7c-4aa1-8e58-abc97e33fbfe"/>
    <xsd:import namespace="8c768932-9ca1-4ac0-b431-91102f5868d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c2fa14-3b7c-4aa1-8e58-abc97e33fb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768932-9ca1-4ac0-b431-91102f5868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F9C022-7082-40D3-B957-1924C8E81FC3}">
  <ds:schemaRefs>
    <ds:schemaRef ds:uri="http://schemas.microsoft.com/sharepoint/v3/contenttype/forms"/>
  </ds:schemaRefs>
</ds:datastoreItem>
</file>

<file path=customXml/itemProps2.xml><?xml version="1.0" encoding="utf-8"?>
<ds:datastoreItem xmlns:ds="http://schemas.openxmlformats.org/officeDocument/2006/customXml" ds:itemID="{1099CB44-3F77-462C-80E9-E002F1D875D9}">
  <ds:schemaRefs>
    <ds:schemaRef ds:uri="http://schemas.microsoft.com/office/2006/metadata/properties"/>
  </ds:schemaRefs>
</ds:datastoreItem>
</file>

<file path=customXml/itemProps3.xml><?xml version="1.0" encoding="utf-8"?>
<ds:datastoreItem xmlns:ds="http://schemas.openxmlformats.org/officeDocument/2006/customXml" ds:itemID="{3AA6FC5E-0F94-4ACF-994F-C27EBEEB7E7D}">
  <ds:schemaRefs>
    <ds:schemaRef ds:uri="http://schemas.openxmlformats.org/officeDocument/2006/bibliography"/>
  </ds:schemaRefs>
</ds:datastoreItem>
</file>

<file path=customXml/itemProps4.xml><?xml version="1.0" encoding="utf-8"?>
<ds:datastoreItem xmlns:ds="http://schemas.openxmlformats.org/officeDocument/2006/customXml" ds:itemID="{2E0C059B-00ED-4BE6-A12A-F00BE2B9BD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c2fa14-3b7c-4aa1-8e58-abc97e33fbfe"/>
    <ds:schemaRef ds:uri="8c768932-9ca1-4ac0-b431-91102f5868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853</Words>
  <Characters>6598</Characters>
  <Application>Microsoft Office Word</Application>
  <DocSecurity>0</DocSecurity>
  <Lines>54</Lines>
  <Paragraphs>14</Paragraphs>
  <ScaleCrop>false</ScaleCrop>
  <HeadingPairs>
    <vt:vector size="2" baseType="variant">
      <vt:variant>
        <vt:lpstr>Title</vt:lpstr>
      </vt:variant>
      <vt:variant>
        <vt:i4>1</vt:i4>
      </vt:variant>
    </vt:vector>
  </HeadingPairs>
  <TitlesOfParts>
    <vt:vector size="1" baseType="lpstr">
      <vt:lpstr/>
    </vt:vector>
  </TitlesOfParts>
  <Company>VNIA</Company>
  <LinksUpToDate>false</LinksUpToDate>
  <CharactersWithSpaces>7437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zvera</dc:creator>
  <cp:keywords/>
  <dc:description/>
  <cp:lastModifiedBy>Inga Bērziņa</cp:lastModifiedBy>
  <cp:revision>4</cp:revision>
  <cp:lastPrinted>2018-12-20T13:01:00Z</cp:lastPrinted>
  <dcterms:created xsi:type="dcterms:W3CDTF">2022-10-25T10:53:00Z</dcterms:created>
  <dcterms:modified xsi:type="dcterms:W3CDTF">2022-10-26T17:19:00Z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0x0101008A7F5260CB841643B54B102E29B8BC0F</vt:lpwstr>
  </property>
  <property fmtid="{D5CDD505-2E9C-101B-9397-08002B2CF9AE}" pid="3" name="Order">
    <vt:r8>55400</vt:r8>
  </property>
  <property fmtid="{D5CDD505-2E9C-101B-9397-08002B2CF9AE}" pid="4" name="_dlc_DocIdItemGuid">
    <vt:lpwstr>35e978e3-1ed2-4e30-be45-ae9108e5cd67</vt:lpwstr>
  </property>
</Properties>
</file>