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65D5" w:rsidRPr="00ED65D5" w:rsidRDefault="00ED65D5" w:rsidP="00ED65D5">
      <w:pPr>
        <w:spacing w:after="0" w:line="240" w:lineRule="auto"/>
        <w:jc w:val="right"/>
        <w:rPr>
          <w:rFonts w:ascii="Times New Roman" w:hAnsi="Times New Roman" w:cs="Times New Roman"/>
          <w:sz w:val="24"/>
          <w:szCs w:val="24"/>
          <w:lang w:val="lv-LV"/>
        </w:rPr>
      </w:pPr>
      <w:r w:rsidRPr="00ED65D5">
        <w:rPr>
          <w:rFonts w:ascii="Times New Roman" w:hAnsi="Times New Roman" w:cs="Times New Roman"/>
          <w:sz w:val="24"/>
          <w:szCs w:val="24"/>
          <w:lang w:val="lv-LV"/>
        </w:rPr>
        <w:t>1.pielikums</w:t>
      </w:r>
    </w:p>
    <w:p w:rsidR="00ED65D5" w:rsidRPr="00ED65D5" w:rsidRDefault="00ED65D5" w:rsidP="00ED65D5">
      <w:pPr>
        <w:spacing w:after="0" w:line="240" w:lineRule="auto"/>
        <w:jc w:val="right"/>
        <w:rPr>
          <w:rFonts w:ascii="Times New Roman" w:hAnsi="Times New Roman" w:cs="Times New Roman"/>
          <w:sz w:val="24"/>
          <w:szCs w:val="24"/>
          <w:lang w:val="lv-LV"/>
        </w:rPr>
      </w:pPr>
      <w:r w:rsidRPr="00ED65D5">
        <w:rPr>
          <w:rFonts w:ascii="Times New Roman" w:hAnsi="Times New Roman" w:cs="Times New Roman"/>
          <w:sz w:val="24"/>
          <w:szCs w:val="24"/>
          <w:lang w:val="lv-LV"/>
        </w:rPr>
        <w:t>Ministru kabineta rīkojuma projekta</w:t>
      </w:r>
    </w:p>
    <w:p w:rsidR="00ED65D5" w:rsidRPr="00ED65D5" w:rsidRDefault="00ED65D5" w:rsidP="00ED65D5">
      <w:pPr>
        <w:spacing w:after="0" w:line="240" w:lineRule="auto"/>
        <w:jc w:val="right"/>
        <w:rPr>
          <w:rFonts w:ascii="Times New Roman" w:hAnsi="Times New Roman" w:cs="Times New Roman"/>
          <w:sz w:val="24"/>
          <w:szCs w:val="24"/>
          <w:lang w:val="lv-LV"/>
        </w:rPr>
      </w:pPr>
      <w:r w:rsidRPr="00ED65D5">
        <w:rPr>
          <w:rFonts w:ascii="Times New Roman" w:hAnsi="Times New Roman" w:cs="Times New Roman"/>
          <w:sz w:val="24"/>
          <w:szCs w:val="24"/>
          <w:lang w:val="lv-LV"/>
        </w:rPr>
        <w:t>“Par finanšu līdzekļu piešķiršanu no valsts budžeta programmas</w:t>
      </w:r>
    </w:p>
    <w:p w:rsidR="00CA555D" w:rsidRDefault="00ED65D5" w:rsidP="00ED65D5">
      <w:pPr>
        <w:spacing w:after="0" w:line="240" w:lineRule="auto"/>
        <w:jc w:val="right"/>
        <w:rPr>
          <w:rFonts w:ascii="Times New Roman" w:hAnsi="Times New Roman" w:cs="Times New Roman"/>
          <w:sz w:val="24"/>
          <w:szCs w:val="24"/>
          <w:lang w:val="lv-LV"/>
        </w:rPr>
      </w:pPr>
      <w:r w:rsidRPr="00ED65D5">
        <w:rPr>
          <w:rFonts w:ascii="Times New Roman" w:hAnsi="Times New Roman" w:cs="Times New Roman"/>
          <w:sz w:val="24"/>
          <w:szCs w:val="24"/>
          <w:lang w:val="lv-LV"/>
        </w:rPr>
        <w:t xml:space="preserve"> “Līdzekļi neparedzētiem gadījumiem”” </w:t>
      </w:r>
    </w:p>
    <w:p w:rsidR="00E97F66" w:rsidRPr="00ED65D5" w:rsidRDefault="00ED65D5" w:rsidP="00ED65D5">
      <w:pPr>
        <w:spacing w:after="0" w:line="240" w:lineRule="auto"/>
        <w:jc w:val="right"/>
        <w:rPr>
          <w:rFonts w:ascii="Times New Roman" w:hAnsi="Times New Roman" w:cs="Times New Roman"/>
          <w:sz w:val="24"/>
          <w:szCs w:val="24"/>
          <w:lang w:val="lv-LV"/>
        </w:rPr>
      </w:pPr>
      <w:r w:rsidRPr="00ED65D5">
        <w:rPr>
          <w:rFonts w:ascii="Times New Roman" w:hAnsi="Times New Roman" w:cs="Times New Roman"/>
          <w:sz w:val="24"/>
          <w:szCs w:val="24"/>
          <w:lang w:val="lv-LV"/>
        </w:rPr>
        <w:t>sākotnējās ietekmes novērtējuma ziņojumam (anotācijai)</w:t>
      </w:r>
    </w:p>
    <w:p w:rsidR="00E97F66" w:rsidRDefault="00E97F66" w:rsidP="00E97F66">
      <w:pPr>
        <w:jc w:val="center"/>
        <w:rPr>
          <w:rFonts w:ascii="Times New Roman" w:hAnsi="Times New Roman" w:cs="Times New Roman"/>
          <w:b/>
          <w:sz w:val="24"/>
          <w:szCs w:val="24"/>
          <w:lang w:val="lv-LV"/>
        </w:rPr>
      </w:pPr>
    </w:p>
    <w:p w:rsidR="001D6F84" w:rsidRPr="00281A56" w:rsidRDefault="00E97F66" w:rsidP="00E97F66">
      <w:pPr>
        <w:jc w:val="center"/>
        <w:rPr>
          <w:rFonts w:ascii="Times New Roman" w:hAnsi="Times New Roman" w:cs="Times New Roman"/>
          <w:b/>
          <w:szCs w:val="24"/>
          <w:lang w:val="lv-LV"/>
        </w:rPr>
      </w:pPr>
      <w:r w:rsidRPr="00281A56">
        <w:rPr>
          <w:rFonts w:ascii="Times New Roman" w:hAnsi="Times New Roman" w:cs="Times New Roman"/>
          <w:b/>
          <w:sz w:val="24"/>
          <w:szCs w:val="24"/>
          <w:lang w:val="lv-LV"/>
        </w:rPr>
        <w:t xml:space="preserve">Kopsavilkums par </w:t>
      </w:r>
      <w:proofErr w:type="spellStart"/>
      <w:r w:rsidR="006340A7" w:rsidRPr="006340A7">
        <w:rPr>
          <w:rFonts w:ascii="Times New Roman" w:hAnsi="Times New Roman" w:cs="Times New Roman"/>
          <w:b/>
          <w:sz w:val="24"/>
          <w:szCs w:val="24"/>
          <w:lang w:val="lv-LV"/>
        </w:rPr>
        <w:t>Iekšlietu</w:t>
      </w:r>
      <w:proofErr w:type="spellEnd"/>
      <w:r w:rsidR="006340A7" w:rsidRPr="006340A7">
        <w:rPr>
          <w:rFonts w:ascii="Times New Roman" w:hAnsi="Times New Roman" w:cs="Times New Roman"/>
          <w:b/>
          <w:sz w:val="24"/>
          <w:szCs w:val="24"/>
          <w:lang w:val="lv-LV"/>
        </w:rPr>
        <w:t xml:space="preserve"> ministrij</w:t>
      </w:r>
      <w:bookmarkStart w:id="0" w:name="_GoBack"/>
      <w:bookmarkEnd w:id="0"/>
      <w:r w:rsidR="006340A7" w:rsidRPr="006340A7">
        <w:rPr>
          <w:rFonts w:ascii="Times New Roman" w:hAnsi="Times New Roman" w:cs="Times New Roman"/>
          <w:b/>
          <w:sz w:val="24"/>
          <w:szCs w:val="24"/>
          <w:lang w:val="lv-LV"/>
        </w:rPr>
        <w:t xml:space="preserve">as padotības iestādēm </w:t>
      </w:r>
      <w:r w:rsidRPr="00281A56">
        <w:rPr>
          <w:rFonts w:ascii="Times New Roman" w:hAnsi="Times New Roman" w:cs="Times New Roman"/>
          <w:b/>
          <w:sz w:val="24"/>
          <w:szCs w:val="24"/>
          <w:lang w:val="lv-LV"/>
        </w:rPr>
        <w:t xml:space="preserve">nepieciešamo finansējumu riska piemaksām un samaksai par virsstundu darbu (kopā ar DD VSAOI), </w:t>
      </w:r>
      <w:proofErr w:type="spellStart"/>
      <w:r w:rsidRPr="002B046D">
        <w:rPr>
          <w:rFonts w:ascii="Times New Roman" w:hAnsi="Times New Roman" w:cs="Times New Roman"/>
          <w:b/>
          <w:i/>
          <w:sz w:val="24"/>
          <w:szCs w:val="24"/>
          <w:lang w:val="lv-LV"/>
        </w:rPr>
        <w:t>euro</w:t>
      </w:r>
      <w:proofErr w:type="spellEnd"/>
    </w:p>
    <w:tbl>
      <w:tblPr>
        <w:tblW w:w="9356" w:type="dxa"/>
        <w:tblInd w:w="-5" w:type="dxa"/>
        <w:tblLook w:val="04A0" w:firstRow="1" w:lastRow="0" w:firstColumn="1" w:lastColumn="0" w:noHBand="0" w:noVBand="1"/>
      </w:tblPr>
      <w:tblGrid>
        <w:gridCol w:w="3119"/>
        <w:gridCol w:w="1406"/>
        <w:gridCol w:w="1179"/>
        <w:gridCol w:w="1298"/>
        <w:gridCol w:w="1220"/>
        <w:gridCol w:w="1134"/>
      </w:tblGrid>
      <w:tr w:rsidR="00281A56" w:rsidRPr="00281A56" w:rsidTr="00281A56">
        <w:trPr>
          <w:trHeight w:val="528"/>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E97F66" w:rsidRPr="00E97F66" w:rsidRDefault="00E97F66" w:rsidP="00E97F66">
            <w:pPr>
              <w:spacing w:after="0" w:line="240" w:lineRule="auto"/>
              <w:rPr>
                <w:rFonts w:ascii="Times New Roman" w:eastAsia="Times New Roman" w:hAnsi="Times New Roman" w:cs="Times New Roman"/>
                <w:b/>
                <w:bCs/>
                <w:color w:val="000000"/>
                <w:szCs w:val="24"/>
                <w:lang w:val="lv-LV"/>
              </w:rPr>
            </w:pPr>
            <w:r w:rsidRPr="00E97F66">
              <w:rPr>
                <w:rFonts w:ascii="Times New Roman" w:eastAsia="Times New Roman" w:hAnsi="Times New Roman" w:cs="Times New Roman"/>
                <w:b/>
                <w:bCs/>
                <w:color w:val="000000"/>
                <w:szCs w:val="24"/>
                <w:lang w:val="lv-LV"/>
              </w:rPr>
              <w:t>Valsts policija</w:t>
            </w:r>
          </w:p>
        </w:tc>
        <w:tc>
          <w:tcPr>
            <w:tcW w:w="1406" w:type="dxa"/>
            <w:tcBorders>
              <w:top w:val="single" w:sz="4" w:space="0" w:color="auto"/>
              <w:left w:val="nil"/>
              <w:bottom w:val="single" w:sz="4" w:space="0" w:color="auto"/>
              <w:right w:val="single" w:sz="4" w:space="0" w:color="auto"/>
            </w:tcBorders>
            <w:shd w:val="clear" w:color="auto" w:fill="auto"/>
            <w:hideMark/>
          </w:tcPr>
          <w:p w:rsidR="00E97F66" w:rsidRPr="00E97F66" w:rsidRDefault="00E97F66" w:rsidP="00E97F66">
            <w:pPr>
              <w:spacing w:after="0" w:line="240" w:lineRule="auto"/>
              <w:jc w:val="center"/>
              <w:rPr>
                <w:rFonts w:ascii="Times New Roman" w:eastAsia="Times New Roman" w:hAnsi="Times New Roman" w:cs="Times New Roman"/>
                <w:color w:val="000000"/>
                <w:szCs w:val="24"/>
                <w:lang w:val="lv-LV"/>
              </w:rPr>
            </w:pPr>
            <w:r w:rsidRPr="00E97F66">
              <w:rPr>
                <w:rFonts w:ascii="Times New Roman" w:eastAsia="Times New Roman" w:hAnsi="Times New Roman" w:cs="Times New Roman"/>
                <w:color w:val="000000"/>
                <w:szCs w:val="24"/>
                <w:lang w:val="lv-LV"/>
              </w:rPr>
              <w:t>Amatpersonu skaits</w:t>
            </w:r>
          </w:p>
        </w:tc>
        <w:tc>
          <w:tcPr>
            <w:tcW w:w="1179" w:type="dxa"/>
            <w:tcBorders>
              <w:top w:val="single" w:sz="4" w:space="0" w:color="auto"/>
              <w:left w:val="nil"/>
              <w:bottom w:val="single" w:sz="4" w:space="0" w:color="auto"/>
              <w:right w:val="single" w:sz="4" w:space="0" w:color="auto"/>
            </w:tcBorders>
            <w:shd w:val="clear" w:color="000000" w:fill="FFFFFF"/>
            <w:hideMark/>
          </w:tcPr>
          <w:p w:rsidR="00E97F66" w:rsidRPr="00E97F66" w:rsidRDefault="00E97F66" w:rsidP="00E97F66">
            <w:pPr>
              <w:spacing w:after="0" w:line="240" w:lineRule="auto"/>
              <w:jc w:val="center"/>
              <w:rPr>
                <w:rFonts w:ascii="Times New Roman" w:eastAsia="Times New Roman" w:hAnsi="Times New Roman" w:cs="Times New Roman"/>
                <w:szCs w:val="24"/>
                <w:lang w:val="lv-LV"/>
              </w:rPr>
            </w:pPr>
            <w:r w:rsidRPr="00E97F66">
              <w:rPr>
                <w:rFonts w:ascii="Times New Roman" w:eastAsia="Times New Roman" w:hAnsi="Times New Roman" w:cs="Times New Roman"/>
                <w:szCs w:val="24"/>
                <w:lang w:val="lv-LV"/>
              </w:rPr>
              <w:t>Stundu skaits</w:t>
            </w:r>
          </w:p>
        </w:tc>
        <w:tc>
          <w:tcPr>
            <w:tcW w:w="1298" w:type="dxa"/>
            <w:tcBorders>
              <w:top w:val="single" w:sz="4" w:space="0" w:color="auto"/>
              <w:left w:val="nil"/>
              <w:bottom w:val="single" w:sz="4" w:space="0" w:color="auto"/>
              <w:right w:val="single" w:sz="4" w:space="0" w:color="auto"/>
            </w:tcBorders>
            <w:shd w:val="clear" w:color="auto" w:fill="auto"/>
            <w:hideMark/>
          </w:tcPr>
          <w:p w:rsidR="00E97F66" w:rsidRPr="00E97F66" w:rsidRDefault="00E97F66" w:rsidP="00E97F66">
            <w:pPr>
              <w:spacing w:after="0" w:line="240" w:lineRule="auto"/>
              <w:jc w:val="center"/>
              <w:rPr>
                <w:rFonts w:ascii="Times New Roman" w:eastAsia="Times New Roman" w:hAnsi="Times New Roman" w:cs="Times New Roman"/>
                <w:color w:val="000000"/>
                <w:szCs w:val="24"/>
                <w:lang w:val="lv-LV"/>
              </w:rPr>
            </w:pPr>
            <w:r w:rsidRPr="00E97F66">
              <w:rPr>
                <w:rFonts w:ascii="Times New Roman" w:eastAsia="Times New Roman" w:hAnsi="Times New Roman" w:cs="Times New Roman"/>
                <w:color w:val="000000"/>
                <w:szCs w:val="24"/>
                <w:lang w:val="lv-LV"/>
              </w:rPr>
              <w:t xml:space="preserve">EKK 1000* </w:t>
            </w:r>
          </w:p>
        </w:tc>
        <w:tc>
          <w:tcPr>
            <w:tcW w:w="1220" w:type="dxa"/>
            <w:tcBorders>
              <w:top w:val="single" w:sz="4" w:space="0" w:color="auto"/>
              <w:left w:val="nil"/>
              <w:bottom w:val="single" w:sz="4" w:space="0" w:color="auto"/>
              <w:right w:val="single" w:sz="4" w:space="0" w:color="auto"/>
            </w:tcBorders>
            <w:shd w:val="clear" w:color="auto" w:fill="auto"/>
            <w:hideMark/>
          </w:tcPr>
          <w:p w:rsidR="00E97F66" w:rsidRPr="00E97F66" w:rsidRDefault="00E97F66" w:rsidP="00E97F66">
            <w:pPr>
              <w:spacing w:after="0" w:line="240" w:lineRule="auto"/>
              <w:jc w:val="center"/>
              <w:rPr>
                <w:rFonts w:ascii="Times New Roman" w:eastAsia="Times New Roman" w:hAnsi="Times New Roman" w:cs="Times New Roman"/>
                <w:color w:val="000000"/>
                <w:szCs w:val="24"/>
                <w:lang w:val="lv-LV"/>
              </w:rPr>
            </w:pPr>
            <w:r w:rsidRPr="00E97F66">
              <w:rPr>
                <w:rFonts w:ascii="Times New Roman" w:eastAsia="Times New Roman" w:hAnsi="Times New Roman" w:cs="Times New Roman"/>
                <w:color w:val="000000"/>
                <w:szCs w:val="24"/>
                <w:lang w:val="lv-LV"/>
              </w:rPr>
              <w:t>EKK 2271**</w:t>
            </w:r>
          </w:p>
        </w:tc>
        <w:tc>
          <w:tcPr>
            <w:tcW w:w="1134" w:type="dxa"/>
            <w:tcBorders>
              <w:top w:val="single" w:sz="4" w:space="0" w:color="auto"/>
              <w:left w:val="nil"/>
              <w:bottom w:val="single" w:sz="4" w:space="0" w:color="auto"/>
              <w:right w:val="single" w:sz="4" w:space="0" w:color="auto"/>
            </w:tcBorders>
            <w:shd w:val="clear" w:color="auto" w:fill="auto"/>
            <w:hideMark/>
          </w:tcPr>
          <w:p w:rsidR="00E97F66" w:rsidRPr="00E97F66" w:rsidRDefault="00E97F66" w:rsidP="00E97F66">
            <w:pPr>
              <w:spacing w:after="0" w:line="240" w:lineRule="auto"/>
              <w:jc w:val="center"/>
              <w:rPr>
                <w:rFonts w:ascii="Times New Roman" w:eastAsia="Times New Roman" w:hAnsi="Times New Roman" w:cs="Times New Roman"/>
                <w:b/>
                <w:bCs/>
                <w:color w:val="000000"/>
                <w:szCs w:val="24"/>
                <w:lang w:val="lv-LV"/>
              </w:rPr>
            </w:pPr>
            <w:r w:rsidRPr="00E97F66">
              <w:rPr>
                <w:rFonts w:ascii="Times New Roman" w:eastAsia="Times New Roman" w:hAnsi="Times New Roman" w:cs="Times New Roman"/>
                <w:b/>
                <w:bCs/>
                <w:color w:val="000000"/>
                <w:szCs w:val="24"/>
                <w:lang w:val="lv-LV"/>
              </w:rPr>
              <w:t>Kopā</w:t>
            </w:r>
          </w:p>
        </w:tc>
      </w:tr>
      <w:tr w:rsidR="00281A56" w:rsidRPr="00281A56" w:rsidTr="00281A56">
        <w:trPr>
          <w:trHeight w:val="528"/>
        </w:trPr>
        <w:tc>
          <w:tcPr>
            <w:tcW w:w="3119" w:type="dxa"/>
            <w:tcBorders>
              <w:top w:val="nil"/>
              <w:left w:val="single" w:sz="4" w:space="0" w:color="auto"/>
              <w:bottom w:val="single" w:sz="4" w:space="0" w:color="auto"/>
              <w:right w:val="single" w:sz="4" w:space="0" w:color="auto"/>
            </w:tcBorders>
            <w:shd w:val="clear" w:color="auto" w:fill="auto"/>
            <w:vAlign w:val="bottom"/>
            <w:hideMark/>
          </w:tcPr>
          <w:p w:rsidR="00E97F66" w:rsidRPr="00E97F66" w:rsidRDefault="00E97F66" w:rsidP="00E97F66">
            <w:pPr>
              <w:spacing w:after="0" w:line="240" w:lineRule="auto"/>
              <w:rPr>
                <w:rFonts w:ascii="Times New Roman" w:eastAsia="Times New Roman" w:hAnsi="Times New Roman" w:cs="Times New Roman"/>
                <w:color w:val="000000"/>
                <w:szCs w:val="24"/>
                <w:lang w:val="lv-LV"/>
              </w:rPr>
            </w:pPr>
            <w:r w:rsidRPr="00E97F66">
              <w:rPr>
                <w:rFonts w:ascii="Times New Roman" w:eastAsia="Times New Roman" w:hAnsi="Times New Roman" w:cs="Times New Roman"/>
                <w:color w:val="000000"/>
                <w:szCs w:val="24"/>
                <w:lang w:val="lv-LV"/>
              </w:rPr>
              <w:t xml:space="preserve">Riska piemaksa 01.08.2021.-31.08.2021. </w:t>
            </w:r>
          </w:p>
        </w:tc>
        <w:tc>
          <w:tcPr>
            <w:tcW w:w="1406" w:type="dxa"/>
            <w:tcBorders>
              <w:top w:val="nil"/>
              <w:left w:val="nil"/>
              <w:bottom w:val="single" w:sz="4" w:space="0" w:color="auto"/>
              <w:right w:val="single" w:sz="4" w:space="0" w:color="auto"/>
            </w:tcBorders>
            <w:shd w:val="clear" w:color="000000" w:fill="FFFFFF"/>
            <w:vAlign w:val="bottom"/>
            <w:hideMark/>
          </w:tcPr>
          <w:p w:rsidR="00E97F66" w:rsidRPr="00E97F66" w:rsidRDefault="00E97F66" w:rsidP="00E97F66">
            <w:pPr>
              <w:spacing w:after="0" w:line="240" w:lineRule="auto"/>
              <w:jc w:val="center"/>
              <w:rPr>
                <w:rFonts w:ascii="Times New Roman" w:eastAsia="Times New Roman" w:hAnsi="Times New Roman" w:cs="Times New Roman"/>
                <w:color w:val="000000"/>
                <w:szCs w:val="24"/>
                <w:lang w:val="lv-LV"/>
              </w:rPr>
            </w:pPr>
            <w:r w:rsidRPr="00E97F66">
              <w:rPr>
                <w:rFonts w:ascii="Times New Roman" w:eastAsia="Times New Roman" w:hAnsi="Times New Roman" w:cs="Times New Roman"/>
                <w:color w:val="000000"/>
                <w:szCs w:val="24"/>
                <w:lang w:val="lv-LV"/>
              </w:rPr>
              <w:t>2776</w:t>
            </w:r>
          </w:p>
        </w:tc>
        <w:tc>
          <w:tcPr>
            <w:tcW w:w="1179" w:type="dxa"/>
            <w:tcBorders>
              <w:top w:val="nil"/>
              <w:left w:val="nil"/>
              <w:bottom w:val="single" w:sz="4" w:space="0" w:color="auto"/>
              <w:right w:val="single" w:sz="4" w:space="0" w:color="auto"/>
            </w:tcBorders>
            <w:shd w:val="clear" w:color="auto" w:fill="auto"/>
            <w:vAlign w:val="bottom"/>
            <w:hideMark/>
          </w:tcPr>
          <w:p w:rsidR="00E97F66" w:rsidRPr="00E97F66" w:rsidRDefault="00E97F66" w:rsidP="00E97F66">
            <w:pPr>
              <w:spacing w:after="0" w:line="240" w:lineRule="auto"/>
              <w:jc w:val="center"/>
              <w:rPr>
                <w:rFonts w:ascii="Times New Roman" w:eastAsia="Times New Roman" w:hAnsi="Times New Roman" w:cs="Times New Roman"/>
                <w:szCs w:val="24"/>
                <w:lang w:val="lv-LV"/>
              </w:rPr>
            </w:pPr>
            <w:r w:rsidRPr="00E97F66">
              <w:rPr>
                <w:rFonts w:ascii="Times New Roman" w:eastAsia="Times New Roman" w:hAnsi="Times New Roman" w:cs="Times New Roman"/>
                <w:szCs w:val="24"/>
                <w:lang w:val="lv-LV"/>
              </w:rPr>
              <w:t>70 476</w:t>
            </w:r>
          </w:p>
        </w:tc>
        <w:tc>
          <w:tcPr>
            <w:tcW w:w="1298" w:type="dxa"/>
            <w:tcBorders>
              <w:top w:val="nil"/>
              <w:left w:val="nil"/>
              <w:bottom w:val="single" w:sz="4" w:space="0" w:color="auto"/>
              <w:right w:val="single" w:sz="4" w:space="0" w:color="auto"/>
            </w:tcBorders>
            <w:shd w:val="clear" w:color="000000" w:fill="FFFFFF"/>
            <w:vAlign w:val="bottom"/>
            <w:hideMark/>
          </w:tcPr>
          <w:p w:rsidR="00E97F66" w:rsidRPr="00E97F66" w:rsidRDefault="00E97F66" w:rsidP="00E97F66">
            <w:pPr>
              <w:spacing w:after="0" w:line="240" w:lineRule="auto"/>
              <w:jc w:val="center"/>
              <w:rPr>
                <w:rFonts w:ascii="Times New Roman" w:eastAsia="Times New Roman" w:hAnsi="Times New Roman" w:cs="Times New Roman"/>
                <w:color w:val="000000"/>
                <w:szCs w:val="24"/>
                <w:lang w:val="lv-LV"/>
              </w:rPr>
            </w:pPr>
            <w:r w:rsidRPr="00E97F66">
              <w:rPr>
                <w:rFonts w:ascii="Times New Roman" w:eastAsia="Times New Roman" w:hAnsi="Times New Roman" w:cs="Times New Roman"/>
                <w:color w:val="000000"/>
                <w:szCs w:val="24"/>
                <w:lang w:val="lv-LV"/>
              </w:rPr>
              <w:t>415 539</w:t>
            </w:r>
          </w:p>
        </w:tc>
        <w:tc>
          <w:tcPr>
            <w:tcW w:w="1220" w:type="dxa"/>
            <w:tcBorders>
              <w:top w:val="nil"/>
              <w:left w:val="nil"/>
              <w:bottom w:val="single" w:sz="4" w:space="0" w:color="auto"/>
              <w:right w:val="single" w:sz="4" w:space="0" w:color="auto"/>
            </w:tcBorders>
            <w:shd w:val="clear" w:color="000000" w:fill="FFFFFF"/>
            <w:noWrap/>
            <w:vAlign w:val="bottom"/>
            <w:hideMark/>
          </w:tcPr>
          <w:p w:rsidR="00E97F66" w:rsidRPr="00E97F66" w:rsidRDefault="00E97F66" w:rsidP="00E97F66">
            <w:pPr>
              <w:spacing w:after="0" w:line="240" w:lineRule="auto"/>
              <w:jc w:val="center"/>
              <w:rPr>
                <w:rFonts w:ascii="Times New Roman" w:eastAsia="Times New Roman" w:hAnsi="Times New Roman" w:cs="Times New Roman"/>
                <w:color w:val="000000"/>
                <w:szCs w:val="24"/>
                <w:lang w:val="lv-LV"/>
              </w:rPr>
            </w:pPr>
            <w:r w:rsidRPr="00E97F66">
              <w:rPr>
                <w:rFonts w:ascii="Times New Roman" w:eastAsia="Times New Roman" w:hAnsi="Times New Roman" w:cs="Times New Roman"/>
                <w:color w:val="000000"/>
                <w:szCs w:val="24"/>
                <w:lang w:val="lv-LV"/>
              </w:rPr>
              <w:t>4 968</w:t>
            </w:r>
          </w:p>
        </w:tc>
        <w:tc>
          <w:tcPr>
            <w:tcW w:w="1134" w:type="dxa"/>
            <w:tcBorders>
              <w:top w:val="nil"/>
              <w:left w:val="nil"/>
              <w:bottom w:val="single" w:sz="4" w:space="0" w:color="auto"/>
              <w:right w:val="single" w:sz="4" w:space="0" w:color="auto"/>
            </w:tcBorders>
            <w:shd w:val="clear" w:color="auto" w:fill="auto"/>
            <w:noWrap/>
            <w:vAlign w:val="bottom"/>
            <w:hideMark/>
          </w:tcPr>
          <w:p w:rsidR="00E97F66" w:rsidRPr="00E97F66" w:rsidRDefault="00E97F66" w:rsidP="00E97F66">
            <w:pPr>
              <w:spacing w:after="0" w:line="240" w:lineRule="auto"/>
              <w:jc w:val="center"/>
              <w:rPr>
                <w:rFonts w:ascii="Times New Roman" w:eastAsia="Times New Roman" w:hAnsi="Times New Roman" w:cs="Times New Roman"/>
                <w:color w:val="000000"/>
                <w:szCs w:val="24"/>
                <w:lang w:val="lv-LV"/>
              </w:rPr>
            </w:pPr>
            <w:r w:rsidRPr="00E97F66">
              <w:rPr>
                <w:rFonts w:ascii="Times New Roman" w:eastAsia="Times New Roman" w:hAnsi="Times New Roman" w:cs="Times New Roman"/>
                <w:color w:val="000000"/>
                <w:szCs w:val="24"/>
                <w:lang w:val="lv-LV"/>
              </w:rPr>
              <w:t>420 507</w:t>
            </w:r>
          </w:p>
        </w:tc>
      </w:tr>
      <w:tr w:rsidR="00281A56" w:rsidRPr="00281A56" w:rsidTr="00281A56">
        <w:trPr>
          <w:trHeight w:val="528"/>
        </w:trPr>
        <w:tc>
          <w:tcPr>
            <w:tcW w:w="3119" w:type="dxa"/>
            <w:tcBorders>
              <w:top w:val="nil"/>
              <w:left w:val="single" w:sz="4" w:space="0" w:color="auto"/>
              <w:bottom w:val="single" w:sz="4" w:space="0" w:color="auto"/>
              <w:right w:val="single" w:sz="4" w:space="0" w:color="auto"/>
            </w:tcBorders>
            <w:shd w:val="clear" w:color="auto" w:fill="auto"/>
            <w:vAlign w:val="bottom"/>
            <w:hideMark/>
          </w:tcPr>
          <w:p w:rsidR="00E97F66" w:rsidRPr="00E97F66" w:rsidRDefault="00E97F66" w:rsidP="00E97F66">
            <w:pPr>
              <w:spacing w:after="0" w:line="240" w:lineRule="auto"/>
              <w:rPr>
                <w:rFonts w:ascii="Times New Roman" w:eastAsia="Times New Roman" w:hAnsi="Times New Roman" w:cs="Times New Roman"/>
                <w:color w:val="000000"/>
                <w:szCs w:val="24"/>
                <w:lang w:val="lv-LV"/>
              </w:rPr>
            </w:pPr>
            <w:r w:rsidRPr="00E97F66">
              <w:rPr>
                <w:rFonts w:ascii="Times New Roman" w:eastAsia="Times New Roman" w:hAnsi="Times New Roman" w:cs="Times New Roman"/>
                <w:color w:val="000000"/>
                <w:szCs w:val="24"/>
                <w:lang w:val="lv-LV"/>
              </w:rPr>
              <w:t>Riska piemaksa 01.07.2021.-31.07.2021. (precizējums***)</w:t>
            </w:r>
          </w:p>
        </w:tc>
        <w:tc>
          <w:tcPr>
            <w:tcW w:w="1406" w:type="dxa"/>
            <w:tcBorders>
              <w:top w:val="nil"/>
              <w:left w:val="nil"/>
              <w:bottom w:val="single" w:sz="4" w:space="0" w:color="auto"/>
              <w:right w:val="single" w:sz="4" w:space="0" w:color="auto"/>
            </w:tcBorders>
            <w:shd w:val="clear" w:color="000000" w:fill="FFFFFF"/>
            <w:vAlign w:val="bottom"/>
            <w:hideMark/>
          </w:tcPr>
          <w:p w:rsidR="00E97F66" w:rsidRPr="00E97F66" w:rsidRDefault="00E97F66" w:rsidP="00E97F66">
            <w:pPr>
              <w:spacing w:after="0" w:line="240" w:lineRule="auto"/>
              <w:jc w:val="center"/>
              <w:rPr>
                <w:rFonts w:ascii="Times New Roman" w:eastAsia="Times New Roman" w:hAnsi="Times New Roman" w:cs="Times New Roman"/>
                <w:color w:val="000000"/>
                <w:szCs w:val="24"/>
                <w:lang w:val="lv-LV"/>
              </w:rPr>
            </w:pPr>
            <w:r w:rsidRPr="00E97F66">
              <w:rPr>
                <w:rFonts w:ascii="Times New Roman" w:eastAsia="Times New Roman" w:hAnsi="Times New Roman" w:cs="Times New Roman"/>
                <w:color w:val="000000"/>
                <w:szCs w:val="24"/>
                <w:lang w:val="lv-LV"/>
              </w:rPr>
              <w:t>1</w:t>
            </w:r>
          </w:p>
        </w:tc>
        <w:tc>
          <w:tcPr>
            <w:tcW w:w="1179" w:type="dxa"/>
            <w:tcBorders>
              <w:top w:val="nil"/>
              <w:left w:val="nil"/>
              <w:bottom w:val="single" w:sz="4" w:space="0" w:color="auto"/>
              <w:right w:val="single" w:sz="4" w:space="0" w:color="auto"/>
            </w:tcBorders>
            <w:shd w:val="clear" w:color="auto" w:fill="auto"/>
            <w:vAlign w:val="bottom"/>
            <w:hideMark/>
          </w:tcPr>
          <w:p w:rsidR="00E97F66" w:rsidRPr="00E97F66" w:rsidRDefault="00E97F66" w:rsidP="00E97F66">
            <w:pPr>
              <w:spacing w:after="0" w:line="240" w:lineRule="auto"/>
              <w:jc w:val="center"/>
              <w:rPr>
                <w:rFonts w:ascii="Times New Roman" w:eastAsia="Times New Roman" w:hAnsi="Times New Roman" w:cs="Times New Roman"/>
                <w:szCs w:val="24"/>
                <w:lang w:val="lv-LV"/>
              </w:rPr>
            </w:pPr>
            <w:r w:rsidRPr="00E97F66">
              <w:rPr>
                <w:rFonts w:ascii="Times New Roman" w:eastAsia="Times New Roman" w:hAnsi="Times New Roman" w:cs="Times New Roman"/>
                <w:szCs w:val="24"/>
                <w:lang w:val="lv-LV"/>
              </w:rPr>
              <w:t>30</w:t>
            </w:r>
          </w:p>
        </w:tc>
        <w:tc>
          <w:tcPr>
            <w:tcW w:w="1298" w:type="dxa"/>
            <w:tcBorders>
              <w:top w:val="nil"/>
              <w:left w:val="nil"/>
              <w:bottom w:val="single" w:sz="4" w:space="0" w:color="auto"/>
              <w:right w:val="single" w:sz="4" w:space="0" w:color="auto"/>
            </w:tcBorders>
            <w:shd w:val="clear" w:color="000000" w:fill="FFFFFF"/>
            <w:vAlign w:val="bottom"/>
            <w:hideMark/>
          </w:tcPr>
          <w:p w:rsidR="00E97F66" w:rsidRPr="00E97F66" w:rsidRDefault="00E97F66" w:rsidP="00E97F66">
            <w:pPr>
              <w:spacing w:after="0" w:line="240" w:lineRule="auto"/>
              <w:jc w:val="center"/>
              <w:rPr>
                <w:rFonts w:ascii="Times New Roman" w:eastAsia="Times New Roman" w:hAnsi="Times New Roman" w:cs="Times New Roman"/>
                <w:color w:val="000000"/>
                <w:szCs w:val="24"/>
                <w:lang w:val="lv-LV"/>
              </w:rPr>
            </w:pPr>
            <w:r w:rsidRPr="00E97F66">
              <w:rPr>
                <w:rFonts w:ascii="Times New Roman" w:eastAsia="Times New Roman" w:hAnsi="Times New Roman" w:cs="Times New Roman"/>
                <w:color w:val="000000"/>
                <w:szCs w:val="24"/>
                <w:lang w:val="lv-LV"/>
              </w:rPr>
              <w:t>176</w:t>
            </w:r>
          </w:p>
        </w:tc>
        <w:tc>
          <w:tcPr>
            <w:tcW w:w="1220" w:type="dxa"/>
            <w:tcBorders>
              <w:top w:val="nil"/>
              <w:left w:val="nil"/>
              <w:bottom w:val="single" w:sz="4" w:space="0" w:color="auto"/>
              <w:right w:val="single" w:sz="4" w:space="0" w:color="auto"/>
            </w:tcBorders>
            <w:shd w:val="clear" w:color="000000" w:fill="FFFFFF"/>
            <w:noWrap/>
            <w:vAlign w:val="bottom"/>
            <w:hideMark/>
          </w:tcPr>
          <w:p w:rsidR="00E97F66" w:rsidRPr="00E97F66" w:rsidRDefault="00E97F66" w:rsidP="00E97F66">
            <w:pPr>
              <w:spacing w:after="0" w:line="240" w:lineRule="auto"/>
              <w:jc w:val="center"/>
              <w:rPr>
                <w:rFonts w:ascii="Times New Roman" w:eastAsia="Times New Roman" w:hAnsi="Times New Roman" w:cs="Times New Roman"/>
                <w:color w:val="000000"/>
                <w:szCs w:val="24"/>
                <w:lang w:val="lv-LV"/>
              </w:rPr>
            </w:pPr>
            <w:r w:rsidRPr="00E97F66">
              <w:rPr>
                <w:rFonts w:ascii="Times New Roman" w:eastAsia="Times New Roman" w:hAnsi="Times New Roman" w:cs="Times New Roman"/>
                <w:color w:val="000000"/>
                <w:szCs w:val="24"/>
                <w:lang w:val="lv-LV"/>
              </w:rPr>
              <w:t> </w:t>
            </w:r>
          </w:p>
        </w:tc>
        <w:tc>
          <w:tcPr>
            <w:tcW w:w="1134" w:type="dxa"/>
            <w:tcBorders>
              <w:top w:val="nil"/>
              <w:left w:val="nil"/>
              <w:bottom w:val="single" w:sz="4" w:space="0" w:color="auto"/>
              <w:right w:val="single" w:sz="4" w:space="0" w:color="auto"/>
            </w:tcBorders>
            <w:shd w:val="clear" w:color="auto" w:fill="auto"/>
            <w:noWrap/>
            <w:vAlign w:val="bottom"/>
            <w:hideMark/>
          </w:tcPr>
          <w:p w:rsidR="00E97F66" w:rsidRPr="00E97F66" w:rsidRDefault="00E97F66" w:rsidP="00E97F66">
            <w:pPr>
              <w:spacing w:after="0" w:line="240" w:lineRule="auto"/>
              <w:jc w:val="center"/>
              <w:rPr>
                <w:rFonts w:ascii="Times New Roman" w:eastAsia="Times New Roman" w:hAnsi="Times New Roman" w:cs="Times New Roman"/>
                <w:color w:val="000000"/>
                <w:szCs w:val="24"/>
                <w:lang w:val="lv-LV"/>
              </w:rPr>
            </w:pPr>
            <w:r w:rsidRPr="00E97F66">
              <w:rPr>
                <w:rFonts w:ascii="Times New Roman" w:eastAsia="Times New Roman" w:hAnsi="Times New Roman" w:cs="Times New Roman"/>
                <w:color w:val="000000"/>
                <w:szCs w:val="24"/>
                <w:lang w:val="lv-LV"/>
              </w:rPr>
              <w:t>176</w:t>
            </w:r>
          </w:p>
        </w:tc>
      </w:tr>
      <w:tr w:rsidR="00281A56" w:rsidRPr="00281A56" w:rsidTr="00281A56">
        <w:trPr>
          <w:trHeight w:val="528"/>
        </w:trPr>
        <w:tc>
          <w:tcPr>
            <w:tcW w:w="3119" w:type="dxa"/>
            <w:tcBorders>
              <w:top w:val="nil"/>
              <w:left w:val="single" w:sz="4" w:space="0" w:color="auto"/>
              <w:bottom w:val="single" w:sz="4" w:space="0" w:color="auto"/>
              <w:right w:val="single" w:sz="4" w:space="0" w:color="auto"/>
            </w:tcBorders>
            <w:shd w:val="clear" w:color="auto" w:fill="auto"/>
            <w:vAlign w:val="bottom"/>
            <w:hideMark/>
          </w:tcPr>
          <w:p w:rsidR="00E97F66" w:rsidRPr="00E97F66" w:rsidRDefault="00E97F66" w:rsidP="00E97F66">
            <w:pPr>
              <w:spacing w:after="0" w:line="240" w:lineRule="auto"/>
              <w:rPr>
                <w:rFonts w:ascii="Times New Roman" w:eastAsia="Times New Roman" w:hAnsi="Times New Roman" w:cs="Times New Roman"/>
                <w:color w:val="000000"/>
                <w:szCs w:val="24"/>
                <w:lang w:val="lv-LV"/>
              </w:rPr>
            </w:pPr>
            <w:r w:rsidRPr="00E97F66">
              <w:rPr>
                <w:rFonts w:ascii="Times New Roman" w:eastAsia="Times New Roman" w:hAnsi="Times New Roman" w:cs="Times New Roman"/>
                <w:color w:val="000000"/>
                <w:szCs w:val="24"/>
                <w:lang w:val="lv-LV"/>
              </w:rPr>
              <w:t>Riska piemaksa 01.06.2021.-30.06.2021. (precizējums***)</w:t>
            </w:r>
          </w:p>
        </w:tc>
        <w:tc>
          <w:tcPr>
            <w:tcW w:w="1406" w:type="dxa"/>
            <w:tcBorders>
              <w:top w:val="nil"/>
              <w:left w:val="nil"/>
              <w:bottom w:val="single" w:sz="4" w:space="0" w:color="auto"/>
              <w:right w:val="single" w:sz="4" w:space="0" w:color="auto"/>
            </w:tcBorders>
            <w:shd w:val="clear" w:color="000000" w:fill="FFFFFF"/>
            <w:vAlign w:val="bottom"/>
            <w:hideMark/>
          </w:tcPr>
          <w:p w:rsidR="00E97F66" w:rsidRPr="00E97F66" w:rsidRDefault="00E97F66" w:rsidP="00E97F66">
            <w:pPr>
              <w:spacing w:after="0" w:line="240" w:lineRule="auto"/>
              <w:jc w:val="center"/>
              <w:rPr>
                <w:rFonts w:ascii="Times New Roman" w:eastAsia="Times New Roman" w:hAnsi="Times New Roman" w:cs="Times New Roman"/>
                <w:color w:val="000000"/>
                <w:szCs w:val="24"/>
                <w:lang w:val="lv-LV"/>
              </w:rPr>
            </w:pPr>
            <w:r w:rsidRPr="00E97F66">
              <w:rPr>
                <w:rFonts w:ascii="Times New Roman" w:eastAsia="Times New Roman" w:hAnsi="Times New Roman" w:cs="Times New Roman"/>
                <w:color w:val="000000"/>
                <w:szCs w:val="24"/>
                <w:lang w:val="lv-LV"/>
              </w:rPr>
              <w:t>2</w:t>
            </w:r>
          </w:p>
        </w:tc>
        <w:tc>
          <w:tcPr>
            <w:tcW w:w="1179" w:type="dxa"/>
            <w:tcBorders>
              <w:top w:val="nil"/>
              <w:left w:val="nil"/>
              <w:bottom w:val="single" w:sz="4" w:space="0" w:color="auto"/>
              <w:right w:val="single" w:sz="4" w:space="0" w:color="auto"/>
            </w:tcBorders>
            <w:shd w:val="clear" w:color="auto" w:fill="auto"/>
            <w:vAlign w:val="bottom"/>
            <w:hideMark/>
          </w:tcPr>
          <w:p w:rsidR="00E97F66" w:rsidRPr="00E97F66" w:rsidRDefault="00E97F66" w:rsidP="00E97F66">
            <w:pPr>
              <w:spacing w:after="0" w:line="240" w:lineRule="auto"/>
              <w:jc w:val="center"/>
              <w:rPr>
                <w:rFonts w:ascii="Times New Roman" w:eastAsia="Times New Roman" w:hAnsi="Times New Roman" w:cs="Times New Roman"/>
                <w:szCs w:val="24"/>
                <w:lang w:val="lv-LV"/>
              </w:rPr>
            </w:pPr>
            <w:r w:rsidRPr="00E97F66">
              <w:rPr>
                <w:rFonts w:ascii="Times New Roman" w:eastAsia="Times New Roman" w:hAnsi="Times New Roman" w:cs="Times New Roman"/>
                <w:szCs w:val="24"/>
                <w:lang w:val="lv-LV"/>
              </w:rPr>
              <w:t>88</w:t>
            </w:r>
          </w:p>
        </w:tc>
        <w:tc>
          <w:tcPr>
            <w:tcW w:w="1298" w:type="dxa"/>
            <w:tcBorders>
              <w:top w:val="nil"/>
              <w:left w:val="nil"/>
              <w:bottom w:val="single" w:sz="4" w:space="0" w:color="auto"/>
              <w:right w:val="single" w:sz="4" w:space="0" w:color="auto"/>
            </w:tcBorders>
            <w:shd w:val="clear" w:color="000000" w:fill="FFFFFF"/>
            <w:vAlign w:val="bottom"/>
            <w:hideMark/>
          </w:tcPr>
          <w:p w:rsidR="00E97F66" w:rsidRPr="00E97F66" w:rsidRDefault="00E97F66" w:rsidP="00E97F66">
            <w:pPr>
              <w:spacing w:after="0" w:line="240" w:lineRule="auto"/>
              <w:jc w:val="center"/>
              <w:rPr>
                <w:rFonts w:ascii="Times New Roman" w:eastAsia="Times New Roman" w:hAnsi="Times New Roman" w:cs="Times New Roman"/>
                <w:color w:val="000000"/>
                <w:szCs w:val="24"/>
                <w:lang w:val="lv-LV"/>
              </w:rPr>
            </w:pPr>
            <w:r w:rsidRPr="00E97F66">
              <w:rPr>
                <w:rFonts w:ascii="Times New Roman" w:eastAsia="Times New Roman" w:hAnsi="Times New Roman" w:cs="Times New Roman"/>
                <w:color w:val="000000"/>
                <w:szCs w:val="24"/>
                <w:lang w:val="lv-LV"/>
              </w:rPr>
              <w:t>517</w:t>
            </w:r>
          </w:p>
        </w:tc>
        <w:tc>
          <w:tcPr>
            <w:tcW w:w="1220" w:type="dxa"/>
            <w:tcBorders>
              <w:top w:val="nil"/>
              <w:left w:val="nil"/>
              <w:bottom w:val="single" w:sz="4" w:space="0" w:color="auto"/>
              <w:right w:val="single" w:sz="4" w:space="0" w:color="auto"/>
            </w:tcBorders>
            <w:shd w:val="clear" w:color="000000" w:fill="FFFFFF"/>
            <w:noWrap/>
            <w:vAlign w:val="bottom"/>
            <w:hideMark/>
          </w:tcPr>
          <w:p w:rsidR="00E97F66" w:rsidRPr="00E97F66" w:rsidRDefault="00E97F66" w:rsidP="00E97F66">
            <w:pPr>
              <w:spacing w:after="0" w:line="240" w:lineRule="auto"/>
              <w:jc w:val="center"/>
              <w:rPr>
                <w:rFonts w:ascii="Times New Roman" w:eastAsia="Times New Roman" w:hAnsi="Times New Roman" w:cs="Times New Roman"/>
                <w:color w:val="000000"/>
                <w:szCs w:val="24"/>
                <w:lang w:val="lv-LV"/>
              </w:rPr>
            </w:pPr>
            <w:r w:rsidRPr="00E97F66">
              <w:rPr>
                <w:rFonts w:ascii="Times New Roman" w:eastAsia="Times New Roman" w:hAnsi="Times New Roman" w:cs="Times New Roman"/>
                <w:color w:val="000000"/>
                <w:szCs w:val="24"/>
                <w:lang w:val="lv-LV"/>
              </w:rPr>
              <w:t> </w:t>
            </w:r>
          </w:p>
        </w:tc>
        <w:tc>
          <w:tcPr>
            <w:tcW w:w="1134" w:type="dxa"/>
            <w:tcBorders>
              <w:top w:val="nil"/>
              <w:left w:val="nil"/>
              <w:bottom w:val="single" w:sz="4" w:space="0" w:color="auto"/>
              <w:right w:val="single" w:sz="4" w:space="0" w:color="auto"/>
            </w:tcBorders>
            <w:shd w:val="clear" w:color="auto" w:fill="auto"/>
            <w:noWrap/>
            <w:vAlign w:val="bottom"/>
            <w:hideMark/>
          </w:tcPr>
          <w:p w:rsidR="00E97F66" w:rsidRPr="00E97F66" w:rsidRDefault="00E97F66" w:rsidP="00E97F66">
            <w:pPr>
              <w:spacing w:after="0" w:line="240" w:lineRule="auto"/>
              <w:jc w:val="center"/>
              <w:rPr>
                <w:rFonts w:ascii="Times New Roman" w:eastAsia="Times New Roman" w:hAnsi="Times New Roman" w:cs="Times New Roman"/>
                <w:color w:val="000000"/>
                <w:szCs w:val="24"/>
                <w:lang w:val="lv-LV"/>
              </w:rPr>
            </w:pPr>
            <w:r w:rsidRPr="00E97F66">
              <w:rPr>
                <w:rFonts w:ascii="Times New Roman" w:eastAsia="Times New Roman" w:hAnsi="Times New Roman" w:cs="Times New Roman"/>
                <w:color w:val="000000"/>
                <w:szCs w:val="24"/>
                <w:lang w:val="lv-LV"/>
              </w:rPr>
              <w:t>517</w:t>
            </w:r>
          </w:p>
        </w:tc>
      </w:tr>
      <w:tr w:rsidR="00281A56" w:rsidRPr="00281A56" w:rsidTr="00281A56">
        <w:trPr>
          <w:trHeight w:val="528"/>
        </w:trPr>
        <w:tc>
          <w:tcPr>
            <w:tcW w:w="3119" w:type="dxa"/>
            <w:tcBorders>
              <w:top w:val="nil"/>
              <w:left w:val="single" w:sz="4" w:space="0" w:color="auto"/>
              <w:bottom w:val="single" w:sz="4" w:space="0" w:color="auto"/>
              <w:right w:val="single" w:sz="4" w:space="0" w:color="auto"/>
            </w:tcBorders>
            <w:shd w:val="clear" w:color="auto" w:fill="auto"/>
            <w:vAlign w:val="bottom"/>
            <w:hideMark/>
          </w:tcPr>
          <w:p w:rsidR="00E97F66" w:rsidRPr="00E97F66" w:rsidRDefault="00E97F66" w:rsidP="00E97F66">
            <w:pPr>
              <w:spacing w:after="0" w:line="240" w:lineRule="auto"/>
              <w:rPr>
                <w:rFonts w:ascii="Times New Roman" w:eastAsia="Times New Roman" w:hAnsi="Times New Roman" w:cs="Times New Roman"/>
                <w:color w:val="000000"/>
                <w:szCs w:val="24"/>
                <w:lang w:val="lv-LV"/>
              </w:rPr>
            </w:pPr>
            <w:r w:rsidRPr="00E97F66">
              <w:rPr>
                <w:rFonts w:ascii="Times New Roman" w:eastAsia="Times New Roman" w:hAnsi="Times New Roman" w:cs="Times New Roman"/>
                <w:color w:val="000000"/>
                <w:szCs w:val="24"/>
                <w:lang w:val="lv-LV"/>
              </w:rPr>
              <w:t>Samaksa par virsstundu darbu 01.05.2021.-31.08.2021.</w:t>
            </w:r>
          </w:p>
        </w:tc>
        <w:tc>
          <w:tcPr>
            <w:tcW w:w="1406" w:type="dxa"/>
            <w:tcBorders>
              <w:top w:val="nil"/>
              <w:left w:val="nil"/>
              <w:bottom w:val="single" w:sz="4" w:space="0" w:color="auto"/>
              <w:right w:val="single" w:sz="4" w:space="0" w:color="auto"/>
            </w:tcBorders>
            <w:shd w:val="clear" w:color="000000" w:fill="FFFFFF"/>
            <w:vAlign w:val="bottom"/>
            <w:hideMark/>
          </w:tcPr>
          <w:p w:rsidR="00E97F66" w:rsidRPr="00E97F66" w:rsidRDefault="00E97F66" w:rsidP="00E97F66">
            <w:pPr>
              <w:spacing w:after="0" w:line="240" w:lineRule="auto"/>
              <w:jc w:val="center"/>
              <w:rPr>
                <w:rFonts w:ascii="Times New Roman" w:eastAsia="Times New Roman" w:hAnsi="Times New Roman" w:cs="Times New Roman"/>
                <w:color w:val="000000"/>
                <w:szCs w:val="24"/>
                <w:lang w:val="lv-LV"/>
              </w:rPr>
            </w:pPr>
            <w:r w:rsidRPr="00E97F66">
              <w:rPr>
                <w:rFonts w:ascii="Times New Roman" w:eastAsia="Times New Roman" w:hAnsi="Times New Roman" w:cs="Times New Roman"/>
                <w:color w:val="000000"/>
                <w:szCs w:val="24"/>
                <w:lang w:val="lv-LV"/>
              </w:rPr>
              <w:t>1878</w:t>
            </w:r>
          </w:p>
        </w:tc>
        <w:tc>
          <w:tcPr>
            <w:tcW w:w="1179" w:type="dxa"/>
            <w:tcBorders>
              <w:top w:val="nil"/>
              <w:left w:val="nil"/>
              <w:bottom w:val="single" w:sz="4" w:space="0" w:color="auto"/>
              <w:right w:val="single" w:sz="4" w:space="0" w:color="auto"/>
            </w:tcBorders>
            <w:shd w:val="clear" w:color="auto" w:fill="auto"/>
            <w:vAlign w:val="bottom"/>
            <w:hideMark/>
          </w:tcPr>
          <w:p w:rsidR="00E97F66" w:rsidRPr="00E97F66" w:rsidRDefault="00E97F66" w:rsidP="00E97F66">
            <w:pPr>
              <w:spacing w:after="0" w:line="240" w:lineRule="auto"/>
              <w:jc w:val="center"/>
              <w:rPr>
                <w:rFonts w:ascii="Times New Roman" w:eastAsia="Times New Roman" w:hAnsi="Times New Roman" w:cs="Times New Roman"/>
                <w:szCs w:val="24"/>
                <w:lang w:val="lv-LV"/>
              </w:rPr>
            </w:pPr>
            <w:r w:rsidRPr="00E97F66">
              <w:rPr>
                <w:rFonts w:ascii="Times New Roman" w:eastAsia="Times New Roman" w:hAnsi="Times New Roman" w:cs="Times New Roman"/>
                <w:szCs w:val="24"/>
                <w:lang w:val="lv-LV"/>
              </w:rPr>
              <w:t>46 844</w:t>
            </w:r>
          </w:p>
        </w:tc>
        <w:tc>
          <w:tcPr>
            <w:tcW w:w="1298" w:type="dxa"/>
            <w:tcBorders>
              <w:top w:val="nil"/>
              <w:left w:val="nil"/>
              <w:bottom w:val="single" w:sz="4" w:space="0" w:color="auto"/>
              <w:right w:val="single" w:sz="4" w:space="0" w:color="auto"/>
            </w:tcBorders>
            <w:shd w:val="clear" w:color="000000" w:fill="FFFFFF"/>
            <w:vAlign w:val="bottom"/>
            <w:hideMark/>
          </w:tcPr>
          <w:p w:rsidR="00E97F66" w:rsidRPr="00E97F66" w:rsidRDefault="00E97F66" w:rsidP="00E97F66">
            <w:pPr>
              <w:spacing w:after="0" w:line="240" w:lineRule="auto"/>
              <w:jc w:val="center"/>
              <w:rPr>
                <w:rFonts w:ascii="Times New Roman" w:eastAsia="Times New Roman" w:hAnsi="Times New Roman" w:cs="Times New Roman"/>
                <w:color w:val="000000"/>
                <w:szCs w:val="24"/>
                <w:lang w:val="lv-LV"/>
              </w:rPr>
            </w:pPr>
            <w:r w:rsidRPr="00E97F66">
              <w:rPr>
                <w:rFonts w:ascii="Times New Roman" w:eastAsia="Times New Roman" w:hAnsi="Times New Roman" w:cs="Times New Roman"/>
                <w:color w:val="000000"/>
                <w:szCs w:val="24"/>
                <w:lang w:val="lv-LV"/>
              </w:rPr>
              <w:t>754 659</w:t>
            </w:r>
          </w:p>
        </w:tc>
        <w:tc>
          <w:tcPr>
            <w:tcW w:w="1220" w:type="dxa"/>
            <w:tcBorders>
              <w:top w:val="nil"/>
              <w:left w:val="nil"/>
              <w:bottom w:val="single" w:sz="4" w:space="0" w:color="auto"/>
              <w:right w:val="single" w:sz="4" w:space="0" w:color="auto"/>
            </w:tcBorders>
            <w:shd w:val="clear" w:color="000000" w:fill="FFFFFF"/>
            <w:noWrap/>
            <w:vAlign w:val="bottom"/>
            <w:hideMark/>
          </w:tcPr>
          <w:p w:rsidR="00E97F66" w:rsidRPr="00E97F66" w:rsidRDefault="00E97F66" w:rsidP="00E97F66">
            <w:pPr>
              <w:spacing w:after="0" w:line="240" w:lineRule="auto"/>
              <w:jc w:val="center"/>
              <w:rPr>
                <w:rFonts w:ascii="Times New Roman" w:eastAsia="Times New Roman" w:hAnsi="Times New Roman" w:cs="Times New Roman"/>
                <w:color w:val="000000"/>
                <w:szCs w:val="24"/>
                <w:lang w:val="lv-LV"/>
              </w:rPr>
            </w:pPr>
            <w:r w:rsidRPr="00E97F66">
              <w:rPr>
                <w:rFonts w:ascii="Times New Roman" w:eastAsia="Times New Roman" w:hAnsi="Times New Roman" w:cs="Times New Roman"/>
                <w:color w:val="000000"/>
                <w:szCs w:val="24"/>
                <w:lang w:val="lv-LV"/>
              </w:rPr>
              <w:t> </w:t>
            </w:r>
          </w:p>
        </w:tc>
        <w:tc>
          <w:tcPr>
            <w:tcW w:w="1134" w:type="dxa"/>
            <w:tcBorders>
              <w:top w:val="nil"/>
              <w:left w:val="nil"/>
              <w:bottom w:val="single" w:sz="4" w:space="0" w:color="auto"/>
              <w:right w:val="single" w:sz="4" w:space="0" w:color="auto"/>
            </w:tcBorders>
            <w:shd w:val="clear" w:color="auto" w:fill="auto"/>
            <w:noWrap/>
            <w:vAlign w:val="bottom"/>
            <w:hideMark/>
          </w:tcPr>
          <w:p w:rsidR="00E97F66" w:rsidRPr="00E97F66" w:rsidRDefault="00E97F66" w:rsidP="00E97F66">
            <w:pPr>
              <w:spacing w:after="0" w:line="240" w:lineRule="auto"/>
              <w:jc w:val="center"/>
              <w:rPr>
                <w:rFonts w:ascii="Times New Roman" w:eastAsia="Times New Roman" w:hAnsi="Times New Roman" w:cs="Times New Roman"/>
                <w:color w:val="000000"/>
                <w:szCs w:val="24"/>
                <w:lang w:val="lv-LV"/>
              </w:rPr>
            </w:pPr>
            <w:r w:rsidRPr="00E97F66">
              <w:rPr>
                <w:rFonts w:ascii="Times New Roman" w:eastAsia="Times New Roman" w:hAnsi="Times New Roman" w:cs="Times New Roman"/>
                <w:color w:val="000000"/>
                <w:szCs w:val="24"/>
                <w:lang w:val="lv-LV"/>
              </w:rPr>
              <w:t>754 659</w:t>
            </w:r>
          </w:p>
        </w:tc>
      </w:tr>
      <w:tr w:rsidR="00281A56" w:rsidRPr="00281A56" w:rsidTr="00281A56">
        <w:trPr>
          <w:trHeight w:val="279"/>
        </w:trPr>
        <w:tc>
          <w:tcPr>
            <w:tcW w:w="3119" w:type="dxa"/>
            <w:tcBorders>
              <w:top w:val="nil"/>
              <w:left w:val="single" w:sz="4" w:space="0" w:color="auto"/>
              <w:bottom w:val="single" w:sz="4" w:space="0" w:color="auto"/>
              <w:right w:val="single" w:sz="4" w:space="0" w:color="auto"/>
            </w:tcBorders>
            <w:shd w:val="clear" w:color="auto" w:fill="auto"/>
            <w:vAlign w:val="bottom"/>
            <w:hideMark/>
          </w:tcPr>
          <w:p w:rsidR="00E97F66" w:rsidRPr="00E97F66" w:rsidRDefault="00E97F66" w:rsidP="00E97F66">
            <w:pPr>
              <w:spacing w:after="0" w:line="240" w:lineRule="auto"/>
              <w:rPr>
                <w:rFonts w:ascii="Times New Roman" w:eastAsia="Times New Roman" w:hAnsi="Times New Roman" w:cs="Times New Roman"/>
                <w:b/>
                <w:bCs/>
                <w:color w:val="000000"/>
                <w:szCs w:val="24"/>
                <w:lang w:val="lv-LV"/>
              </w:rPr>
            </w:pPr>
            <w:r w:rsidRPr="00E97F66">
              <w:rPr>
                <w:rFonts w:ascii="Times New Roman" w:eastAsia="Times New Roman" w:hAnsi="Times New Roman" w:cs="Times New Roman"/>
                <w:b/>
                <w:bCs/>
                <w:color w:val="000000"/>
                <w:szCs w:val="24"/>
                <w:lang w:val="lv-LV"/>
              </w:rPr>
              <w:t>Kopā</w:t>
            </w:r>
          </w:p>
        </w:tc>
        <w:tc>
          <w:tcPr>
            <w:tcW w:w="1406" w:type="dxa"/>
            <w:tcBorders>
              <w:top w:val="nil"/>
              <w:left w:val="nil"/>
              <w:bottom w:val="single" w:sz="4" w:space="0" w:color="auto"/>
              <w:right w:val="single" w:sz="4" w:space="0" w:color="auto"/>
            </w:tcBorders>
            <w:shd w:val="clear" w:color="auto" w:fill="auto"/>
            <w:vAlign w:val="bottom"/>
            <w:hideMark/>
          </w:tcPr>
          <w:p w:rsidR="00E97F66" w:rsidRPr="00E97F66" w:rsidRDefault="00E97F66" w:rsidP="00E97F66">
            <w:pPr>
              <w:spacing w:after="0" w:line="240" w:lineRule="auto"/>
              <w:jc w:val="center"/>
              <w:rPr>
                <w:rFonts w:ascii="Times New Roman" w:eastAsia="Times New Roman" w:hAnsi="Times New Roman" w:cs="Times New Roman"/>
                <w:b/>
                <w:bCs/>
                <w:color w:val="000000"/>
                <w:szCs w:val="24"/>
                <w:lang w:val="lv-LV"/>
              </w:rPr>
            </w:pPr>
            <w:r w:rsidRPr="00E97F66">
              <w:rPr>
                <w:rFonts w:ascii="Times New Roman" w:eastAsia="Times New Roman" w:hAnsi="Times New Roman" w:cs="Times New Roman"/>
                <w:b/>
                <w:bCs/>
                <w:color w:val="000000"/>
                <w:szCs w:val="24"/>
                <w:lang w:val="lv-LV"/>
              </w:rPr>
              <w:t> </w:t>
            </w:r>
          </w:p>
        </w:tc>
        <w:tc>
          <w:tcPr>
            <w:tcW w:w="1179" w:type="dxa"/>
            <w:tcBorders>
              <w:top w:val="nil"/>
              <w:left w:val="nil"/>
              <w:bottom w:val="single" w:sz="4" w:space="0" w:color="auto"/>
              <w:right w:val="single" w:sz="4" w:space="0" w:color="auto"/>
            </w:tcBorders>
            <w:shd w:val="clear" w:color="auto" w:fill="auto"/>
            <w:vAlign w:val="bottom"/>
            <w:hideMark/>
          </w:tcPr>
          <w:p w:rsidR="00E97F66" w:rsidRPr="00E97F66" w:rsidRDefault="00E97F66" w:rsidP="00E97F66">
            <w:pPr>
              <w:spacing w:after="0" w:line="240" w:lineRule="auto"/>
              <w:jc w:val="center"/>
              <w:rPr>
                <w:rFonts w:ascii="Times New Roman" w:eastAsia="Times New Roman" w:hAnsi="Times New Roman" w:cs="Times New Roman"/>
                <w:b/>
                <w:bCs/>
                <w:color w:val="000000"/>
                <w:szCs w:val="24"/>
                <w:lang w:val="lv-LV"/>
              </w:rPr>
            </w:pPr>
            <w:r w:rsidRPr="00E97F66">
              <w:rPr>
                <w:rFonts w:ascii="Times New Roman" w:eastAsia="Times New Roman" w:hAnsi="Times New Roman" w:cs="Times New Roman"/>
                <w:b/>
                <w:bCs/>
                <w:color w:val="000000"/>
                <w:szCs w:val="24"/>
                <w:lang w:val="lv-LV"/>
              </w:rPr>
              <w:t>117 438</w:t>
            </w:r>
          </w:p>
        </w:tc>
        <w:tc>
          <w:tcPr>
            <w:tcW w:w="1298" w:type="dxa"/>
            <w:tcBorders>
              <w:top w:val="nil"/>
              <w:left w:val="nil"/>
              <w:bottom w:val="single" w:sz="4" w:space="0" w:color="auto"/>
              <w:right w:val="single" w:sz="4" w:space="0" w:color="auto"/>
            </w:tcBorders>
            <w:shd w:val="clear" w:color="auto" w:fill="auto"/>
            <w:vAlign w:val="bottom"/>
            <w:hideMark/>
          </w:tcPr>
          <w:p w:rsidR="00E97F66" w:rsidRPr="00E97F66" w:rsidRDefault="00E97F66" w:rsidP="00E97F66">
            <w:pPr>
              <w:spacing w:after="0" w:line="240" w:lineRule="auto"/>
              <w:jc w:val="center"/>
              <w:rPr>
                <w:rFonts w:ascii="Times New Roman" w:eastAsia="Times New Roman" w:hAnsi="Times New Roman" w:cs="Times New Roman"/>
                <w:b/>
                <w:bCs/>
                <w:color w:val="000000"/>
                <w:szCs w:val="24"/>
                <w:lang w:val="lv-LV"/>
              </w:rPr>
            </w:pPr>
            <w:r w:rsidRPr="00E97F66">
              <w:rPr>
                <w:rFonts w:ascii="Times New Roman" w:eastAsia="Times New Roman" w:hAnsi="Times New Roman" w:cs="Times New Roman"/>
                <w:b/>
                <w:bCs/>
                <w:color w:val="000000"/>
                <w:szCs w:val="24"/>
                <w:lang w:val="lv-LV"/>
              </w:rPr>
              <w:t>1 170 891</w:t>
            </w:r>
          </w:p>
        </w:tc>
        <w:tc>
          <w:tcPr>
            <w:tcW w:w="1220" w:type="dxa"/>
            <w:tcBorders>
              <w:top w:val="nil"/>
              <w:left w:val="nil"/>
              <w:bottom w:val="single" w:sz="4" w:space="0" w:color="auto"/>
              <w:right w:val="single" w:sz="4" w:space="0" w:color="auto"/>
            </w:tcBorders>
            <w:shd w:val="clear" w:color="auto" w:fill="auto"/>
            <w:vAlign w:val="bottom"/>
            <w:hideMark/>
          </w:tcPr>
          <w:p w:rsidR="00E97F66" w:rsidRPr="00E97F66" w:rsidRDefault="00E97F66" w:rsidP="00E97F66">
            <w:pPr>
              <w:spacing w:after="0" w:line="240" w:lineRule="auto"/>
              <w:jc w:val="center"/>
              <w:rPr>
                <w:rFonts w:ascii="Times New Roman" w:eastAsia="Times New Roman" w:hAnsi="Times New Roman" w:cs="Times New Roman"/>
                <w:b/>
                <w:bCs/>
                <w:color w:val="000000"/>
                <w:szCs w:val="24"/>
                <w:lang w:val="lv-LV"/>
              </w:rPr>
            </w:pPr>
            <w:r w:rsidRPr="00E97F66">
              <w:rPr>
                <w:rFonts w:ascii="Times New Roman" w:eastAsia="Times New Roman" w:hAnsi="Times New Roman" w:cs="Times New Roman"/>
                <w:b/>
                <w:bCs/>
                <w:color w:val="000000"/>
                <w:szCs w:val="24"/>
                <w:lang w:val="lv-LV"/>
              </w:rPr>
              <w:t>4 968</w:t>
            </w:r>
          </w:p>
        </w:tc>
        <w:tc>
          <w:tcPr>
            <w:tcW w:w="1134" w:type="dxa"/>
            <w:tcBorders>
              <w:top w:val="nil"/>
              <w:left w:val="nil"/>
              <w:bottom w:val="single" w:sz="4" w:space="0" w:color="auto"/>
              <w:right w:val="single" w:sz="4" w:space="0" w:color="auto"/>
            </w:tcBorders>
            <w:shd w:val="clear" w:color="auto" w:fill="auto"/>
            <w:vAlign w:val="bottom"/>
            <w:hideMark/>
          </w:tcPr>
          <w:p w:rsidR="00E97F66" w:rsidRPr="00E97F66" w:rsidRDefault="00E97F66" w:rsidP="00E97F66">
            <w:pPr>
              <w:spacing w:after="0" w:line="240" w:lineRule="auto"/>
              <w:jc w:val="center"/>
              <w:rPr>
                <w:rFonts w:ascii="Times New Roman" w:eastAsia="Times New Roman" w:hAnsi="Times New Roman" w:cs="Times New Roman"/>
                <w:b/>
                <w:bCs/>
                <w:color w:val="000000"/>
                <w:szCs w:val="24"/>
                <w:lang w:val="lv-LV"/>
              </w:rPr>
            </w:pPr>
            <w:r w:rsidRPr="00E97F66">
              <w:rPr>
                <w:rFonts w:ascii="Times New Roman" w:eastAsia="Times New Roman" w:hAnsi="Times New Roman" w:cs="Times New Roman"/>
                <w:b/>
                <w:bCs/>
                <w:color w:val="000000"/>
                <w:szCs w:val="24"/>
                <w:lang w:val="lv-LV"/>
              </w:rPr>
              <w:t>1 175 859</w:t>
            </w:r>
          </w:p>
        </w:tc>
      </w:tr>
    </w:tbl>
    <w:p w:rsidR="00E97F66" w:rsidRPr="00E97F66" w:rsidRDefault="00E97F66">
      <w:pPr>
        <w:rPr>
          <w:rFonts w:ascii="Times New Roman" w:hAnsi="Times New Roman" w:cs="Times New Roman"/>
          <w:sz w:val="24"/>
          <w:szCs w:val="24"/>
          <w:lang w:val="lv-LV"/>
        </w:rPr>
      </w:pPr>
    </w:p>
    <w:tbl>
      <w:tblPr>
        <w:tblW w:w="8222" w:type="dxa"/>
        <w:tblInd w:w="-5" w:type="dxa"/>
        <w:tblLook w:val="04A0" w:firstRow="1" w:lastRow="0" w:firstColumn="1" w:lastColumn="0" w:noHBand="0" w:noVBand="1"/>
      </w:tblPr>
      <w:tblGrid>
        <w:gridCol w:w="3119"/>
        <w:gridCol w:w="1417"/>
        <w:gridCol w:w="1134"/>
        <w:gridCol w:w="1276"/>
        <w:gridCol w:w="1276"/>
      </w:tblGrid>
      <w:tr w:rsidR="00ED65D5" w:rsidRPr="00281A56" w:rsidTr="00281A56">
        <w:trPr>
          <w:trHeight w:val="528"/>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E97F66" w:rsidRPr="00E97F66" w:rsidRDefault="00E97F66" w:rsidP="00E97F66">
            <w:pPr>
              <w:spacing w:after="0" w:line="240" w:lineRule="auto"/>
              <w:rPr>
                <w:rFonts w:ascii="Times New Roman" w:eastAsia="Times New Roman" w:hAnsi="Times New Roman" w:cs="Times New Roman"/>
                <w:b/>
                <w:bCs/>
                <w:color w:val="000000"/>
                <w:szCs w:val="24"/>
                <w:lang w:val="lv-LV"/>
              </w:rPr>
            </w:pPr>
            <w:r w:rsidRPr="00E97F66">
              <w:rPr>
                <w:rFonts w:ascii="Times New Roman" w:eastAsia="Times New Roman" w:hAnsi="Times New Roman" w:cs="Times New Roman"/>
                <w:b/>
                <w:bCs/>
                <w:color w:val="000000"/>
                <w:szCs w:val="24"/>
                <w:lang w:val="lv-LV"/>
              </w:rPr>
              <w:t>Valsts policijas koledža</w:t>
            </w:r>
          </w:p>
        </w:tc>
        <w:tc>
          <w:tcPr>
            <w:tcW w:w="1417" w:type="dxa"/>
            <w:tcBorders>
              <w:top w:val="single" w:sz="4" w:space="0" w:color="auto"/>
              <w:left w:val="nil"/>
              <w:bottom w:val="single" w:sz="4" w:space="0" w:color="auto"/>
              <w:right w:val="single" w:sz="4" w:space="0" w:color="auto"/>
            </w:tcBorders>
            <w:shd w:val="clear" w:color="auto" w:fill="auto"/>
            <w:hideMark/>
          </w:tcPr>
          <w:p w:rsidR="00E97F66" w:rsidRPr="00E97F66" w:rsidRDefault="00E97F66" w:rsidP="00E97F66">
            <w:pPr>
              <w:spacing w:after="0" w:line="240" w:lineRule="auto"/>
              <w:jc w:val="center"/>
              <w:rPr>
                <w:rFonts w:ascii="Times New Roman" w:eastAsia="Times New Roman" w:hAnsi="Times New Roman" w:cs="Times New Roman"/>
                <w:color w:val="000000"/>
                <w:szCs w:val="24"/>
                <w:lang w:val="lv-LV"/>
              </w:rPr>
            </w:pPr>
            <w:r w:rsidRPr="00E97F66">
              <w:rPr>
                <w:rFonts w:ascii="Times New Roman" w:eastAsia="Times New Roman" w:hAnsi="Times New Roman" w:cs="Times New Roman"/>
                <w:color w:val="000000"/>
                <w:szCs w:val="24"/>
                <w:lang w:val="lv-LV"/>
              </w:rPr>
              <w:t>Amatpersonu skaits</w:t>
            </w:r>
          </w:p>
        </w:tc>
        <w:tc>
          <w:tcPr>
            <w:tcW w:w="1134" w:type="dxa"/>
            <w:tcBorders>
              <w:top w:val="single" w:sz="4" w:space="0" w:color="auto"/>
              <w:left w:val="nil"/>
              <w:bottom w:val="single" w:sz="4" w:space="0" w:color="auto"/>
              <w:right w:val="single" w:sz="4" w:space="0" w:color="auto"/>
            </w:tcBorders>
            <w:shd w:val="clear" w:color="000000" w:fill="FFFFFF"/>
            <w:hideMark/>
          </w:tcPr>
          <w:p w:rsidR="00E97F66" w:rsidRPr="00E97F66" w:rsidRDefault="00E97F66" w:rsidP="00E97F66">
            <w:pPr>
              <w:spacing w:after="0" w:line="240" w:lineRule="auto"/>
              <w:jc w:val="center"/>
              <w:rPr>
                <w:rFonts w:ascii="Times New Roman" w:eastAsia="Times New Roman" w:hAnsi="Times New Roman" w:cs="Times New Roman"/>
                <w:szCs w:val="24"/>
                <w:lang w:val="lv-LV"/>
              </w:rPr>
            </w:pPr>
            <w:r w:rsidRPr="00E97F66">
              <w:rPr>
                <w:rFonts w:ascii="Times New Roman" w:eastAsia="Times New Roman" w:hAnsi="Times New Roman" w:cs="Times New Roman"/>
                <w:szCs w:val="24"/>
                <w:lang w:val="lv-LV"/>
              </w:rPr>
              <w:t>Stundu skaits</w:t>
            </w:r>
          </w:p>
        </w:tc>
        <w:tc>
          <w:tcPr>
            <w:tcW w:w="1276" w:type="dxa"/>
            <w:tcBorders>
              <w:top w:val="single" w:sz="4" w:space="0" w:color="auto"/>
              <w:left w:val="nil"/>
              <w:bottom w:val="single" w:sz="4" w:space="0" w:color="auto"/>
              <w:right w:val="single" w:sz="4" w:space="0" w:color="auto"/>
            </w:tcBorders>
            <w:shd w:val="clear" w:color="auto" w:fill="auto"/>
            <w:hideMark/>
          </w:tcPr>
          <w:p w:rsidR="00E97F66" w:rsidRPr="00E97F66" w:rsidRDefault="00E97F66" w:rsidP="00E97F66">
            <w:pPr>
              <w:spacing w:after="0" w:line="240" w:lineRule="auto"/>
              <w:jc w:val="center"/>
              <w:rPr>
                <w:rFonts w:ascii="Times New Roman" w:eastAsia="Times New Roman" w:hAnsi="Times New Roman" w:cs="Times New Roman"/>
                <w:color w:val="000000"/>
                <w:szCs w:val="24"/>
                <w:lang w:val="lv-LV"/>
              </w:rPr>
            </w:pPr>
            <w:r w:rsidRPr="00E97F66">
              <w:rPr>
                <w:rFonts w:ascii="Times New Roman" w:eastAsia="Times New Roman" w:hAnsi="Times New Roman" w:cs="Times New Roman"/>
                <w:color w:val="000000"/>
                <w:szCs w:val="24"/>
                <w:lang w:val="lv-LV"/>
              </w:rPr>
              <w:t xml:space="preserve">EKK 1000* </w:t>
            </w:r>
          </w:p>
        </w:tc>
        <w:tc>
          <w:tcPr>
            <w:tcW w:w="1276" w:type="dxa"/>
            <w:tcBorders>
              <w:top w:val="single" w:sz="4" w:space="0" w:color="auto"/>
              <w:left w:val="nil"/>
              <w:bottom w:val="single" w:sz="4" w:space="0" w:color="auto"/>
              <w:right w:val="single" w:sz="4" w:space="0" w:color="auto"/>
            </w:tcBorders>
            <w:shd w:val="clear" w:color="auto" w:fill="auto"/>
            <w:hideMark/>
          </w:tcPr>
          <w:p w:rsidR="00E97F66" w:rsidRPr="00E97F66" w:rsidRDefault="00E97F66" w:rsidP="00E97F66">
            <w:pPr>
              <w:spacing w:after="0" w:line="240" w:lineRule="auto"/>
              <w:jc w:val="center"/>
              <w:rPr>
                <w:rFonts w:ascii="Times New Roman" w:eastAsia="Times New Roman" w:hAnsi="Times New Roman" w:cs="Times New Roman"/>
                <w:b/>
                <w:bCs/>
                <w:color w:val="000000"/>
                <w:szCs w:val="24"/>
                <w:lang w:val="lv-LV"/>
              </w:rPr>
            </w:pPr>
            <w:r w:rsidRPr="00E97F66">
              <w:rPr>
                <w:rFonts w:ascii="Times New Roman" w:eastAsia="Times New Roman" w:hAnsi="Times New Roman" w:cs="Times New Roman"/>
                <w:b/>
                <w:bCs/>
                <w:color w:val="000000"/>
                <w:szCs w:val="24"/>
                <w:lang w:val="lv-LV"/>
              </w:rPr>
              <w:t>Kopā</w:t>
            </w:r>
          </w:p>
        </w:tc>
      </w:tr>
      <w:tr w:rsidR="00ED65D5" w:rsidRPr="00281A56" w:rsidTr="00281A56">
        <w:trPr>
          <w:trHeight w:val="528"/>
        </w:trPr>
        <w:tc>
          <w:tcPr>
            <w:tcW w:w="3119" w:type="dxa"/>
            <w:tcBorders>
              <w:top w:val="nil"/>
              <w:left w:val="single" w:sz="4" w:space="0" w:color="auto"/>
              <w:bottom w:val="single" w:sz="4" w:space="0" w:color="auto"/>
              <w:right w:val="single" w:sz="4" w:space="0" w:color="auto"/>
            </w:tcBorders>
            <w:shd w:val="clear" w:color="auto" w:fill="auto"/>
            <w:vAlign w:val="bottom"/>
            <w:hideMark/>
          </w:tcPr>
          <w:p w:rsidR="00E97F66" w:rsidRPr="00E97F66" w:rsidRDefault="00E97F66" w:rsidP="00E97F66">
            <w:pPr>
              <w:spacing w:after="0" w:line="240" w:lineRule="auto"/>
              <w:rPr>
                <w:rFonts w:ascii="Times New Roman" w:eastAsia="Times New Roman" w:hAnsi="Times New Roman" w:cs="Times New Roman"/>
                <w:color w:val="000000"/>
                <w:szCs w:val="24"/>
                <w:lang w:val="lv-LV"/>
              </w:rPr>
            </w:pPr>
            <w:r w:rsidRPr="00E97F66">
              <w:rPr>
                <w:rFonts w:ascii="Times New Roman" w:eastAsia="Times New Roman" w:hAnsi="Times New Roman" w:cs="Times New Roman"/>
                <w:color w:val="000000"/>
                <w:szCs w:val="24"/>
                <w:lang w:val="lv-LV"/>
              </w:rPr>
              <w:t xml:space="preserve">Riska piemaksa 01.08.2021.-31.08.2021. </w:t>
            </w:r>
          </w:p>
        </w:tc>
        <w:tc>
          <w:tcPr>
            <w:tcW w:w="1417" w:type="dxa"/>
            <w:tcBorders>
              <w:top w:val="nil"/>
              <w:left w:val="nil"/>
              <w:bottom w:val="single" w:sz="4" w:space="0" w:color="auto"/>
              <w:right w:val="single" w:sz="4" w:space="0" w:color="auto"/>
            </w:tcBorders>
            <w:shd w:val="clear" w:color="000000" w:fill="FFFFFF"/>
            <w:vAlign w:val="bottom"/>
            <w:hideMark/>
          </w:tcPr>
          <w:p w:rsidR="00E97F66" w:rsidRPr="00E97F66" w:rsidRDefault="00E97F66" w:rsidP="00E97F66">
            <w:pPr>
              <w:spacing w:after="0" w:line="240" w:lineRule="auto"/>
              <w:jc w:val="center"/>
              <w:rPr>
                <w:rFonts w:ascii="Times New Roman" w:eastAsia="Times New Roman" w:hAnsi="Times New Roman" w:cs="Times New Roman"/>
                <w:color w:val="000000"/>
                <w:szCs w:val="24"/>
                <w:lang w:val="lv-LV"/>
              </w:rPr>
            </w:pPr>
            <w:r w:rsidRPr="00E97F66">
              <w:rPr>
                <w:rFonts w:ascii="Times New Roman" w:eastAsia="Times New Roman" w:hAnsi="Times New Roman" w:cs="Times New Roman"/>
                <w:color w:val="000000"/>
                <w:szCs w:val="24"/>
                <w:lang w:val="lv-LV"/>
              </w:rPr>
              <w:t>67</w:t>
            </w:r>
          </w:p>
        </w:tc>
        <w:tc>
          <w:tcPr>
            <w:tcW w:w="1134" w:type="dxa"/>
            <w:tcBorders>
              <w:top w:val="nil"/>
              <w:left w:val="nil"/>
              <w:bottom w:val="single" w:sz="4" w:space="0" w:color="auto"/>
              <w:right w:val="single" w:sz="4" w:space="0" w:color="auto"/>
            </w:tcBorders>
            <w:shd w:val="clear" w:color="auto" w:fill="auto"/>
            <w:vAlign w:val="bottom"/>
            <w:hideMark/>
          </w:tcPr>
          <w:p w:rsidR="00E97F66" w:rsidRPr="00E97F66" w:rsidRDefault="00E97F66" w:rsidP="00E97F66">
            <w:pPr>
              <w:spacing w:after="0" w:line="240" w:lineRule="auto"/>
              <w:jc w:val="center"/>
              <w:rPr>
                <w:rFonts w:ascii="Times New Roman" w:eastAsia="Times New Roman" w:hAnsi="Times New Roman" w:cs="Times New Roman"/>
                <w:szCs w:val="24"/>
                <w:lang w:val="lv-LV"/>
              </w:rPr>
            </w:pPr>
            <w:r w:rsidRPr="00E97F66">
              <w:rPr>
                <w:rFonts w:ascii="Times New Roman" w:eastAsia="Times New Roman" w:hAnsi="Times New Roman" w:cs="Times New Roman"/>
                <w:szCs w:val="24"/>
                <w:lang w:val="lv-LV"/>
              </w:rPr>
              <w:t>1 403</w:t>
            </w:r>
          </w:p>
        </w:tc>
        <w:tc>
          <w:tcPr>
            <w:tcW w:w="1276" w:type="dxa"/>
            <w:tcBorders>
              <w:top w:val="nil"/>
              <w:left w:val="nil"/>
              <w:bottom w:val="single" w:sz="4" w:space="0" w:color="auto"/>
              <w:right w:val="single" w:sz="4" w:space="0" w:color="auto"/>
            </w:tcBorders>
            <w:shd w:val="clear" w:color="000000" w:fill="FFFFFF"/>
            <w:vAlign w:val="bottom"/>
            <w:hideMark/>
          </w:tcPr>
          <w:p w:rsidR="00E97F66" w:rsidRPr="00E97F66" w:rsidRDefault="00E97F66" w:rsidP="00E97F66">
            <w:pPr>
              <w:spacing w:after="0" w:line="240" w:lineRule="auto"/>
              <w:jc w:val="center"/>
              <w:rPr>
                <w:rFonts w:ascii="Times New Roman" w:eastAsia="Times New Roman" w:hAnsi="Times New Roman" w:cs="Times New Roman"/>
                <w:color w:val="000000"/>
                <w:szCs w:val="24"/>
                <w:lang w:val="lv-LV"/>
              </w:rPr>
            </w:pPr>
            <w:r w:rsidRPr="00E97F66">
              <w:rPr>
                <w:rFonts w:ascii="Times New Roman" w:eastAsia="Times New Roman" w:hAnsi="Times New Roman" w:cs="Times New Roman"/>
                <w:color w:val="000000"/>
                <w:szCs w:val="24"/>
                <w:lang w:val="lv-LV"/>
              </w:rPr>
              <w:t>5 917</w:t>
            </w:r>
          </w:p>
        </w:tc>
        <w:tc>
          <w:tcPr>
            <w:tcW w:w="1276" w:type="dxa"/>
            <w:tcBorders>
              <w:top w:val="nil"/>
              <w:left w:val="nil"/>
              <w:bottom w:val="single" w:sz="4" w:space="0" w:color="auto"/>
              <w:right w:val="single" w:sz="4" w:space="0" w:color="auto"/>
            </w:tcBorders>
            <w:shd w:val="clear" w:color="auto" w:fill="auto"/>
            <w:noWrap/>
            <w:vAlign w:val="bottom"/>
            <w:hideMark/>
          </w:tcPr>
          <w:p w:rsidR="00E97F66" w:rsidRPr="00E97F66" w:rsidRDefault="00E97F66" w:rsidP="00E97F66">
            <w:pPr>
              <w:spacing w:after="0" w:line="240" w:lineRule="auto"/>
              <w:jc w:val="center"/>
              <w:rPr>
                <w:rFonts w:ascii="Times New Roman" w:eastAsia="Times New Roman" w:hAnsi="Times New Roman" w:cs="Times New Roman"/>
                <w:color w:val="000000"/>
                <w:szCs w:val="24"/>
                <w:lang w:val="lv-LV"/>
              </w:rPr>
            </w:pPr>
            <w:r w:rsidRPr="00E97F66">
              <w:rPr>
                <w:rFonts w:ascii="Times New Roman" w:eastAsia="Times New Roman" w:hAnsi="Times New Roman" w:cs="Times New Roman"/>
                <w:color w:val="000000"/>
                <w:szCs w:val="24"/>
                <w:lang w:val="lv-LV"/>
              </w:rPr>
              <w:t>5 917</w:t>
            </w:r>
          </w:p>
        </w:tc>
      </w:tr>
      <w:tr w:rsidR="00ED65D5" w:rsidRPr="00281A56" w:rsidTr="00281A56">
        <w:trPr>
          <w:trHeight w:val="264"/>
        </w:trPr>
        <w:tc>
          <w:tcPr>
            <w:tcW w:w="3119" w:type="dxa"/>
            <w:tcBorders>
              <w:top w:val="nil"/>
              <w:left w:val="single" w:sz="4" w:space="0" w:color="auto"/>
              <w:bottom w:val="single" w:sz="4" w:space="0" w:color="auto"/>
              <w:right w:val="single" w:sz="4" w:space="0" w:color="auto"/>
            </w:tcBorders>
            <w:shd w:val="clear" w:color="auto" w:fill="auto"/>
            <w:vAlign w:val="bottom"/>
            <w:hideMark/>
          </w:tcPr>
          <w:p w:rsidR="00E97F66" w:rsidRPr="00E97F66" w:rsidRDefault="00E97F66" w:rsidP="00E97F66">
            <w:pPr>
              <w:spacing w:after="0" w:line="240" w:lineRule="auto"/>
              <w:rPr>
                <w:rFonts w:ascii="Times New Roman" w:eastAsia="Times New Roman" w:hAnsi="Times New Roman" w:cs="Times New Roman"/>
                <w:b/>
                <w:bCs/>
                <w:color w:val="000000"/>
                <w:szCs w:val="24"/>
                <w:lang w:val="lv-LV"/>
              </w:rPr>
            </w:pPr>
            <w:r w:rsidRPr="00E97F66">
              <w:rPr>
                <w:rFonts w:ascii="Times New Roman" w:eastAsia="Times New Roman" w:hAnsi="Times New Roman" w:cs="Times New Roman"/>
                <w:b/>
                <w:bCs/>
                <w:color w:val="000000"/>
                <w:szCs w:val="24"/>
                <w:lang w:val="lv-LV"/>
              </w:rPr>
              <w:t>Kopā</w:t>
            </w:r>
          </w:p>
        </w:tc>
        <w:tc>
          <w:tcPr>
            <w:tcW w:w="1417" w:type="dxa"/>
            <w:tcBorders>
              <w:top w:val="nil"/>
              <w:left w:val="nil"/>
              <w:bottom w:val="single" w:sz="4" w:space="0" w:color="auto"/>
              <w:right w:val="single" w:sz="4" w:space="0" w:color="auto"/>
            </w:tcBorders>
            <w:shd w:val="clear" w:color="auto" w:fill="auto"/>
            <w:vAlign w:val="bottom"/>
            <w:hideMark/>
          </w:tcPr>
          <w:p w:rsidR="00E97F66" w:rsidRPr="00E97F66" w:rsidRDefault="00E97F66" w:rsidP="00E97F66">
            <w:pPr>
              <w:spacing w:after="0" w:line="240" w:lineRule="auto"/>
              <w:jc w:val="center"/>
              <w:rPr>
                <w:rFonts w:ascii="Times New Roman" w:eastAsia="Times New Roman" w:hAnsi="Times New Roman" w:cs="Times New Roman"/>
                <w:b/>
                <w:bCs/>
                <w:color w:val="000000"/>
                <w:szCs w:val="24"/>
                <w:lang w:val="lv-LV"/>
              </w:rPr>
            </w:pPr>
            <w:r w:rsidRPr="00E97F66">
              <w:rPr>
                <w:rFonts w:ascii="Times New Roman" w:eastAsia="Times New Roman" w:hAnsi="Times New Roman" w:cs="Times New Roman"/>
                <w:b/>
                <w:bCs/>
                <w:color w:val="000000"/>
                <w:szCs w:val="24"/>
                <w:lang w:val="lv-LV"/>
              </w:rPr>
              <w:t> </w:t>
            </w:r>
          </w:p>
        </w:tc>
        <w:tc>
          <w:tcPr>
            <w:tcW w:w="1134" w:type="dxa"/>
            <w:tcBorders>
              <w:top w:val="nil"/>
              <w:left w:val="nil"/>
              <w:bottom w:val="single" w:sz="4" w:space="0" w:color="auto"/>
              <w:right w:val="single" w:sz="4" w:space="0" w:color="auto"/>
            </w:tcBorders>
            <w:shd w:val="clear" w:color="auto" w:fill="auto"/>
            <w:vAlign w:val="bottom"/>
            <w:hideMark/>
          </w:tcPr>
          <w:p w:rsidR="00E97F66" w:rsidRPr="00E97F66" w:rsidRDefault="00E97F66" w:rsidP="00E97F66">
            <w:pPr>
              <w:spacing w:after="0" w:line="240" w:lineRule="auto"/>
              <w:jc w:val="center"/>
              <w:rPr>
                <w:rFonts w:ascii="Times New Roman" w:eastAsia="Times New Roman" w:hAnsi="Times New Roman" w:cs="Times New Roman"/>
                <w:b/>
                <w:bCs/>
                <w:color w:val="000000"/>
                <w:szCs w:val="24"/>
                <w:lang w:val="lv-LV"/>
              </w:rPr>
            </w:pPr>
            <w:r w:rsidRPr="00E97F66">
              <w:rPr>
                <w:rFonts w:ascii="Times New Roman" w:eastAsia="Times New Roman" w:hAnsi="Times New Roman" w:cs="Times New Roman"/>
                <w:b/>
                <w:bCs/>
                <w:color w:val="000000"/>
                <w:szCs w:val="24"/>
                <w:lang w:val="lv-LV"/>
              </w:rPr>
              <w:t>1 403</w:t>
            </w:r>
          </w:p>
        </w:tc>
        <w:tc>
          <w:tcPr>
            <w:tcW w:w="1276" w:type="dxa"/>
            <w:tcBorders>
              <w:top w:val="nil"/>
              <w:left w:val="nil"/>
              <w:bottom w:val="single" w:sz="4" w:space="0" w:color="auto"/>
              <w:right w:val="single" w:sz="4" w:space="0" w:color="auto"/>
            </w:tcBorders>
            <w:shd w:val="clear" w:color="auto" w:fill="auto"/>
            <w:vAlign w:val="bottom"/>
            <w:hideMark/>
          </w:tcPr>
          <w:p w:rsidR="00E97F66" w:rsidRPr="00E97F66" w:rsidRDefault="00E97F66" w:rsidP="00E97F66">
            <w:pPr>
              <w:spacing w:after="0" w:line="240" w:lineRule="auto"/>
              <w:jc w:val="center"/>
              <w:rPr>
                <w:rFonts w:ascii="Times New Roman" w:eastAsia="Times New Roman" w:hAnsi="Times New Roman" w:cs="Times New Roman"/>
                <w:b/>
                <w:bCs/>
                <w:color w:val="000000"/>
                <w:szCs w:val="24"/>
                <w:lang w:val="lv-LV"/>
              </w:rPr>
            </w:pPr>
            <w:r w:rsidRPr="00E97F66">
              <w:rPr>
                <w:rFonts w:ascii="Times New Roman" w:eastAsia="Times New Roman" w:hAnsi="Times New Roman" w:cs="Times New Roman"/>
                <w:b/>
                <w:bCs/>
                <w:color w:val="000000"/>
                <w:szCs w:val="24"/>
                <w:lang w:val="lv-LV"/>
              </w:rPr>
              <w:t>5 917</w:t>
            </w:r>
          </w:p>
        </w:tc>
        <w:tc>
          <w:tcPr>
            <w:tcW w:w="1276" w:type="dxa"/>
            <w:tcBorders>
              <w:top w:val="nil"/>
              <w:left w:val="nil"/>
              <w:bottom w:val="single" w:sz="4" w:space="0" w:color="auto"/>
              <w:right w:val="single" w:sz="4" w:space="0" w:color="auto"/>
            </w:tcBorders>
            <w:shd w:val="clear" w:color="auto" w:fill="auto"/>
            <w:vAlign w:val="bottom"/>
            <w:hideMark/>
          </w:tcPr>
          <w:p w:rsidR="00E97F66" w:rsidRPr="00E97F66" w:rsidRDefault="00E97F66" w:rsidP="00E97F66">
            <w:pPr>
              <w:spacing w:after="0" w:line="240" w:lineRule="auto"/>
              <w:jc w:val="center"/>
              <w:rPr>
                <w:rFonts w:ascii="Times New Roman" w:eastAsia="Times New Roman" w:hAnsi="Times New Roman" w:cs="Times New Roman"/>
                <w:b/>
                <w:bCs/>
                <w:color w:val="000000"/>
                <w:szCs w:val="24"/>
                <w:lang w:val="lv-LV"/>
              </w:rPr>
            </w:pPr>
            <w:r w:rsidRPr="00E97F66">
              <w:rPr>
                <w:rFonts w:ascii="Times New Roman" w:eastAsia="Times New Roman" w:hAnsi="Times New Roman" w:cs="Times New Roman"/>
                <w:b/>
                <w:bCs/>
                <w:color w:val="000000"/>
                <w:szCs w:val="24"/>
                <w:lang w:val="lv-LV"/>
              </w:rPr>
              <w:t>5 917</w:t>
            </w:r>
          </w:p>
        </w:tc>
      </w:tr>
    </w:tbl>
    <w:p w:rsidR="00E97F66" w:rsidRPr="00E97F66" w:rsidRDefault="00E97F66">
      <w:pPr>
        <w:rPr>
          <w:rFonts w:ascii="Times New Roman" w:hAnsi="Times New Roman" w:cs="Times New Roman"/>
          <w:sz w:val="24"/>
          <w:szCs w:val="24"/>
          <w:lang w:val="lv-LV"/>
        </w:rPr>
      </w:pPr>
    </w:p>
    <w:tbl>
      <w:tblPr>
        <w:tblW w:w="8222" w:type="dxa"/>
        <w:tblInd w:w="-5" w:type="dxa"/>
        <w:tblLook w:val="04A0" w:firstRow="1" w:lastRow="0" w:firstColumn="1" w:lastColumn="0" w:noHBand="0" w:noVBand="1"/>
      </w:tblPr>
      <w:tblGrid>
        <w:gridCol w:w="3119"/>
        <w:gridCol w:w="1417"/>
        <w:gridCol w:w="1134"/>
        <w:gridCol w:w="1276"/>
        <w:gridCol w:w="1276"/>
      </w:tblGrid>
      <w:tr w:rsidR="00CA555D" w:rsidRPr="00281A56" w:rsidTr="00281A56">
        <w:trPr>
          <w:trHeight w:val="528"/>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E97F66" w:rsidRPr="00E97F66" w:rsidRDefault="00E97F66" w:rsidP="00E97F66">
            <w:pPr>
              <w:spacing w:after="0" w:line="240" w:lineRule="auto"/>
              <w:rPr>
                <w:rFonts w:ascii="Times New Roman" w:eastAsia="Times New Roman" w:hAnsi="Times New Roman" w:cs="Times New Roman"/>
                <w:b/>
                <w:bCs/>
                <w:color w:val="000000"/>
                <w:szCs w:val="24"/>
                <w:lang w:val="lv-LV"/>
              </w:rPr>
            </w:pPr>
            <w:r w:rsidRPr="00E97F66">
              <w:rPr>
                <w:rFonts w:ascii="Times New Roman" w:eastAsia="Times New Roman" w:hAnsi="Times New Roman" w:cs="Times New Roman"/>
                <w:b/>
                <w:bCs/>
                <w:color w:val="000000"/>
                <w:szCs w:val="24"/>
                <w:lang w:val="lv-LV"/>
              </w:rPr>
              <w:t>Valsts robežsardze</w:t>
            </w:r>
          </w:p>
        </w:tc>
        <w:tc>
          <w:tcPr>
            <w:tcW w:w="1417" w:type="dxa"/>
            <w:tcBorders>
              <w:top w:val="single" w:sz="4" w:space="0" w:color="auto"/>
              <w:left w:val="nil"/>
              <w:bottom w:val="single" w:sz="4" w:space="0" w:color="auto"/>
              <w:right w:val="single" w:sz="4" w:space="0" w:color="auto"/>
            </w:tcBorders>
            <w:shd w:val="clear" w:color="auto" w:fill="auto"/>
            <w:hideMark/>
          </w:tcPr>
          <w:p w:rsidR="00E97F66" w:rsidRPr="00E97F66" w:rsidRDefault="00E97F66" w:rsidP="00E97F66">
            <w:pPr>
              <w:spacing w:after="0" w:line="240" w:lineRule="auto"/>
              <w:jc w:val="center"/>
              <w:rPr>
                <w:rFonts w:ascii="Times New Roman" w:eastAsia="Times New Roman" w:hAnsi="Times New Roman" w:cs="Times New Roman"/>
                <w:color w:val="000000"/>
                <w:szCs w:val="24"/>
                <w:lang w:val="lv-LV"/>
              </w:rPr>
            </w:pPr>
            <w:r w:rsidRPr="00E97F66">
              <w:rPr>
                <w:rFonts w:ascii="Times New Roman" w:eastAsia="Times New Roman" w:hAnsi="Times New Roman" w:cs="Times New Roman"/>
                <w:color w:val="000000"/>
                <w:szCs w:val="24"/>
                <w:lang w:val="lv-LV"/>
              </w:rPr>
              <w:t>Amatpersonu skaits</w:t>
            </w:r>
          </w:p>
        </w:tc>
        <w:tc>
          <w:tcPr>
            <w:tcW w:w="1134" w:type="dxa"/>
            <w:tcBorders>
              <w:top w:val="single" w:sz="4" w:space="0" w:color="auto"/>
              <w:left w:val="nil"/>
              <w:bottom w:val="single" w:sz="4" w:space="0" w:color="auto"/>
              <w:right w:val="single" w:sz="4" w:space="0" w:color="auto"/>
            </w:tcBorders>
            <w:shd w:val="clear" w:color="000000" w:fill="FFFFFF"/>
            <w:hideMark/>
          </w:tcPr>
          <w:p w:rsidR="00E97F66" w:rsidRPr="00E97F66" w:rsidRDefault="00E97F66" w:rsidP="00E97F66">
            <w:pPr>
              <w:spacing w:after="0" w:line="240" w:lineRule="auto"/>
              <w:jc w:val="center"/>
              <w:rPr>
                <w:rFonts w:ascii="Times New Roman" w:eastAsia="Times New Roman" w:hAnsi="Times New Roman" w:cs="Times New Roman"/>
                <w:szCs w:val="24"/>
                <w:lang w:val="lv-LV"/>
              </w:rPr>
            </w:pPr>
            <w:r w:rsidRPr="00E97F66">
              <w:rPr>
                <w:rFonts w:ascii="Times New Roman" w:eastAsia="Times New Roman" w:hAnsi="Times New Roman" w:cs="Times New Roman"/>
                <w:szCs w:val="24"/>
                <w:lang w:val="lv-LV"/>
              </w:rPr>
              <w:t>Stundu skaits</w:t>
            </w:r>
          </w:p>
        </w:tc>
        <w:tc>
          <w:tcPr>
            <w:tcW w:w="1276" w:type="dxa"/>
            <w:tcBorders>
              <w:top w:val="single" w:sz="4" w:space="0" w:color="auto"/>
              <w:left w:val="nil"/>
              <w:bottom w:val="single" w:sz="4" w:space="0" w:color="auto"/>
              <w:right w:val="single" w:sz="4" w:space="0" w:color="auto"/>
            </w:tcBorders>
            <w:shd w:val="clear" w:color="auto" w:fill="auto"/>
            <w:hideMark/>
          </w:tcPr>
          <w:p w:rsidR="00E97F66" w:rsidRPr="00E97F66" w:rsidRDefault="00E97F66" w:rsidP="00E97F66">
            <w:pPr>
              <w:spacing w:after="0" w:line="240" w:lineRule="auto"/>
              <w:jc w:val="center"/>
              <w:rPr>
                <w:rFonts w:ascii="Times New Roman" w:eastAsia="Times New Roman" w:hAnsi="Times New Roman" w:cs="Times New Roman"/>
                <w:color w:val="000000"/>
                <w:szCs w:val="24"/>
                <w:lang w:val="lv-LV"/>
              </w:rPr>
            </w:pPr>
            <w:r w:rsidRPr="00E97F66">
              <w:rPr>
                <w:rFonts w:ascii="Times New Roman" w:eastAsia="Times New Roman" w:hAnsi="Times New Roman" w:cs="Times New Roman"/>
                <w:color w:val="000000"/>
                <w:szCs w:val="24"/>
                <w:lang w:val="lv-LV"/>
              </w:rPr>
              <w:t xml:space="preserve">EKK 1000* </w:t>
            </w:r>
          </w:p>
        </w:tc>
        <w:tc>
          <w:tcPr>
            <w:tcW w:w="1276" w:type="dxa"/>
            <w:tcBorders>
              <w:top w:val="single" w:sz="4" w:space="0" w:color="auto"/>
              <w:left w:val="nil"/>
              <w:bottom w:val="single" w:sz="4" w:space="0" w:color="auto"/>
              <w:right w:val="single" w:sz="4" w:space="0" w:color="auto"/>
            </w:tcBorders>
            <w:shd w:val="clear" w:color="auto" w:fill="auto"/>
            <w:hideMark/>
          </w:tcPr>
          <w:p w:rsidR="00E97F66" w:rsidRPr="00E97F66" w:rsidRDefault="00E97F66" w:rsidP="00E97F66">
            <w:pPr>
              <w:spacing w:after="0" w:line="240" w:lineRule="auto"/>
              <w:jc w:val="center"/>
              <w:rPr>
                <w:rFonts w:ascii="Times New Roman" w:eastAsia="Times New Roman" w:hAnsi="Times New Roman" w:cs="Times New Roman"/>
                <w:b/>
                <w:bCs/>
                <w:color w:val="000000"/>
                <w:szCs w:val="24"/>
                <w:lang w:val="lv-LV"/>
              </w:rPr>
            </w:pPr>
            <w:r w:rsidRPr="00E97F66">
              <w:rPr>
                <w:rFonts w:ascii="Times New Roman" w:eastAsia="Times New Roman" w:hAnsi="Times New Roman" w:cs="Times New Roman"/>
                <w:b/>
                <w:bCs/>
                <w:color w:val="000000"/>
                <w:szCs w:val="24"/>
                <w:lang w:val="lv-LV"/>
              </w:rPr>
              <w:t>Kopā</w:t>
            </w:r>
          </w:p>
        </w:tc>
      </w:tr>
      <w:tr w:rsidR="00CA555D" w:rsidRPr="00281A56" w:rsidTr="00281A56">
        <w:trPr>
          <w:trHeight w:val="528"/>
        </w:trPr>
        <w:tc>
          <w:tcPr>
            <w:tcW w:w="3119" w:type="dxa"/>
            <w:tcBorders>
              <w:top w:val="nil"/>
              <w:left w:val="single" w:sz="4" w:space="0" w:color="auto"/>
              <w:bottom w:val="single" w:sz="4" w:space="0" w:color="auto"/>
              <w:right w:val="single" w:sz="4" w:space="0" w:color="auto"/>
            </w:tcBorders>
            <w:shd w:val="clear" w:color="auto" w:fill="auto"/>
            <w:vAlign w:val="bottom"/>
            <w:hideMark/>
          </w:tcPr>
          <w:p w:rsidR="00E97F66" w:rsidRPr="00E97F66" w:rsidRDefault="00E97F66" w:rsidP="00E97F66">
            <w:pPr>
              <w:spacing w:after="0" w:line="240" w:lineRule="auto"/>
              <w:rPr>
                <w:rFonts w:ascii="Times New Roman" w:eastAsia="Times New Roman" w:hAnsi="Times New Roman" w:cs="Times New Roman"/>
                <w:color w:val="000000"/>
                <w:szCs w:val="24"/>
                <w:lang w:val="lv-LV"/>
              </w:rPr>
            </w:pPr>
            <w:r w:rsidRPr="00E97F66">
              <w:rPr>
                <w:rFonts w:ascii="Times New Roman" w:eastAsia="Times New Roman" w:hAnsi="Times New Roman" w:cs="Times New Roman"/>
                <w:color w:val="000000"/>
                <w:szCs w:val="24"/>
                <w:lang w:val="lv-LV"/>
              </w:rPr>
              <w:t xml:space="preserve">Riska piemaksa 01.08.2021.-31.08.2021. </w:t>
            </w:r>
          </w:p>
        </w:tc>
        <w:tc>
          <w:tcPr>
            <w:tcW w:w="1417" w:type="dxa"/>
            <w:tcBorders>
              <w:top w:val="nil"/>
              <w:left w:val="nil"/>
              <w:bottom w:val="single" w:sz="4" w:space="0" w:color="auto"/>
              <w:right w:val="single" w:sz="4" w:space="0" w:color="auto"/>
            </w:tcBorders>
            <w:shd w:val="clear" w:color="000000" w:fill="FFFFFF"/>
            <w:vAlign w:val="bottom"/>
            <w:hideMark/>
          </w:tcPr>
          <w:p w:rsidR="00E97F66" w:rsidRPr="00E97F66" w:rsidRDefault="00E97F66" w:rsidP="00E97F66">
            <w:pPr>
              <w:spacing w:after="0" w:line="240" w:lineRule="auto"/>
              <w:jc w:val="center"/>
              <w:rPr>
                <w:rFonts w:ascii="Times New Roman" w:eastAsia="Times New Roman" w:hAnsi="Times New Roman" w:cs="Times New Roman"/>
                <w:color w:val="000000"/>
                <w:szCs w:val="24"/>
                <w:lang w:val="lv-LV"/>
              </w:rPr>
            </w:pPr>
            <w:r w:rsidRPr="00E97F66">
              <w:rPr>
                <w:rFonts w:ascii="Times New Roman" w:eastAsia="Times New Roman" w:hAnsi="Times New Roman" w:cs="Times New Roman"/>
                <w:color w:val="000000"/>
                <w:szCs w:val="24"/>
                <w:lang w:val="lv-LV"/>
              </w:rPr>
              <w:t>902</w:t>
            </w:r>
          </w:p>
        </w:tc>
        <w:tc>
          <w:tcPr>
            <w:tcW w:w="1134" w:type="dxa"/>
            <w:tcBorders>
              <w:top w:val="nil"/>
              <w:left w:val="nil"/>
              <w:bottom w:val="single" w:sz="4" w:space="0" w:color="auto"/>
              <w:right w:val="single" w:sz="4" w:space="0" w:color="auto"/>
            </w:tcBorders>
            <w:shd w:val="clear" w:color="000000" w:fill="FFFFFF"/>
            <w:vAlign w:val="bottom"/>
            <w:hideMark/>
          </w:tcPr>
          <w:p w:rsidR="00E97F66" w:rsidRPr="00E97F66" w:rsidRDefault="00E97F66" w:rsidP="00E97F66">
            <w:pPr>
              <w:spacing w:after="0" w:line="240" w:lineRule="auto"/>
              <w:jc w:val="center"/>
              <w:rPr>
                <w:rFonts w:ascii="Times New Roman" w:eastAsia="Times New Roman" w:hAnsi="Times New Roman" w:cs="Times New Roman"/>
                <w:szCs w:val="24"/>
                <w:lang w:val="lv-LV"/>
              </w:rPr>
            </w:pPr>
            <w:r w:rsidRPr="00E97F66">
              <w:rPr>
                <w:rFonts w:ascii="Times New Roman" w:eastAsia="Times New Roman" w:hAnsi="Times New Roman" w:cs="Times New Roman"/>
                <w:szCs w:val="24"/>
                <w:lang w:val="lv-LV"/>
              </w:rPr>
              <w:t>60 842</w:t>
            </w:r>
          </w:p>
        </w:tc>
        <w:tc>
          <w:tcPr>
            <w:tcW w:w="1276" w:type="dxa"/>
            <w:tcBorders>
              <w:top w:val="nil"/>
              <w:left w:val="nil"/>
              <w:bottom w:val="single" w:sz="4" w:space="0" w:color="auto"/>
              <w:right w:val="single" w:sz="4" w:space="0" w:color="auto"/>
            </w:tcBorders>
            <w:shd w:val="clear" w:color="000000" w:fill="FFFFFF"/>
            <w:vAlign w:val="bottom"/>
            <w:hideMark/>
          </w:tcPr>
          <w:p w:rsidR="00E97F66" w:rsidRPr="00E97F66" w:rsidRDefault="00E97F66" w:rsidP="00E97F66">
            <w:pPr>
              <w:spacing w:after="0" w:line="240" w:lineRule="auto"/>
              <w:jc w:val="center"/>
              <w:rPr>
                <w:rFonts w:ascii="Times New Roman" w:eastAsia="Times New Roman" w:hAnsi="Times New Roman" w:cs="Times New Roman"/>
                <w:color w:val="000000"/>
                <w:szCs w:val="24"/>
                <w:lang w:val="lv-LV"/>
              </w:rPr>
            </w:pPr>
            <w:r w:rsidRPr="00E97F66">
              <w:rPr>
                <w:rFonts w:ascii="Times New Roman" w:eastAsia="Times New Roman" w:hAnsi="Times New Roman" w:cs="Times New Roman"/>
                <w:color w:val="000000"/>
                <w:szCs w:val="24"/>
                <w:lang w:val="lv-LV"/>
              </w:rPr>
              <w:t>318 501</w:t>
            </w:r>
          </w:p>
        </w:tc>
        <w:tc>
          <w:tcPr>
            <w:tcW w:w="1276" w:type="dxa"/>
            <w:tcBorders>
              <w:top w:val="nil"/>
              <w:left w:val="nil"/>
              <w:bottom w:val="single" w:sz="4" w:space="0" w:color="auto"/>
              <w:right w:val="single" w:sz="4" w:space="0" w:color="auto"/>
            </w:tcBorders>
            <w:shd w:val="clear" w:color="auto" w:fill="auto"/>
            <w:noWrap/>
            <w:vAlign w:val="bottom"/>
            <w:hideMark/>
          </w:tcPr>
          <w:p w:rsidR="00E97F66" w:rsidRPr="00E97F66" w:rsidRDefault="00E97F66" w:rsidP="00E97F66">
            <w:pPr>
              <w:spacing w:after="0" w:line="240" w:lineRule="auto"/>
              <w:jc w:val="center"/>
              <w:rPr>
                <w:rFonts w:ascii="Times New Roman" w:eastAsia="Times New Roman" w:hAnsi="Times New Roman" w:cs="Times New Roman"/>
                <w:color w:val="000000"/>
                <w:szCs w:val="24"/>
                <w:lang w:val="lv-LV"/>
              </w:rPr>
            </w:pPr>
            <w:r w:rsidRPr="00E97F66">
              <w:rPr>
                <w:rFonts w:ascii="Times New Roman" w:eastAsia="Times New Roman" w:hAnsi="Times New Roman" w:cs="Times New Roman"/>
                <w:color w:val="000000"/>
                <w:szCs w:val="24"/>
                <w:lang w:val="lv-LV"/>
              </w:rPr>
              <w:t>318 501</w:t>
            </w:r>
          </w:p>
        </w:tc>
      </w:tr>
      <w:tr w:rsidR="00CA555D" w:rsidRPr="00281A56" w:rsidTr="00281A56">
        <w:trPr>
          <w:trHeight w:val="528"/>
        </w:trPr>
        <w:tc>
          <w:tcPr>
            <w:tcW w:w="3119" w:type="dxa"/>
            <w:tcBorders>
              <w:top w:val="nil"/>
              <w:left w:val="single" w:sz="4" w:space="0" w:color="auto"/>
              <w:bottom w:val="single" w:sz="4" w:space="0" w:color="auto"/>
              <w:right w:val="single" w:sz="4" w:space="0" w:color="auto"/>
            </w:tcBorders>
            <w:shd w:val="clear" w:color="auto" w:fill="auto"/>
            <w:vAlign w:val="bottom"/>
            <w:hideMark/>
          </w:tcPr>
          <w:p w:rsidR="00E97F66" w:rsidRPr="00E97F66" w:rsidRDefault="00E97F66" w:rsidP="00E97F66">
            <w:pPr>
              <w:spacing w:after="0" w:line="240" w:lineRule="auto"/>
              <w:rPr>
                <w:rFonts w:ascii="Times New Roman" w:eastAsia="Times New Roman" w:hAnsi="Times New Roman" w:cs="Times New Roman"/>
                <w:color w:val="000000"/>
                <w:szCs w:val="24"/>
                <w:lang w:val="lv-LV"/>
              </w:rPr>
            </w:pPr>
            <w:r w:rsidRPr="00E97F66">
              <w:rPr>
                <w:rFonts w:ascii="Times New Roman" w:eastAsia="Times New Roman" w:hAnsi="Times New Roman" w:cs="Times New Roman"/>
                <w:color w:val="000000"/>
                <w:szCs w:val="24"/>
                <w:lang w:val="lv-LV"/>
              </w:rPr>
              <w:t>Riska piemaksa 01.07.2021.-31.07.2021. (precizējums***)</w:t>
            </w:r>
          </w:p>
        </w:tc>
        <w:tc>
          <w:tcPr>
            <w:tcW w:w="1417" w:type="dxa"/>
            <w:tcBorders>
              <w:top w:val="nil"/>
              <w:left w:val="nil"/>
              <w:bottom w:val="single" w:sz="4" w:space="0" w:color="auto"/>
              <w:right w:val="single" w:sz="4" w:space="0" w:color="auto"/>
            </w:tcBorders>
            <w:shd w:val="clear" w:color="000000" w:fill="FFFFFF"/>
            <w:vAlign w:val="bottom"/>
            <w:hideMark/>
          </w:tcPr>
          <w:p w:rsidR="00E97F66" w:rsidRPr="00E97F66" w:rsidRDefault="00E97F66" w:rsidP="00E97F66">
            <w:pPr>
              <w:spacing w:after="0" w:line="240" w:lineRule="auto"/>
              <w:jc w:val="center"/>
              <w:rPr>
                <w:rFonts w:ascii="Times New Roman" w:eastAsia="Times New Roman" w:hAnsi="Times New Roman" w:cs="Times New Roman"/>
                <w:color w:val="000000"/>
                <w:szCs w:val="24"/>
                <w:lang w:val="lv-LV"/>
              </w:rPr>
            </w:pPr>
            <w:r w:rsidRPr="00E97F66">
              <w:rPr>
                <w:rFonts w:ascii="Times New Roman" w:eastAsia="Times New Roman" w:hAnsi="Times New Roman" w:cs="Times New Roman"/>
                <w:color w:val="000000"/>
                <w:szCs w:val="24"/>
                <w:lang w:val="lv-LV"/>
              </w:rPr>
              <w:t>47</w:t>
            </w:r>
          </w:p>
        </w:tc>
        <w:tc>
          <w:tcPr>
            <w:tcW w:w="1134" w:type="dxa"/>
            <w:tcBorders>
              <w:top w:val="nil"/>
              <w:left w:val="nil"/>
              <w:bottom w:val="single" w:sz="4" w:space="0" w:color="auto"/>
              <w:right w:val="single" w:sz="4" w:space="0" w:color="auto"/>
            </w:tcBorders>
            <w:shd w:val="clear" w:color="000000" w:fill="FFFFFF"/>
            <w:vAlign w:val="bottom"/>
            <w:hideMark/>
          </w:tcPr>
          <w:p w:rsidR="00E97F66" w:rsidRPr="00E97F66" w:rsidRDefault="00E97F66" w:rsidP="00E97F66">
            <w:pPr>
              <w:spacing w:after="0" w:line="240" w:lineRule="auto"/>
              <w:jc w:val="center"/>
              <w:rPr>
                <w:rFonts w:ascii="Times New Roman" w:eastAsia="Times New Roman" w:hAnsi="Times New Roman" w:cs="Times New Roman"/>
                <w:szCs w:val="24"/>
                <w:lang w:val="lv-LV"/>
              </w:rPr>
            </w:pPr>
            <w:r w:rsidRPr="00E97F66">
              <w:rPr>
                <w:rFonts w:ascii="Times New Roman" w:eastAsia="Times New Roman" w:hAnsi="Times New Roman" w:cs="Times New Roman"/>
                <w:szCs w:val="24"/>
                <w:lang w:val="lv-LV"/>
              </w:rPr>
              <w:t>715</w:t>
            </w:r>
          </w:p>
        </w:tc>
        <w:tc>
          <w:tcPr>
            <w:tcW w:w="1276" w:type="dxa"/>
            <w:tcBorders>
              <w:top w:val="nil"/>
              <w:left w:val="nil"/>
              <w:bottom w:val="single" w:sz="4" w:space="0" w:color="auto"/>
              <w:right w:val="single" w:sz="4" w:space="0" w:color="auto"/>
            </w:tcBorders>
            <w:shd w:val="clear" w:color="000000" w:fill="FFFFFF"/>
            <w:vAlign w:val="bottom"/>
            <w:hideMark/>
          </w:tcPr>
          <w:p w:rsidR="00E97F66" w:rsidRPr="00E97F66" w:rsidRDefault="00E97F66" w:rsidP="00E97F66">
            <w:pPr>
              <w:spacing w:after="0" w:line="240" w:lineRule="auto"/>
              <w:jc w:val="center"/>
              <w:rPr>
                <w:rFonts w:ascii="Times New Roman" w:eastAsia="Times New Roman" w:hAnsi="Times New Roman" w:cs="Times New Roman"/>
                <w:color w:val="000000"/>
                <w:szCs w:val="24"/>
                <w:lang w:val="lv-LV"/>
              </w:rPr>
            </w:pPr>
            <w:r w:rsidRPr="00E97F66">
              <w:rPr>
                <w:rFonts w:ascii="Times New Roman" w:eastAsia="Times New Roman" w:hAnsi="Times New Roman" w:cs="Times New Roman"/>
                <w:color w:val="000000"/>
                <w:szCs w:val="24"/>
                <w:lang w:val="lv-LV"/>
              </w:rPr>
              <w:t>3 712</w:t>
            </w:r>
          </w:p>
        </w:tc>
        <w:tc>
          <w:tcPr>
            <w:tcW w:w="1276" w:type="dxa"/>
            <w:tcBorders>
              <w:top w:val="nil"/>
              <w:left w:val="nil"/>
              <w:bottom w:val="single" w:sz="4" w:space="0" w:color="auto"/>
              <w:right w:val="single" w:sz="4" w:space="0" w:color="auto"/>
            </w:tcBorders>
            <w:shd w:val="clear" w:color="auto" w:fill="auto"/>
            <w:noWrap/>
            <w:vAlign w:val="bottom"/>
            <w:hideMark/>
          </w:tcPr>
          <w:p w:rsidR="00E97F66" w:rsidRPr="00E97F66" w:rsidRDefault="00E97F66" w:rsidP="00E97F66">
            <w:pPr>
              <w:spacing w:after="0" w:line="240" w:lineRule="auto"/>
              <w:jc w:val="center"/>
              <w:rPr>
                <w:rFonts w:ascii="Times New Roman" w:eastAsia="Times New Roman" w:hAnsi="Times New Roman" w:cs="Times New Roman"/>
                <w:color w:val="000000"/>
                <w:szCs w:val="24"/>
                <w:lang w:val="lv-LV"/>
              </w:rPr>
            </w:pPr>
            <w:r w:rsidRPr="00E97F66">
              <w:rPr>
                <w:rFonts w:ascii="Times New Roman" w:eastAsia="Times New Roman" w:hAnsi="Times New Roman" w:cs="Times New Roman"/>
                <w:color w:val="000000"/>
                <w:szCs w:val="24"/>
                <w:lang w:val="lv-LV"/>
              </w:rPr>
              <w:t>3 712</w:t>
            </w:r>
          </w:p>
        </w:tc>
      </w:tr>
      <w:tr w:rsidR="00CA555D" w:rsidRPr="00281A56" w:rsidTr="00281A56">
        <w:trPr>
          <w:trHeight w:val="528"/>
        </w:trPr>
        <w:tc>
          <w:tcPr>
            <w:tcW w:w="3119" w:type="dxa"/>
            <w:tcBorders>
              <w:top w:val="nil"/>
              <w:left w:val="single" w:sz="4" w:space="0" w:color="auto"/>
              <w:bottom w:val="single" w:sz="4" w:space="0" w:color="auto"/>
              <w:right w:val="single" w:sz="4" w:space="0" w:color="auto"/>
            </w:tcBorders>
            <w:shd w:val="clear" w:color="auto" w:fill="auto"/>
            <w:vAlign w:val="bottom"/>
            <w:hideMark/>
          </w:tcPr>
          <w:p w:rsidR="00E97F66" w:rsidRPr="00E97F66" w:rsidRDefault="00E97F66" w:rsidP="00E97F66">
            <w:pPr>
              <w:spacing w:after="0" w:line="240" w:lineRule="auto"/>
              <w:rPr>
                <w:rFonts w:ascii="Times New Roman" w:eastAsia="Times New Roman" w:hAnsi="Times New Roman" w:cs="Times New Roman"/>
                <w:color w:val="000000"/>
                <w:szCs w:val="24"/>
                <w:lang w:val="lv-LV"/>
              </w:rPr>
            </w:pPr>
            <w:r w:rsidRPr="00E97F66">
              <w:rPr>
                <w:rFonts w:ascii="Times New Roman" w:eastAsia="Times New Roman" w:hAnsi="Times New Roman" w:cs="Times New Roman"/>
                <w:color w:val="000000"/>
                <w:szCs w:val="24"/>
                <w:lang w:val="lv-LV"/>
              </w:rPr>
              <w:t>Riska piemaksa 01.06.2021.-30.06.2021. (precizējums***)</w:t>
            </w:r>
          </w:p>
        </w:tc>
        <w:tc>
          <w:tcPr>
            <w:tcW w:w="1417" w:type="dxa"/>
            <w:tcBorders>
              <w:top w:val="nil"/>
              <w:left w:val="nil"/>
              <w:bottom w:val="single" w:sz="4" w:space="0" w:color="auto"/>
              <w:right w:val="single" w:sz="4" w:space="0" w:color="auto"/>
            </w:tcBorders>
            <w:shd w:val="clear" w:color="000000" w:fill="FFFFFF"/>
            <w:vAlign w:val="bottom"/>
            <w:hideMark/>
          </w:tcPr>
          <w:p w:rsidR="00E97F66" w:rsidRPr="00E97F66" w:rsidRDefault="00E97F66" w:rsidP="00E97F66">
            <w:pPr>
              <w:spacing w:after="0" w:line="240" w:lineRule="auto"/>
              <w:jc w:val="center"/>
              <w:rPr>
                <w:rFonts w:ascii="Times New Roman" w:eastAsia="Times New Roman" w:hAnsi="Times New Roman" w:cs="Times New Roman"/>
                <w:color w:val="000000"/>
                <w:szCs w:val="24"/>
                <w:lang w:val="lv-LV"/>
              </w:rPr>
            </w:pPr>
            <w:r w:rsidRPr="00E97F66">
              <w:rPr>
                <w:rFonts w:ascii="Times New Roman" w:eastAsia="Times New Roman" w:hAnsi="Times New Roman" w:cs="Times New Roman"/>
                <w:color w:val="000000"/>
                <w:szCs w:val="24"/>
                <w:lang w:val="lv-LV"/>
              </w:rPr>
              <w:t>2</w:t>
            </w:r>
          </w:p>
        </w:tc>
        <w:tc>
          <w:tcPr>
            <w:tcW w:w="1134" w:type="dxa"/>
            <w:tcBorders>
              <w:top w:val="nil"/>
              <w:left w:val="nil"/>
              <w:bottom w:val="single" w:sz="4" w:space="0" w:color="auto"/>
              <w:right w:val="single" w:sz="4" w:space="0" w:color="auto"/>
            </w:tcBorders>
            <w:shd w:val="clear" w:color="000000" w:fill="FFFFFF"/>
            <w:vAlign w:val="bottom"/>
            <w:hideMark/>
          </w:tcPr>
          <w:p w:rsidR="00E97F66" w:rsidRPr="00E97F66" w:rsidRDefault="00E97F66" w:rsidP="00E97F66">
            <w:pPr>
              <w:spacing w:after="0" w:line="240" w:lineRule="auto"/>
              <w:jc w:val="center"/>
              <w:rPr>
                <w:rFonts w:ascii="Times New Roman" w:eastAsia="Times New Roman" w:hAnsi="Times New Roman" w:cs="Times New Roman"/>
                <w:szCs w:val="24"/>
                <w:lang w:val="lv-LV"/>
              </w:rPr>
            </w:pPr>
            <w:r w:rsidRPr="00E97F66">
              <w:rPr>
                <w:rFonts w:ascii="Times New Roman" w:eastAsia="Times New Roman" w:hAnsi="Times New Roman" w:cs="Times New Roman"/>
                <w:szCs w:val="24"/>
                <w:lang w:val="lv-LV"/>
              </w:rPr>
              <w:t>24</w:t>
            </w:r>
          </w:p>
        </w:tc>
        <w:tc>
          <w:tcPr>
            <w:tcW w:w="1276" w:type="dxa"/>
            <w:tcBorders>
              <w:top w:val="nil"/>
              <w:left w:val="nil"/>
              <w:bottom w:val="single" w:sz="4" w:space="0" w:color="auto"/>
              <w:right w:val="single" w:sz="4" w:space="0" w:color="auto"/>
            </w:tcBorders>
            <w:shd w:val="clear" w:color="000000" w:fill="FFFFFF"/>
            <w:vAlign w:val="bottom"/>
            <w:hideMark/>
          </w:tcPr>
          <w:p w:rsidR="00E97F66" w:rsidRPr="00E97F66" w:rsidRDefault="00E97F66" w:rsidP="00E97F66">
            <w:pPr>
              <w:spacing w:after="0" w:line="240" w:lineRule="auto"/>
              <w:jc w:val="center"/>
              <w:rPr>
                <w:rFonts w:ascii="Times New Roman" w:eastAsia="Times New Roman" w:hAnsi="Times New Roman" w:cs="Times New Roman"/>
                <w:color w:val="000000"/>
                <w:szCs w:val="24"/>
                <w:lang w:val="lv-LV"/>
              </w:rPr>
            </w:pPr>
            <w:r w:rsidRPr="00E97F66">
              <w:rPr>
                <w:rFonts w:ascii="Times New Roman" w:eastAsia="Times New Roman" w:hAnsi="Times New Roman" w:cs="Times New Roman"/>
                <w:color w:val="000000"/>
                <w:szCs w:val="24"/>
                <w:lang w:val="lv-LV"/>
              </w:rPr>
              <w:t>138</w:t>
            </w:r>
          </w:p>
        </w:tc>
        <w:tc>
          <w:tcPr>
            <w:tcW w:w="1276" w:type="dxa"/>
            <w:tcBorders>
              <w:top w:val="nil"/>
              <w:left w:val="nil"/>
              <w:bottom w:val="single" w:sz="4" w:space="0" w:color="auto"/>
              <w:right w:val="single" w:sz="4" w:space="0" w:color="auto"/>
            </w:tcBorders>
            <w:shd w:val="clear" w:color="auto" w:fill="auto"/>
            <w:noWrap/>
            <w:vAlign w:val="bottom"/>
            <w:hideMark/>
          </w:tcPr>
          <w:p w:rsidR="00E97F66" w:rsidRPr="00E97F66" w:rsidRDefault="00E97F66" w:rsidP="00E97F66">
            <w:pPr>
              <w:spacing w:after="0" w:line="240" w:lineRule="auto"/>
              <w:jc w:val="center"/>
              <w:rPr>
                <w:rFonts w:ascii="Times New Roman" w:eastAsia="Times New Roman" w:hAnsi="Times New Roman" w:cs="Times New Roman"/>
                <w:color w:val="000000"/>
                <w:szCs w:val="24"/>
                <w:lang w:val="lv-LV"/>
              </w:rPr>
            </w:pPr>
            <w:r w:rsidRPr="00E97F66">
              <w:rPr>
                <w:rFonts w:ascii="Times New Roman" w:eastAsia="Times New Roman" w:hAnsi="Times New Roman" w:cs="Times New Roman"/>
                <w:color w:val="000000"/>
                <w:szCs w:val="24"/>
                <w:lang w:val="lv-LV"/>
              </w:rPr>
              <w:t>138</w:t>
            </w:r>
          </w:p>
        </w:tc>
      </w:tr>
      <w:tr w:rsidR="00CA555D" w:rsidRPr="00281A56" w:rsidTr="00281A56">
        <w:trPr>
          <w:trHeight w:val="528"/>
        </w:trPr>
        <w:tc>
          <w:tcPr>
            <w:tcW w:w="3119" w:type="dxa"/>
            <w:tcBorders>
              <w:top w:val="nil"/>
              <w:left w:val="single" w:sz="4" w:space="0" w:color="auto"/>
              <w:bottom w:val="single" w:sz="4" w:space="0" w:color="auto"/>
              <w:right w:val="single" w:sz="4" w:space="0" w:color="auto"/>
            </w:tcBorders>
            <w:shd w:val="clear" w:color="auto" w:fill="auto"/>
            <w:vAlign w:val="bottom"/>
            <w:hideMark/>
          </w:tcPr>
          <w:p w:rsidR="00E97F66" w:rsidRPr="00E97F66" w:rsidRDefault="00E97F66" w:rsidP="00E97F66">
            <w:pPr>
              <w:spacing w:after="0" w:line="240" w:lineRule="auto"/>
              <w:rPr>
                <w:rFonts w:ascii="Times New Roman" w:eastAsia="Times New Roman" w:hAnsi="Times New Roman" w:cs="Times New Roman"/>
                <w:color w:val="000000"/>
                <w:szCs w:val="24"/>
                <w:lang w:val="lv-LV"/>
              </w:rPr>
            </w:pPr>
            <w:r w:rsidRPr="00E97F66">
              <w:rPr>
                <w:rFonts w:ascii="Times New Roman" w:eastAsia="Times New Roman" w:hAnsi="Times New Roman" w:cs="Times New Roman"/>
                <w:color w:val="000000"/>
                <w:szCs w:val="24"/>
                <w:lang w:val="lv-LV"/>
              </w:rPr>
              <w:t>Samaksa par virsstundu darbu 01.05.2021.-30.06.2021.</w:t>
            </w:r>
          </w:p>
        </w:tc>
        <w:tc>
          <w:tcPr>
            <w:tcW w:w="1417" w:type="dxa"/>
            <w:tcBorders>
              <w:top w:val="nil"/>
              <w:left w:val="nil"/>
              <w:bottom w:val="single" w:sz="4" w:space="0" w:color="auto"/>
              <w:right w:val="single" w:sz="4" w:space="0" w:color="auto"/>
            </w:tcBorders>
            <w:shd w:val="clear" w:color="000000" w:fill="FFFFFF"/>
            <w:vAlign w:val="bottom"/>
            <w:hideMark/>
          </w:tcPr>
          <w:p w:rsidR="00E97F66" w:rsidRPr="00E97F66" w:rsidRDefault="00E97F66" w:rsidP="00E97F66">
            <w:pPr>
              <w:spacing w:after="0" w:line="240" w:lineRule="auto"/>
              <w:jc w:val="center"/>
              <w:rPr>
                <w:rFonts w:ascii="Times New Roman" w:eastAsia="Times New Roman" w:hAnsi="Times New Roman" w:cs="Times New Roman"/>
                <w:color w:val="000000"/>
                <w:szCs w:val="24"/>
                <w:lang w:val="lv-LV"/>
              </w:rPr>
            </w:pPr>
            <w:r w:rsidRPr="00E97F66">
              <w:rPr>
                <w:rFonts w:ascii="Times New Roman" w:eastAsia="Times New Roman" w:hAnsi="Times New Roman" w:cs="Times New Roman"/>
                <w:color w:val="000000"/>
                <w:szCs w:val="24"/>
                <w:lang w:val="lv-LV"/>
              </w:rPr>
              <w:t>373</w:t>
            </w:r>
          </w:p>
        </w:tc>
        <w:tc>
          <w:tcPr>
            <w:tcW w:w="1134" w:type="dxa"/>
            <w:tcBorders>
              <w:top w:val="nil"/>
              <w:left w:val="nil"/>
              <w:bottom w:val="single" w:sz="4" w:space="0" w:color="auto"/>
              <w:right w:val="single" w:sz="4" w:space="0" w:color="auto"/>
            </w:tcBorders>
            <w:shd w:val="clear" w:color="000000" w:fill="FFFFFF"/>
            <w:vAlign w:val="bottom"/>
            <w:hideMark/>
          </w:tcPr>
          <w:p w:rsidR="00E97F66" w:rsidRPr="00E97F66" w:rsidRDefault="00E97F66" w:rsidP="00E97F66">
            <w:pPr>
              <w:spacing w:after="0" w:line="240" w:lineRule="auto"/>
              <w:jc w:val="center"/>
              <w:rPr>
                <w:rFonts w:ascii="Times New Roman" w:eastAsia="Times New Roman" w:hAnsi="Times New Roman" w:cs="Times New Roman"/>
                <w:szCs w:val="24"/>
                <w:lang w:val="lv-LV"/>
              </w:rPr>
            </w:pPr>
            <w:r w:rsidRPr="00E97F66">
              <w:rPr>
                <w:rFonts w:ascii="Times New Roman" w:eastAsia="Times New Roman" w:hAnsi="Times New Roman" w:cs="Times New Roman"/>
                <w:szCs w:val="24"/>
                <w:lang w:val="lv-LV"/>
              </w:rPr>
              <w:t>13 186</w:t>
            </w:r>
          </w:p>
        </w:tc>
        <w:tc>
          <w:tcPr>
            <w:tcW w:w="1276" w:type="dxa"/>
            <w:tcBorders>
              <w:top w:val="nil"/>
              <w:left w:val="nil"/>
              <w:bottom w:val="single" w:sz="4" w:space="0" w:color="auto"/>
              <w:right w:val="single" w:sz="4" w:space="0" w:color="auto"/>
            </w:tcBorders>
            <w:shd w:val="clear" w:color="000000" w:fill="FFFFFF"/>
            <w:vAlign w:val="bottom"/>
            <w:hideMark/>
          </w:tcPr>
          <w:p w:rsidR="00E97F66" w:rsidRPr="00E97F66" w:rsidRDefault="00E97F66" w:rsidP="00E97F66">
            <w:pPr>
              <w:spacing w:after="0" w:line="240" w:lineRule="auto"/>
              <w:jc w:val="center"/>
              <w:rPr>
                <w:rFonts w:ascii="Times New Roman" w:eastAsia="Times New Roman" w:hAnsi="Times New Roman" w:cs="Times New Roman"/>
                <w:color w:val="000000"/>
                <w:szCs w:val="24"/>
                <w:lang w:val="lv-LV"/>
              </w:rPr>
            </w:pPr>
            <w:r w:rsidRPr="00E97F66">
              <w:rPr>
                <w:rFonts w:ascii="Times New Roman" w:eastAsia="Times New Roman" w:hAnsi="Times New Roman" w:cs="Times New Roman"/>
                <w:color w:val="000000"/>
                <w:szCs w:val="24"/>
                <w:lang w:val="lv-LV"/>
              </w:rPr>
              <w:t>186 669</w:t>
            </w:r>
          </w:p>
        </w:tc>
        <w:tc>
          <w:tcPr>
            <w:tcW w:w="1276" w:type="dxa"/>
            <w:tcBorders>
              <w:top w:val="nil"/>
              <w:left w:val="nil"/>
              <w:bottom w:val="single" w:sz="4" w:space="0" w:color="auto"/>
              <w:right w:val="single" w:sz="4" w:space="0" w:color="auto"/>
            </w:tcBorders>
            <w:shd w:val="clear" w:color="auto" w:fill="auto"/>
            <w:noWrap/>
            <w:vAlign w:val="bottom"/>
            <w:hideMark/>
          </w:tcPr>
          <w:p w:rsidR="00E97F66" w:rsidRPr="00E97F66" w:rsidRDefault="00E97F66" w:rsidP="00E97F66">
            <w:pPr>
              <w:spacing w:after="0" w:line="240" w:lineRule="auto"/>
              <w:jc w:val="center"/>
              <w:rPr>
                <w:rFonts w:ascii="Times New Roman" w:eastAsia="Times New Roman" w:hAnsi="Times New Roman" w:cs="Times New Roman"/>
                <w:color w:val="000000"/>
                <w:szCs w:val="24"/>
                <w:lang w:val="lv-LV"/>
              </w:rPr>
            </w:pPr>
            <w:r w:rsidRPr="00E97F66">
              <w:rPr>
                <w:rFonts w:ascii="Times New Roman" w:eastAsia="Times New Roman" w:hAnsi="Times New Roman" w:cs="Times New Roman"/>
                <w:color w:val="000000"/>
                <w:szCs w:val="24"/>
                <w:lang w:val="lv-LV"/>
              </w:rPr>
              <w:t>186 669</w:t>
            </w:r>
          </w:p>
        </w:tc>
      </w:tr>
      <w:tr w:rsidR="00CA555D" w:rsidRPr="00281A56" w:rsidTr="00281A56">
        <w:trPr>
          <w:trHeight w:val="264"/>
        </w:trPr>
        <w:tc>
          <w:tcPr>
            <w:tcW w:w="3119" w:type="dxa"/>
            <w:tcBorders>
              <w:top w:val="nil"/>
              <w:left w:val="single" w:sz="4" w:space="0" w:color="auto"/>
              <w:bottom w:val="single" w:sz="4" w:space="0" w:color="auto"/>
              <w:right w:val="single" w:sz="4" w:space="0" w:color="auto"/>
            </w:tcBorders>
            <w:shd w:val="clear" w:color="auto" w:fill="auto"/>
            <w:vAlign w:val="bottom"/>
            <w:hideMark/>
          </w:tcPr>
          <w:p w:rsidR="00E97F66" w:rsidRPr="00E97F66" w:rsidRDefault="00E97F66" w:rsidP="00E97F66">
            <w:pPr>
              <w:spacing w:after="0" w:line="240" w:lineRule="auto"/>
              <w:rPr>
                <w:rFonts w:ascii="Times New Roman" w:eastAsia="Times New Roman" w:hAnsi="Times New Roman" w:cs="Times New Roman"/>
                <w:b/>
                <w:bCs/>
                <w:color w:val="000000"/>
                <w:szCs w:val="24"/>
                <w:lang w:val="lv-LV"/>
              </w:rPr>
            </w:pPr>
            <w:r w:rsidRPr="00E97F66">
              <w:rPr>
                <w:rFonts w:ascii="Times New Roman" w:eastAsia="Times New Roman" w:hAnsi="Times New Roman" w:cs="Times New Roman"/>
                <w:b/>
                <w:bCs/>
                <w:color w:val="000000"/>
                <w:szCs w:val="24"/>
                <w:lang w:val="lv-LV"/>
              </w:rPr>
              <w:t>Kopā</w:t>
            </w:r>
          </w:p>
        </w:tc>
        <w:tc>
          <w:tcPr>
            <w:tcW w:w="1417" w:type="dxa"/>
            <w:tcBorders>
              <w:top w:val="nil"/>
              <w:left w:val="nil"/>
              <w:bottom w:val="single" w:sz="4" w:space="0" w:color="auto"/>
              <w:right w:val="single" w:sz="4" w:space="0" w:color="auto"/>
            </w:tcBorders>
            <w:shd w:val="clear" w:color="000000" w:fill="FFFFFF"/>
            <w:vAlign w:val="bottom"/>
            <w:hideMark/>
          </w:tcPr>
          <w:p w:rsidR="00E97F66" w:rsidRPr="00E97F66" w:rsidRDefault="00E97F66" w:rsidP="00E97F66">
            <w:pPr>
              <w:spacing w:after="0" w:line="240" w:lineRule="auto"/>
              <w:jc w:val="center"/>
              <w:rPr>
                <w:rFonts w:ascii="Times New Roman" w:eastAsia="Times New Roman" w:hAnsi="Times New Roman" w:cs="Times New Roman"/>
                <w:b/>
                <w:bCs/>
                <w:color w:val="000000"/>
                <w:szCs w:val="24"/>
                <w:lang w:val="lv-LV"/>
              </w:rPr>
            </w:pPr>
            <w:r w:rsidRPr="00E97F66">
              <w:rPr>
                <w:rFonts w:ascii="Times New Roman" w:eastAsia="Times New Roman" w:hAnsi="Times New Roman" w:cs="Times New Roman"/>
                <w:b/>
                <w:bCs/>
                <w:color w:val="000000"/>
                <w:szCs w:val="24"/>
                <w:lang w:val="lv-LV"/>
              </w:rPr>
              <w:t> </w:t>
            </w:r>
          </w:p>
        </w:tc>
        <w:tc>
          <w:tcPr>
            <w:tcW w:w="1134" w:type="dxa"/>
            <w:tcBorders>
              <w:top w:val="nil"/>
              <w:left w:val="nil"/>
              <w:bottom w:val="single" w:sz="4" w:space="0" w:color="auto"/>
              <w:right w:val="single" w:sz="4" w:space="0" w:color="auto"/>
            </w:tcBorders>
            <w:shd w:val="clear" w:color="000000" w:fill="FFFFFF"/>
            <w:vAlign w:val="bottom"/>
            <w:hideMark/>
          </w:tcPr>
          <w:p w:rsidR="00E97F66" w:rsidRPr="00E97F66" w:rsidRDefault="00E97F66" w:rsidP="00E97F66">
            <w:pPr>
              <w:spacing w:after="0" w:line="240" w:lineRule="auto"/>
              <w:jc w:val="center"/>
              <w:rPr>
                <w:rFonts w:ascii="Times New Roman" w:eastAsia="Times New Roman" w:hAnsi="Times New Roman" w:cs="Times New Roman"/>
                <w:b/>
                <w:bCs/>
                <w:color w:val="000000"/>
                <w:szCs w:val="24"/>
                <w:lang w:val="lv-LV"/>
              </w:rPr>
            </w:pPr>
            <w:r w:rsidRPr="00E97F66">
              <w:rPr>
                <w:rFonts w:ascii="Times New Roman" w:eastAsia="Times New Roman" w:hAnsi="Times New Roman" w:cs="Times New Roman"/>
                <w:b/>
                <w:bCs/>
                <w:color w:val="000000"/>
                <w:szCs w:val="24"/>
                <w:lang w:val="lv-LV"/>
              </w:rPr>
              <w:t>74 766</w:t>
            </w:r>
          </w:p>
        </w:tc>
        <w:tc>
          <w:tcPr>
            <w:tcW w:w="1276" w:type="dxa"/>
            <w:tcBorders>
              <w:top w:val="nil"/>
              <w:left w:val="nil"/>
              <w:bottom w:val="single" w:sz="4" w:space="0" w:color="auto"/>
              <w:right w:val="single" w:sz="4" w:space="0" w:color="auto"/>
            </w:tcBorders>
            <w:shd w:val="clear" w:color="000000" w:fill="FFFFFF"/>
            <w:vAlign w:val="bottom"/>
            <w:hideMark/>
          </w:tcPr>
          <w:p w:rsidR="00E97F66" w:rsidRPr="00E97F66" w:rsidRDefault="00E97F66" w:rsidP="00E97F66">
            <w:pPr>
              <w:spacing w:after="0" w:line="240" w:lineRule="auto"/>
              <w:jc w:val="center"/>
              <w:rPr>
                <w:rFonts w:ascii="Times New Roman" w:eastAsia="Times New Roman" w:hAnsi="Times New Roman" w:cs="Times New Roman"/>
                <w:b/>
                <w:bCs/>
                <w:color w:val="000000"/>
                <w:szCs w:val="24"/>
                <w:lang w:val="lv-LV"/>
              </w:rPr>
            </w:pPr>
            <w:r w:rsidRPr="00E97F66">
              <w:rPr>
                <w:rFonts w:ascii="Times New Roman" w:eastAsia="Times New Roman" w:hAnsi="Times New Roman" w:cs="Times New Roman"/>
                <w:b/>
                <w:bCs/>
                <w:color w:val="000000"/>
                <w:szCs w:val="24"/>
                <w:lang w:val="lv-LV"/>
              </w:rPr>
              <w:t>509 020</w:t>
            </w:r>
          </w:p>
        </w:tc>
        <w:tc>
          <w:tcPr>
            <w:tcW w:w="1276" w:type="dxa"/>
            <w:tcBorders>
              <w:top w:val="nil"/>
              <w:left w:val="nil"/>
              <w:bottom w:val="single" w:sz="4" w:space="0" w:color="auto"/>
              <w:right w:val="single" w:sz="4" w:space="0" w:color="auto"/>
            </w:tcBorders>
            <w:shd w:val="clear" w:color="000000" w:fill="FFFFFF"/>
            <w:vAlign w:val="bottom"/>
            <w:hideMark/>
          </w:tcPr>
          <w:p w:rsidR="00E97F66" w:rsidRPr="00E97F66" w:rsidRDefault="00E97F66" w:rsidP="00E97F66">
            <w:pPr>
              <w:spacing w:after="0" w:line="240" w:lineRule="auto"/>
              <w:jc w:val="center"/>
              <w:rPr>
                <w:rFonts w:ascii="Times New Roman" w:eastAsia="Times New Roman" w:hAnsi="Times New Roman" w:cs="Times New Roman"/>
                <w:b/>
                <w:bCs/>
                <w:color w:val="000000"/>
                <w:szCs w:val="24"/>
                <w:lang w:val="lv-LV"/>
              </w:rPr>
            </w:pPr>
            <w:r w:rsidRPr="00E97F66">
              <w:rPr>
                <w:rFonts w:ascii="Times New Roman" w:eastAsia="Times New Roman" w:hAnsi="Times New Roman" w:cs="Times New Roman"/>
                <w:b/>
                <w:bCs/>
                <w:color w:val="000000"/>
                <w:szCs w:val="24"/>
                <w:lang w:val="lv-LV"/>
              </w:rPr>
              <w:t>509 020</w:t>
            </w:r>
          </w:p>
        </w:tc>
      </w:tr>
    </w:tbl>
    <w:p w:rsidR="00E97F66" w:rsidRPr="00E97F66" w:rsidRDefault="00E97F66">
      <w:pPr>
        <w:rPr>
          <w:rFonts w:ascii="Times New Roman" w:hAnsi="Times New Roman" w:cs="Times New Roman"/>
          <w:sz w:val="24"/>
          <w:szCs w:val="24"/>
          <w:lang w:val="lv-LV"/>
        </w:rPr>
      </w:pPr>
    </w:p>
    <w:tbl>
      <w:tblPr>
        <w:tblW w:w="8222" w:type="dxa"/>
        <w:tblInd w:w="-5" w:type="dxa"/>
        <w:tblLook w:val="04A0" w:firstRow="1" w:lastRow="0" w:firstColumn="1" w:lastColumn="0" w:noHBand="0" w:noVBand="1"/>
      </w:tblPr>
      <w:tblGrid>
        <w:gridCol w:w="3119"/>
        <w:gridCol w:w="1417"/>
        <w:gridCol w:w="1134"/>
        <w:gridCol w:w="1276"/>
        <w:gridCol w:w="1276"/>
      </w:tblGrid>
      <w:tr w:rsidR="00E97F66" w:rsidRPr="00281A56" w:rsidTr="00281A56">
        <w:trPr>
          <w:trHeight w:val="528"/>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E97F66" w:rsidRPr="00E97F66" w:rsidRDefault="00E97F66" w:rsidP="00E97F66">
            <w:pPr>
              <w:spacing w:after="0" w:line="240" w:lineRule="auto"/>
              <w:rPr>
                <w:rFonts w:ascii="Times New Roman" w:eastAsia="Times New Roman" w:hAnsi="Times New Roman" w:cs="Times New Roman"/>
                <w:b/>
                <w:bCs/>
                <w:color w:val="000000"/>
                <w:szCs w:val="24"/>
                <w:lang w:val="lv-LV"/>
              </w:rPr>
            </w:pPr>
            <w:r w:rsidRPr="00E97F66">
              <w:rPr>
                <w:rFonts w:ascii="Times New Roman" w:eastAsia="Times New Roman" w:hAnsi="Times New Roman" w:cs="Times New Roman"/>
                <w:b/>
                <w:bCs/>
                <w:color w:val="000000"/>
                <w:szCs w:val="24"/>
                <w:lang w:val="lv-LV"/>
              </w:rPr>
              <w:t>Valsts robežsardzes koledža</w:t>
            </w:r>
          </w:p>
        </w:tc>
        <w:tc>
          <w:tcPr>
            <w:tcW w:w="1417" w:type="dxa"/>
            <w:tcBorders>
              <w:top w:val="single" w:sz="4" w:space="0" w:color="auto"/>
              <w:left w:val="nil"/>
              <w:bottom w:val="single" w:sz="4" w:space="0" w:color="auto"/>
              <w:right w:val="single" w:sz="4" w:space="0" w:color="auto"/>
            </w:tcBorders>
            <w:shd w:val="clear" w:color="000000" w:fill="FFFFFF"/>
            <w:hideMark/>
          </w:tcPr>
          <w:p w:rsidR="00E97F66" w:rsidRPr="00E97F66" w:rsidRDefault="00E97F66" w:rsidP="00E97F66">
            <w:pPr>
              <w:spacing w:after="0" w:line="240" w:lineRule="auto"/>
              <w:jc w:val="center"/>
              <w:rPr>
                <w:rFonts w:ascii="Times New Roman" w:eastAsia="Times New Roman" w:hAnsi="Times New Roman" w:cs="Times New Roman"/>
                <w:color w:val="000000"/>
                <w:szCs w:val="24"/>
                <w:lang w:val="lv-LV"/>
              </w:rPr>
            </w:pPr>
            <w:r w:rsidRPr="00E97F66">
              <w:rPr>
                <w:rFonts w:ascii="Times New Roman" w:eastAsia="Times New Roman" w:hAnsi="Times New Roman" w:cs="Times New Roman"/>
                <w:color w:val="000000"/>
                <w:szCs w:val="24"/>
                <w:lang w:val="lv-LV"/>
              </w:rPr>
              <w:t>Amatpersonu skaits</w:t>
            </w:r>
          </w:p>
        </w:tc>
        <w:tc>
          <w:tcPr>
            <w:tcW w:w="1134" w:type="dxa"/>
            <w:tcBorders>
              <w:top w:val="single" w:sz="4" w:space="0" w:color="auto"/>
              <w:left w:val="nil"/>
              <w:bottom w:val="single" w:sz="4" w:space="0" w:color="auto"/>
              <w:right w:val="single" w:sz="4" w:space="0" w:color="auto"/>
            </w:tcBorders>
            <w:shd w:val="clear" w:color="000000" w:fill="FFFFFF"/>
            <w:hideMark/>
          </w:tcPr>
          <w:p w:rsidR="00E97F66" w:rsidRPr="00E97F66" w:rsidRDefault="00E97F66" w:rsidP="00E97F66">
            <w:pPr>
              <w:spacing w:after="0" w:line="240" w:lineRule="auto"/>
              <w:jc w:val="center"/>
              <w:rPr>
                <w:rFonts w:ascii="Times New Roman" w:eastAsia="Times New Roman" w:hAnsi="Times New Roman" w:cs="Times New Roman"/>
                <w:szCs w:val="24"/>
                <w:lang w:val="lv-LV"/>
              </w:rPr>
            </w:pPr>
            <w:r w:rsidRPr="00E97F66">
              <w:rPr>
                <w:rFonts w:ascii="Times New Roman" w:eastAsia="Times New Roman" w:hAnsi="Times New Roman" w:cs="Times New Roman"/>
                <w:szCs w:val="24"/>
                <w:lang w:val="lv-LV"/>
              </w:rPr>
              <w:t>Stundu skaits</w:t>
            </w:r>
          </w:p>
        </w:tc>
        <w:tc>
          <w:tcPr>
            <w:tcW w:w="1276" w:type="dxa"/>
            <w:tcBorders>
              <w:top w:val="single" w:sz="4" w:space="0" w:color="auto"/>
              <w:left w:val="nil"/>
              <w:bottom w:val="single" w:sz="4" w:space="0" w:color="auto"/>
              <w:right w:val="single" w:sz="4" w:space="0" w:color="auto"/>
            </w:tcBorders>
            <w:shd w:val="clear" w:color="auto" w:fill="auto"/>
            <w:hideMark/>
          </w:tcPr>
          <w:p w:rsidR="00E97F66" w:rsidRPr="00E97F66" w:rsidRDefault="00E97F66" w:rsidP="00E97F66">
            <w:pPr>
              <w:spacing w:after="0" w:line="240" w:lineRule="auto"/>
              <w:jc w:val="center"/>
              <w:rPr>
                <w:rFonts w:ascii="Times New Roman" w:eastAsia="Times New Roman" w:hAnsi="Times New Roman" w:cs="Times New Roman"/>
                <w:color w:val="000000"/>
                <w:szCs w:val="24"/>
                <w:lang w:val="lv-LV"/>
              </w:rPr>
            </w:pPr>
            <w:r w:rsidRPr="00E97F66">
              <w:rPr>
                <w:rFonts w:ascii="Times New Roman" w:eastAsia="Times New Roman" w:hAnsi="Times New Roman" w:cs="Times New Roman"/>
                <w:color w:val="000000"/>
                <w:szCs w:val="24"/>
                <w:lang w:val="lv-LV"/>
              </w:rPr>
              <w:t xml:space="preserve">EKK 1000* </w:t>
            </w:r>
          </w:p>
        </w:tc>
        <w:tc>
          <w:tcPr>
            <w:tcW w:w="1276" w:type="dxa"/>
            <w:tcBorders>
              <w:top w:val="single" w:sz="4" w:space="0" w:color="auto"/>
              <w:left w:val="nil"/>
              <w:bottom w:val="single" w:sz="4" w:space="0" w:color="auto"/>
              <w:right w:val="single" w:sz="4" w:space="0" w:color="auto"/>
            </w:tcBorders>
            <w:shd w:val="clear" w:color="auto" w:fill="auto"/>
            <w:hideMark/>
          </w:tcPr>
          <w:p w:rsidR="00E97F66" w:rsidRPr="00E97F66" w:rsidRDefault="00E97F66" w:rsidP="00E97F66">
            <w:pPr>
              <w:spacing w:after="0" w:line="240" w:lineRule="auto"/>
              <w:jc w:val="center"/>
              <w:rPr>
                <w:rFonts w:ascii="Times New Roman" w:eastAsia="Times New Roman" w:hAnsi="Times New Roman" w:cs="Times New Roman"/>
                <w:b/>
                <w:bCs/>
                <w:color w:val="000000"/>
                <w:szCs w:val="24"/>
                <w:lang w:val="lv-LV"/>
              </w:rPr>
            </w:pPr>
            <w:r w:rsidRPr="00E97F66">
              <w:rPr>
                <w:rFonts w:ascii="Times New Roman" w:eastAsia="Times New Roman" w:hAnsi="Times New Roman" w:cs="Times New Roman"/>
                <w:b/>
                <w:bCs/>
                <w:color w:val="000000"/>
                <w:szCs w:val="24"/>
                <w:lang w:val="lv-LV"/>
              </w:rPr>
              <w:t>Kopā</w:t>
            </w:r>
          </w:p>
        </w:tc>
      </w:tr>
      <w:tr w:rsidR="00E97F66" w:rsidRPr="00281A56" w:rsidTr="00281A56">
        <w:trPr>
          <w:trHeight w:val="528"/>
        </w:trPr>
        <w:tc>
          <w:tcPr>
            <w:tcW w:w="3119" w:type="dxa"/>
            <w:tcBorders>
              <w:top w:val="nil"/>
              <w:left w:val="single" w:sz="4" w:space="0" w:color="auto"/>
              <w:bottom w:val="single" w:sz="4" w:space="0" w:color="auto"/>
              <w:right w:val="single" w:sz="4" w:space="0" w:color="auto"/>
            </w:tcBorders>
            <w:shd w:val="clear" w:color="auto" w:fill="auto"/>
            <w:vAlign w:val="bottom"/>
            <w:hideMark/>
          </w:tcPr>
          <w:p w:rsidR="00E97F66" w:rsidRPr="00E97F66" w:rsidRDefault="00E97F66" w:rsidP="00E97F66">
            <w:pPr>
              <w:spacing w:after="0" w:line="240" w:lineRule="auto"/>
              <w:rPr>
                <w:rFonts w:ascii="Times New Roman" w:eastAsia="Times New Roman" w:hAnsi="Times New Roman" w:cs="Times New Roman"/>
                <w:color w:val="000000"/>
                <w:szCs w:val="24"/>
                <w:lang w:val="lv-LV"/>
              </w:rPr>
            </w:pPr>
            <w:r w:rsidRPr="00E97F66">
              <w:rPr>
                <w:rFonts w:ascii="Times New Roman" w:eastAsia="Times New Roman" w:hAnsi="Times New Roman" w:cs="Times New Roman"/>
                <w:color w:val="000000"/>
                <w:szCs w:val="24"/>
                <w:lang w:val="lv-LV"/>
              </w:rPr>
              <w:t xml:space="preserve">Riska piemaksa 01.08.2021.-31.08.2021. </w:t>
            </w:r>
          </w:p>
        </w:tc>
        <w:tc>
          <w:tcPr>
            <w:tcW w:w="1417" w:type="dxa"/>
            <w:tcBorders>
              <w:top w:val="nil"/>
              <w:left w:val="nil"/>
              <w:bottom w:val="single" w:sz="4" w:space="0" w:color="auto"/>
              <w:right w:val="single" w:sz="4" w:space="0" w:color="auto"/>
            </w:tcBorders>
            <w:shd w:val="clear" w:color="000000" w:fill="FFFFFF"/>
            <w:vAlign w:val="bottom"/>
            <w:hideMark/>
          </w:tcPr>
          <w:p w:rsidR="00E97F66" w:rsidRPr="00E97F66" w:rsidRDefault="00E97F66" w:rsidP="00E97F66">
            <w:pPr>
              <w:spacing w:after="0" w:line="240" w:lineRule="auto"/>
              <w:jc w:val="center"/>
              <w:rPr>
                <w:rFonts w:ascii="Times New Roman" w:eastAsia="Times New Roman" w:hAnsi="Times New Roman" w:cs="Times New Roman"/>
                <w:color w:val="000000"/>
                <w:szCs w:val="24"/>
                <w:lang w:val="lv-LV"/>
              </w:rPr>
            </w:pPr>
            <w:r w:rsidRPr="00E97F66">
              <w:rPr>
                <w:rFonts w:ascii="Times New Roman" w:eastAsia="Times New Roman" w:hAnsi="Times New Roman" w:cs="Times New Roman"/>
                <w:color w:val="000000"/>
                <w:szCs w:val="24"/>
                <w:lang w:val="lv-LV"/>
              </w:rPr>
              <w:t>2</w:t>
            </w:r>
          </w:p>
        </w:tc>
        <w:tc>
          <w:tcPr>
            <w:tcW w:w="1134" w:type="dxa"/>
            <w:tcBorders>
              <w:top w:val="nil"/>
              <w:left w:val="nil"/>
              <w:bottom w:val="single" w:sz="4" w:space="0" w:color="auto"/>
              <w:right w:val="single" w:sz="4" w:space="0" w:color="auto"/>
            </w:tcBorders>
            <w:shd w:val="clear" w:color="000000" w:fill="FFFFFF"/>
            <w:vAlign w:val="bottom"/>
            <w:hideMark/>
          </w:tcPr>
          <w:p w:rsidR="00E97F66" w:rsidRPr="00E97F66" w:rsidRDefault="00E97F66" w:rsidP="00E97F66">
            <w:pPr>
              <w:spacing w:after="0" w:line="240" w:lineRule="auto"/>
              <w:jc w:val="center"/>
              <w:rPr>
                <w:rFonts w:ascii="Times New Roman" w:eastAsia="Times New Roman" w:hAnsi="Times New Roman" w:cs="Times New Roman"/>
                <w:szCs w:val="24"/>
                <w:lang w:val="lv-LV"/>
              </w:rPr>
            </w:pPr>
            <w:r w:rsidRPr="00E97F66">
              <w:rPr>
                <w:rFonts w:ascii="Times New Roman" w:eastAsia="Times New Roman" w:hAnsi="Times New Roman" w:cs="Times New Roman"/>
                <w:szCs w:val="24"/>
                <w:lang w:val="lv-LV"/>
              </w:rPr>
              <w:t>12</w:t>
            </w:r>
          </w:p>
        </w:tc>
        <w:tc>
          <w:tcPr>
            <w:tcW w:w="1276" w:type="dxa"/>
            <w:tcBorders>
              <w:top w:val="nil"/>
              <w:left w:val="nil"/>
              <w:bottom w:val="single" w:sz="4" w:space="0" w:color="auto"/>
              <w:right w:val="single" w:sz="4" w:space="0" w:color="auto"/>
            </w:tcBorders>
            <w:shd w:val="clear" w:color="000000" w:fill="FFFFFF"/>
            <w:vAlign w:val="bottom"/>
            <w:hideMark/>
          </w:tcPr>
          <w:p w:rsidR="00E97F66" w:rsidRPr="00E97F66" w:rsidRDefault="00E97F66" w:rsidP="00E97F66">
            <w:pPr>
              <w:spacing w:after="0" w:line="240" w:lineRule="auto"/>
              <w:jc w:val="center"/>
              <w:rPr>
                <w:rFonts w:ascii="Times New Roman" w:eastAsia="Times New Roman" w:hAnsi="Times New Roman" w:cs="Times New Roman"/>
                <w:color w:val="000000"/>
                <w:szCs w:val="24"/>
                <w:lang w:val="lv-LV"/>
              </w:rPr>
            </w:pPr>
            <w:r w:rsidRPr="00E97F66">
              <w:rPr>
                <w:rFonts w:ascii="Times New Roman" w:eastAsia="Times New Roman" w:hAnsi="Times New Roman" w:cs="Times New Roman"/>
                <w:color w:val="000000"/>
                <w:szCs w:val="24"/>
                <w:lang w:val="lv-LV"/>
              </w:rPr>
              <w:t>72</w:t>
            </w:r>
          </w:p>
        </w:tc>
        <w:tc>
          <w:tcPr>
            <w:tcW w:w="1276" w:type="dxa"/>
            <w:tcBorders>
              <w:top w:val="nil"/>
              <w:left w:val="nil"/>
              <w:bottom w:val="single" w:sz="4" w:space="0" w:color="auto"/>
              <w:right w:val="single" w:sz="4" w:space="0" w:color="auto"/>
            </w:tcBorders>
            <w:shd w:val="clear" w:color="auto" w:fill="auto"/>
            <w:noWrap/>
            <w:vAlign w:val="bottom"/>
            <w:hideMark/>
          </w:tcPr>
          <w:p w:rsidR="00E97F66" w:rsidRPr="00E97F66" w:rsidRDefault="00E97F66" w:rsidP="00E97F66">
            <w:pPr>
              <w:spacing w:after="0" w:line="240" w:lineRule="auto"/>
              <w:jc w:val="center"/>
              <w:rPr>
                <w:rFonts w:ascii="Times New Roman" w:eastAsia="Times New Roman" w:hAnsi="Times New Roman" w:cs="Times New Roman"/>
                <w:color w:val="000000"/>
                <w:szCs w:val="24"/>
                <w:lang w:val="lv-LV"/>
              </w:rPr>
            </w:pPr>
            <w:r w:rsidRPr="00E97F66">
              <w:rPr>
                <w:rFonts w:ascii="Times New Roman" w:eastAsia="Times New Roman" w:hAnsi="Times New Roman" w:cs="Times New Roman"/>
                <w:color w:val="000000"/>
                <w:szCs w:val="24"/>
                <w:lang w:val="lv-LV"/>
              </w:rPr>
              <w:t>72</w:t>
            </w:r>
          </w:p>
        </w:tc>
      </w:tr>
      <w:tr w:rsidR="00E97F66" w:rsidRPr="00281A56" w:rsidTr="00281A56">
        <w:trPr>
          <w:trHeight w:val="264"/>
        </w:trPr>
        <w:tc>
          <w:tcPr>
            <w:tcW w:w="3119" w:type="dxa"/>
            <w:tcBorders>
              <w:top w:val="nil"/>
              <w:left w:val="single" w:sz="4" w:space="0" w:color="auto"/>
              <w:bottom w:val="single" w:sz="4" w:space="0" w:color="auto"/>
              <w:right w:val="single" w:sz="4" w:space="0" w:color="auto"/>
            </w:tcBorders>
            <w:shd w:val="clear" w:color="auto" w:fill="auto"/>
            <w:vAlign w:val="bottom"/>
            <w:hideMark/>
          </w:tcPr>
          <w:p w:rsidR="00E97F66" w:rsidRPr="00E97F66" w:rsidRDefault="00E97F66" w:rsidP="00E97F66">
            <w:pPr>
              <w:spacing w:after="0" w:line="240" w:lineRule="auto"/>
              <w:rPr>
                <w:rFonts w:ascii="Times New Roman" w:eastAsia="Times New Roman" w:hAnsi="Times New Roman" w:cs="Times New Roman"/>
                <w:b/>
                <w:bCs/>
                <w:color w:val="000000"/>
                <w:szCs w:val="24"/>
                <w:lang w:val="lv-LV"/>
              </w:rPr>
            </w:pPr>
            <w:r w:rsidRPr="00E97F66">
              <w:rPr>
                <w:rFonts w:ascii="Times New Roman" w:eastAsia="Times New Roman" w:hAnsi="Times New Roman" w:cs="Times New Roman"/>
                <w:b/>
                <w:bCs/>
                <w:color w:val="000000"/>
                <w:szCs w:val="24"/>
                <w:lang w:val="lv-LV"/>
              </w:rPr>
              <w:t>Kopā</w:t>
            </w:r>
          </w:p>
        </w:tc>
        <w:tc>
          <w:tcPr>
            <w:tcW w:w="1417" w:type="dxa"/>
            <w:tcBorders>
              <w:top w:val="nil"/>
              <w:left w:val="nil"/>
              <w:bottom w:val="single" w:sz="4" w:space="0" w:color="auto"/>
              <w:right w:val="single" w:sz="4" w:space="0" w:color="auto"/>
            </w:tcBorders>
            <w:shd w:val="clear" w:color="000000" w:fill="FFFFFF"/>
            <w:vAlign w:val="bottom"/>
            <w:hideMark/>
          </w:tcPr>
          <w:p w:rsidR="00E97F66" w:rsidRPr="00E97F66" w:rsidRDefault="00E97F66" w:rsidP="00E97F66">
            <w:pPr>
              <w:spacing w:after="0" w:line="240" w:lineRule="auto"/>
              <w:jc w:val="center"/>
              <w:rPr>
                <w:rFonts w:ascii="Times New Roman" w:eastAsia="Times New Roman" w:hAnsi="Times New Roman" w:cs="Times New Roman"/>
                <w:b/>
                <w:bCs/>
                <w:color w:val="000000"/>
                <w:szCs w:val="24"/>
                <w:lang w:val="lv-LV"/>
              </w:rPr>
            </w:pPr>
            <w:r w:rsidRPr="00E97F66">
              <w:rPr>
                <w:rFonts w:ascii="Times New Roman" w:eastAsia="Times New Roman" w:hAnsi="Times New Roman" w:cs="Times New Roman"/>
                <w:b/>
                <w:bCs/>
                <w:color w:val="000000"/>
                <w:szCs w:val="24"/>
                <w:lang w:val="lv-LV"/>
              </w:rPr>
              <w:t> </w:t>
            </w:r>
          </w:p>
        </w:tc>
        <w:tc>
          <w:tcPr>
            <w:tcW w:w="1134" w:type="dxa"/>
            <w:tcBorders>
              <w:top w:val="nil"/>
              <w:left w:val="nil"/>
              <w:bottom w:val="single" w:sz="4" w:space="0" w:color="auto"/>
              <w:right w:val="single" w:sz="4" w:space="0" w:color="auto"/>
            </w:tcBorders>
            <w:shd w:val="clear" w:color="000000" w:fill="FFFFFF"/>
            <w:vAlign w:val="bottom"/>
            <w:hideMark/>
          </w:tcPr>
          <w:p w:rsidR="00E97F66" w:rsidRPr="00E97F66" w:rsidRDefault="00E97F66" w:rsidP="00E97F66">
            <w:pPr>
              <w:spacing w:after="0" w:line="240" w:lineRule="auto"/>
              <w:jc w:val="center"/>
              <w:rPr>
                <w:rFonts w:ascii="Times New Roman" w:eastAsia="Times New Roman" w:hAnsi="Times New Roman" w:cs="Times New Roman"/>
                <w:b/>
                <w:bCs/>
                <w:color w:val="000000"/>
                <w:szCs w:val="24"/>
                <w:lang w:val="lv-LV"/>
              </w:rPr>
            </w:pPr>
            <w:r w:rsidRPr="00E97F66">
              <w:rPr>
                <w:rFonts w:ascii="Times New Roman" w:eastAsia="Times New Roman" w:hAnsi="Times New Roman" w:cs="Times New Roman"/>
                <w:b/>
                <w:bCs/>
                <w:color w:val="000000"/>
                <w:szCs w:val="24"/>
                <w:lang w:val="lv-LV"/>
              </w:rPr>
              <w:t>12</w:t>
            </w:r>
          </w:p>
        </w:tc>
        <w:tc>
          <w:tcPr>
            <w:tcW w:w="1276" w:type="dxa"/>
            <w:tcBorders>
              <w:top w:val="nil"/>
              <w:left w:val="nil"/>
              <w:bottom w:val="single" w:sz="4" w:space="0" w:color="auto"/>
              <w:right w:val="single" w:sz="4" w:space="0" w:color="auto"/>
            </w:tcBorders>
            <w:shd w:val="clear" w:color="000000" w:fill="FFFFFF"/>
            <w:vAlign w:val="bottom"/>
            <w:hideMark/>
          </w:tcPr>
          <w:p w:rsidR="00E97F66" w:rsidRPr="00E97F66" w:rsidRDefault="00E97F66" w:rsidP="00E97F66">
            <w:pPr>
              <w:spacing w:after="0" w:line="240" w:lineRule="auto"/>
              <w:jc w:val="center"/>
              <w:rPr>
                <w:rFonts w:ascii="Times New Roman" w:eastAsia="Times New Roman" w:hAnsi="Times New Roman" w:cs="Times New Roman"/>
                <w:b/>
                <w:bCs/>
                <w:color w:val="000000"/>
                <w:szCs w:val="24"/>
                <w:lang w:val="lv-LV"/>
              </w:rPr>
            </w:pPr>
            <w:r w:rsidRPr="00E97F66">
              <w:rPr>
                <w:rFonts w:ascii="Times New Roman" w:eastAsia="Times New Roman" w:hAnsi="Times New Roman" w:cs="Times New Roman"/>
                <w:b/>
                <w:bCs/>
                <w:color w:val="000000"/>
                <w:szCs w:val="24"/>
                <w:lang w:val="lv-LV"/>
              </w:rPr>
              <w:t>72</w:t>
            </w:r>
          </w:p>
        </w:tc>
        <w:tc>
          <w:tcPr>
            <w:tcW w:w="1276" w:type="dxa"/>
            <w:tcBorders>
              <w:top w:val="nil"/>
              <w:left w:val="nil"/>
              <w:bottom w:val="single" w:sz="4" w:space="0" w:color="auto"/>
              <w:right w:val="single" w:sz="4" w:space="0" w:color="auto"/>
            </w:tcBorders>
            <w:shd w:val="clear" w:color="000000" w:fill="FFFFFF"/>
            <w:vAlign w:val="bottom"/>
            <w:hideMark/>
          </w:tcPr>
          <w:p w:rsidR="00E97F66" w:rsidRPr="00E97F66" w:rsidRDefault="00E97F66" w:rsidP="00E97F66">
            <w:pPr>
              <w:spacing w:after="0" w:line="240" w:lineRule="auto"/>
              <w:jc w:val="center"/>
              <w:rPr>
                <w:rFonts w:ascii="Times New Roman" w:eastAsia="Times New Roman" w:hAnsi="Times New Roman" w:cs="Times New Roman"/>
                <w:b/>
                <w:bCs/>
                <w:color w:val="000000"/>
                <w:szCs w:val="24"/>
                <w:lang w:val="lv-LV"/>
              </w:rPr>
            </w:pPr>
            <w:r w:rsidRPr="00E97F66">
              <w:rPr>
                <w:rFonts w:ascii="Times New Roman" w:eastAsia="Times New Roman" w:hAnsi="Times New Roman" w:cs="Times New Roman"/>
                <w:b/>
                <w:bCs/>
                <w:color w:val="000000"/>
                <w:szCs w:val="24"/>
                <w:lang w:val="lv-LV"/>
              </w:rPr>
              <w:t>72</w:t>
            </w:r>
          </w:p>
        </w:tc>
      </w:tr>
    </w:tbl>
    <w:p w:rsidR="00E97F66" w:rsidRPr="00E97F66" w:rsidRDefault="00E97F66">
      <w:pPr>
        <w:rPr>
          <w:rFonts w:ascii="Times New Roman" w:hAnsi="Times New Roman" w:cs="Times New Roman"/>
          <w:sz w:val="24"/>
          <w:szCs w:val="24"/>
          <w:lang w:val="lv-LV"/>
        </w:rPr>
      </w:pPr>
    </w:p>
    <w:tbl>
      <w:tblPr>
        <w:tblW w:w="8652" w:type="dxa"/>
        <w:tblInd w:w="-5" w:type="dxa"/>
        <w:tblLook w:val="04A0" w:firstRow="1" w:lastRow="0" w:firstColumn="1" w:lastColumn="0" w:noHBand="0" w:noVBand="1"/>
      </w:tblPr>
      <w:tblGrid>
        <w:gridCol w:w="3124"/>
        <w:gridCol w:w="1417"/>
        <w:gridCol w:w="1276"/>
        <w:gridCol w:w="1418"/>
        <w:gridCol w:w="1417"/>
      </w:tblGrid>
      <w:tr w:rsidR="00281A56" w:rsidRPr="00E97F66" w:rsidTr="00281A56">
        <w:trPr>
          <w:trHeight w:val="264"/>
        </w:trPr>
        <w:tc>
          <w:tcPr>
            <w:tcW w:w="5817" w:type="dxa"/>
            <w:gridSpan w:val="3"/>
            <w:tcBorders>
              <w:top w:val="nil"/>
              <w:left w:val="nil"/>
              <w:bottom w:val="nil"/>
              <w:right w:val="nil"/>
            </w:tcBorders>
            <w:shd w:val="clear" w:color="auto" w:fill="auto"/>
            <w:noWrap/>
            <w:vAlign w:val="bottom"/>
            <w:hideMark/>
          </w:tcPr>
          <w:p w:rsidR="00281A56" w:rsidRDefault="00281A56" w:rsidP="00B411BB">
            <w:pPr>
              <w:spacing w:after="0" w:line="240" w:lineRule="auto"/>
              <w:rPr>
                <w:rFonts w:ascii="Times New Roman" w:eastAsia="Times New Roman" w:hAnsi="Times New Roman" w:cs="Times New Roman"/>
                <w:b/>
                <w:bCs/>
                <w:szCs w:val="24"/>
                <w:lang w:val="lv-LV"/>
              </w:rPr>
            </w:pPr>
          </w:p>
          <w:p w:rsidR="00281A56" w:rsidRPr="00D76258" w:rsidRDefault="00281A56" w:rsidP="00B411BB">
            <w:pPr>
              <w:spacing w:after="0" w:line="240" w:lineRule="auto"/>
              <w:rPr>
                <w:rFonts w:ascii="Times New Roman" w:eastAsia="Times New Roman" w:hAnsi="Times New Roman" w:cs="Times New Roman"/>
                <w:b/>
                <w:bCs/>
                <w:sz w:val="24"/>
                <w:szCs w:val="24"/>
                <w:lang w:val="lv-LV"/>
              </w:rPr>
            </w:pPr>
            <w:r w:rsidRPr="00E97F66">
              <w:rPr>
                <w:rFonts w:ascii="Times New Roman" w:eastAsia="Times New Roman" w:hAnsi="Times New Roman" w:cs="Times New Roman"/>
                <w:b/>
                <w:bCs/>
                <w:sz w:val="24"/>
                <w:szCs w:val="24"/>
                <w:lang w:val="lv-LV"/>
              </w:rPr>
              <w:t xml:space="preserve">KOPĀ </w:t>
            </w:r>
            <w:proofErr w:type="spellStart"/>
            <w:r w:rsidRPr="00E97F66">
              <w:rPr>
                <w:rFonts w:ascii="Times New Roman" w:eastAsia="Times New Roman" w:hAnsi="Times New Roman" w:cs="Times New Roman"/>
                <w:b/>
                <w:bCs/>
                <w:sz w:val="24"/>
                <w:szCs w:val="24"/>
                <w:lang w:val="lv-LV"/>
              </w:rPr>
              <w:t>Iekšlietu</w:t>
            </w:r>
            <w:proofErr w:type="spellEnd"/>
            <w:r w:rsidRPr="00E97F66">
              <w:rPr>
                <w:rFonts w:ascii="Times New Roman" w:eastAsia="Times New Roman" w:hAnsi="Times New Roman" w:cs="Times New Roman"/>
                <w:b/>
                <w:bCs/>
                <w:sz w:val="24"/>
                <w:szCs w:val="24"/>
                <w:lang w:val="lv-LV"/>
              </w:rPr>
              <w:t xml:space="preserve"> ministrijas padotības iestādēm</w:t>
            </w:r>
          </w:p>
          <w:p w:rsidR="00D76258" w:rsidRPr="00E97F66" w:rsidRDefault="00D76258" w:rsidP="00B411BB">
            <w:pPr>
              <w:spacing w:after="0" w:line="240" w:lineRule="auto"/>
              <w:rPr>
                <w:rFonts w:ascii="Times New Roman" w:eastAsia="Times New Roman" w:hAnsi="Times New Roman" w:cs="Times New Roman"/>
                <w:b/>
                <w:bCs/>
                <w:szCs w:val="24"/>
                <w:lang w:val="lv-LV"/>
              </w:rPr>
            </w:pPr>
          </w:p>
        </w:tc>
        <w:tc>
          <w:tcPr>
            <w:tcW w:w="1418" w:type="dxa"/>
            <w:tcBorders>
              <w:top w:val="nil"/>
              <w:left w:val="nil"/>
              <w:bottom w:val="nil"/>
              <w:right w:val="nil"/>
            </w:tcBorders>
            <w:shd w:val="clear" w:color="auto" w:fill="auto"/>
            <w:vAlign w:val="bottom"/>
            <w:hideMark/>
          </w:tcPr>
          <w:p w:rsidR="00281A56" w:rsidRPr="00E97F66" w:rsidRDefault="00281A56" w:rsidP="00B411BB">
            <w:pPr>
              <w:spacing w:after="0" w:line="240" w:lineRule="auto"/>
              <w:rPr>
                <w:rFonts w:ascii="Times New Roman" w:eastAsia="Times New Roman" w:hAnsi="Times New Roman" w:cs="Times New Roman"/>
                <w:b/>
                <w:bCs/>
                <w:szCs w:val="24"/>
                <w:lang w:val="lv-LV"/>
              </w:rPr>
            </w:pPr>
          </w:p>
        </w:tc>
        <w:tc>
          <w:tcPr>
            <w:tcW w:w="1417" w:type="dxa"/>
            <w:tcBorders>
              <w:top w:val="nil"/>
              <w:left w:val="nil"/>
              <w:bottom w:val="nil"/>
              <w:right w:val="nil"/>
            </w:tcBorders>
            <w:shd w:val="clear" w:color="auto" w:fill="auto"/>
            <w:noWrap/>
            <w:vAlign w:val="bottom"/>
            <w:hideMark/>
          </w:tcPr>
          <w:p w:rsidR="00281A56" w:rsidRPr="00E97F66" w:rsidRDefault="00281A56" w:rsidP="00B411BB">
            <w:pPr>
              <w:spacing w:after="0" w:line="240" w:lineRule="auto"/>
              <w:rPr>
                <w:rFonts w:ascii="Times New Roman" w:eastAsia="Times New Roman" w:hAnsi="Times New Roman" w:cs="Times New Roman"/>
                <w:szCs w:val="24"/>
                <w:lang w:val="lv-LV"/>
              </w:rPr>
            </w:pPr>
          </w:p>
        </w:tc>
      </w:tr>
      <w:tr w:rsidR="00281A56" w:rsidRPr="00281A56" w:rsidTr="00281A56">
        <w:trPr>
          <w:trHeight w:val="540"/>
        </w:trPr>
        <w:tc>
          <w:tcPr>
            <w:tcW w:w="31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81A56" w:rsidRPr="00E97F66" w:rsidRDefault="00281A56" w:rsidP="00B411BB">
            <w:pPr>
              <w:spacing w:after="0" w:line="240" w:lineRule="auto"/>
              <w:jc w:val="center"/>
              <w:rPr>
                <w:rFonts w:ascii="Times New Roman" w:eastAsia="Times New Roman" w:hAnsi="Times New Roman" w:cs="Times New Roman"/>
                <w:szCs w:val="24"/>
                <w:lang w:val="lv-LV"/>
              </w:rPr>
            </w:pPr>
            <w:r w:rsidRPr="00E97F66">
              <w:rPr>
                <w:rFonts w:ascii="Times New Roman" w:eastAsia="Times New Roman" w:hAnsi="Times New Roman" w:cs="Times New Roman"/>
                <w:szCs w:val="24"/>
                <w:lang w:val="lv-LV"/>
              </w:rPr>
              <w:t>Iestāde</w:t>
            </w:r>
          </w:p>
        </w:tc>
        <w:tc>
          <w:tcPr>
            <w:tcW w:w="1417" w:type="dxa"/>
            <w:tcBorders>
              <w:top w:val="single" w:sz="4" w:space="0" w:color="auto"/>
              <w:left w:val="nil"/>
              <w:bottom w:val="single" w:sz="4" w:space="0" w:color="auto"/>
              <w:right w:val="single" w:sz="4" w:space="0" w:color="auto"/>
            </w:tcBorders>
            <w:shd w:val="clear" w:color="000000" w:fill="FFFFFF"/>
            <w:hideMark/>
          </w:tcPr>
          <w:p w:rsidR="00281A56" w:rsidRPr="00E97F66" w:rsidRDefault="00281A56" w:rsidP="00B411BB">
            <w:pPr>
              <w:spacing w:after="0" w:line="240" w:lineRule="auto"/>
              <w:jc w:val="center"/>
              <w:rPr>
                <w:rFonts w:ascii="Times New Roman" w:eastAsia="Times New Roman" w:hAnsi="Times New Roman" w:cs="Times New Roman"/>
                <w:szCs w:val="24"/>
                <w:lang w:val="lv-LV"/>
              </w:rPr>
            </w:pPr>
            <w:r w:rsidRPr="00E97F66">
              <w:rPr>
                <w:rFonts w:ascii="Times New Roman" w:eastAsia="Times New Roman" w:hAnsi="Times New Roman" w:cs="Times New Roman"/>
                <w:szCs w:val="24"/>
                <w:lang w:val="lv-LV"/>
              </w:rPr>
              <w:t>Stundu skaits</w:t>
            </w:r>
          </w:p>
        </w:tc>
        <w:tc>
          <w:tcPr>
            <w:tcW w:w="1276" w:type="dxa"/>
            <w:tcBorders>
              <w:top w:val="single" w:sz="4" w:space="0" w:color="auto"/>
              <w:left w:val="nil"/>
              <w:bottom w:val="single" w:sz="4" w:space="0" w:color="auto"/>
              <w:right w:val="single" w:sz="4" w:space="0" w:color="auto"/>
            </w:tcBorders>
            <w:shd w:val="clear" w:color="auto" w:fill="auto"/>
            <w:hideMark/>
          </w:tcPr>
          <w:p w:rsidR="00281A56" w:rsidRPr="00E97F66" w:rsidRDefault="00281A56" w:rsidP="00B411BB">
            <w:pPr>
              <w:spacing w:after="0" w:line="240" w:lineRule="auto"/>
              <w:jc w:val="center"/>
              <w:rPr>
                <w:rFonts w:ascii="Times New Roman" w:eastAsia="Times New Roman" w:hAnsi="Times New Roman" w:cs="Times New Roman"/>
                <w:color w:val="000000"/>
                <w:szCs w:val="24"/>
                <w:lang w:val="lv-LV"/>
              </w:rPr>
            </w:pPr>
            <w:r w:rsidRPr="00E97F66">
              <w:rPr>
                <w:rFonts w:ascii="Times New Roman" w:eastAsia="Times New Roman" w:hAnsi="Times New Roman" w:cs="Times New Roman"/>
                <w:color w:val="000000"/>
                <w:szCs w:val="24"/>
                <w:lang w:val="lv-LV"/>
              </w:rPr>
              <w:t xml:space="preserve">EKK 1000* </w:t>
            </w:r>
          </w:p>
        </w:tc>
        <w:tc>
          <w:tcPr>
            <w:tcW w:w="1418" w:type="dxa"/>
            <w:tcBorders>
              <w:top w:val="single" w:sz="4" w:space="0" w:color="auto"/>
              <w:left w:val="nil"/>
              <w:bottom w:val="single" w:sz="4" w:space="0" w:color="auto"/>
              <w:right w:val="single" w:sz="4" w:space="0" w:color="auto"/>
            </w:tcBorders>
            <w:shd w:val="clear" w:color="auto" w:fill="auto"/>
            <w:hideMark/>
          </w:tcPr>
          <w:p w:rsidR="00281A56" w:rsidRPr="00E97F66" w:rsidRDefault="00281A56" w:rsidP="00B411BB">
            <w:pPr>
              <w:spacing w:after="0" w:line="240" w:lineRule="auto"/>
              <w:jc w:val="center"/>
              <w:rPr>
                <w:rFonts w:ascii="Times New Roman" w:eastAsia="Times New Roman" w:hAnsi="Times New Roman" w:cs="Times New Roman"/>
                <w:color w:val="000000"/>
                <w:szCs w:val="24"/>
                <w:lang w:val="lv-LV"/>
              </w:rPr>
            </w:pPr>
            <w:r w:rsidRPr="00E97F66">
              <w:rPr>
                <w:rFonts w:ascii="Times New Roman" w:eastAsia="Times New Roman" w:hAnsi="Times New Roman" w:cs="Times New Roman"/>
                <w:color w:val="000000"/>
                <w:szCs w:val="24"/>
                <w:lang w:val="lv-LV"/>
              </w:rPr>
              <w:t>EKK 2271**</w:t>
            </w:r>
          </w:p>
        </w:tc>
        <w:tc>
          <w:tcPr>
            <w:tcW w:w="1417" w:type="dxa"/>
            <w:tcBorders>
              <w:top w:val="single" w:sz="4" w:space="0" w:color="auto"/>
              <w:left w:val="nil"/>
              <w:bottom w:val="single" w:sz="4" w:space="0" w:color="auto"/>
              <w:right w:val="single" w:sz="4" w:space="0" w:color="auto"/>
            </w:tcBorders>
            <w:shd w:val="clear" w:color="auto" w:fill="auto"/>
            <w:hideMark/>
          </w:tcPr>
          <w:p w:rsidR="00281A56" w:rsidRPr="00E97F66" w:rsidRDefault="00281A56" w:rsidP="00B411BB">
            <w:pPr>
              <w:spacing w:after="0" w:line="240" w:lineRule="auto"/>
              <w:jc w:val="center"/>
              <w:rPr>
                <w:rFonts w:ascii="Times New Roman" w:eastAsia="Times New Roman" w:hAnsi="Times New Roman" w:cs="Times New Roman"/>
                <w:b/>
                <w:bCs/>
                <w:color w:val="000000"/>
                <w:szCs w:val="24"/>
                <w:lang w:val="lv-LV"/>
              </w:rPr>
            </w:pPr>
            <w:r w:rsidRPr="00E97F66">
              <w:rPr>
                <w:rFonts w:ascii="Times New Roman" w:eastAsia="Times New Roman" w:hAnsi="Times New Roman" w:cs="Times New Roman"/>
                <w:b/>
                <w:bCs/>
                <w:color w:val="000000"/>
                <w:szCs w:val="24"/>
                <w:lang w:val="lv-LV"/>
              </w:rPr>
              <w:t>Kopā</w:t>
            </w:r>
          </w:p>
        </w:tc>
      </w:tr>
      <w:tr w:rsidR="00281A56" w:rsidRPr="00281A56" w:rsidTr="00281A56">
        <w:trPr>
          <w:trHeight w:val="264"/>
        </w:trPr>
        <w:tc>
          <w:tcPr>
            <w:tcW w:w="3124" w:type="dxa"/>
            <w:tcBorders>
              <w:top w:val="nil"/>
              <w:left w:val="single" w:sz="4" w:space="0" w:color="auto"/>
              <w:bottom w:val="single" w:sz="4" w:space="0" w:color="auto"/>
              <w:right w:val="single" w:sz="4" w:space="0" w:color="auto"/>
            </w:tcBorders>
            <w:shd w:val="clear" w:color="auto" w:fill="auto"/>
            <w:vAlign w:val="center"/>
            <w:hideMark/>
          </w:tcPr>
          <w:p w:rsidR="00281A56" w:rsidRPr="00E97F66" w:rsidRDefault="00281A56" w:rsidP="00B411BB">
            <w:pPr>
              <w:spacing w:after="0" w:line="240" w:lineRule="auto"/>
              <w:rPr>
                <w:rFonts w:ascii="Times New Roman" w:eastAsia="Times New Roman" w:hAnsi="Times New Roman" w:cs="Times New Roman"/>
                <w:color w:val="000000"/>
                <w:szCs w:val="24"/>
                <w:lang w:val="lv-LV"/>
              </w:rPr>
            </w:pPr>
            <w:r w:rsidRPr="00E97F66">
              <w:rPr>
                <w:rFonts w:ascii="Times New Roman" w:eastAsia="Times New Roman" w:hAnsi="Times New Roman" w:cs="Times New Roman"/>
                <w:color w:val="000000"/>
                <w:szCs w:val="24"/>
                <w:lang w:val="lv-LV"/>
              </w:rPr>
              <w:t>Valsts policija</w:t>
            </w:r>
          </w:p>
        </w:tc>
        <w:tc>
          <w:tcPr>
            <w:tcW w:w="1417" w:type="dxa"/>
            <w:tcBorders>
              <w:top w:val="nil"/>
              <w:left w:val="nil"/>
              <w:bottom w:val="single" w:sz="4" w:space="0" w:color="auto"/>
              <w:right w:val="single" w:sz="4" w:space="0" w:color="auto"/>
            </w:tcBorders>
            <w:shd w:val="clear" w:color="000000" w:fill="FFFFFF"/>
            <w:vAlign w:val="center"/>
            <w:hideMark/>
          </w:tcPr>
          <w:p w:rsidR="00281A56" w:rsidRPr="00E97F66" w:rsidRDefault="00281A56" w:rsidP="00B411BB">
            <w:pPr>
              <w:spacing w:after="0" w:line="240" w:lineRule="auto"/>
              <w:jc w:val="center"/>
              <w:rPr>
                <w:rFonts w:ascii="Times New Roman" w:eastAsia="Times New Roman" w:hAnsi="Times New Roman" w:cs="Times New Roman"/>
                <w:color w:val="000000"/>
                <w:szCs w:val="24"/>
                <w:lang w:val="lv-LV"/>
              </w:rPr>
            </w:pPr>
            <w:r w:rsidRPr="00E97F66">
              <w:rPr>
                <w:rFonts w:ascii="Times New Roman" w:eastAsia="Times New Roman" w:hAnsi="Times New Roman" w:cs="Times New Roman"/>
                <w:color w:val="000000"/>
                <w:szCs w:val="24"/>
                <w:lang w:val="lv-LV"/>
              </w:rPr>
              <w:t>117 438</w:t>
            </w:r>
          </w:p>
        </w:tc>
        <w:tc>
          <w:tcPr>
            <w:tcW w:w="1276" w:type="dxa"/>
            <w:tcBorders>
              <w:top w:val="nil"/>
              <w:left w:val="nil"/>
              <w:bottom w:val="single" w:sz="4" w:space="0" w:color="auto"/>
              <w:right w:val="single" w:sz="4" w:space="0" w:color="auto"/>
            </w:tcBorders>
            <w:shd w:val="clear" w:color="000000" w:fill="FFFFFF"/>
            <w:vAlign w:val="center"/>
            <w:hideMark/>
          </w:tcPr>
          <w:p w:rsidR="00281A56" w:rsidRPr="00E97F66" w:rsidRDefault="00281A56" w:rsidP="00B411BB">
            <w:pPr>
              <w:spacing w:after="0" w:line="240" w:lineRule="auto"/>
              <w:jc w:val="center"/>
              <w:rPr>
                <w:rFonts w:ascii="Times New Roman" w:eastAsia="Times New Roman" w:hAnsi="Times New Roman" w:cs="Times New Roman"/>
                <w:color w:val="000000"/>
                <w:szCs w:val="24"/>
                <w:lang w:val="lv-LV"/>
              </w:rPr>
            </w:pPr>
            <w:r w:rsidRPr="00E97F66">
              <w:rPr>
                <w:rFonts w:ascii="Times New Roman" w:eastAsia="Times New Roman" w:hAnsi="Times New Roman" w:cs="Times New Roman"/>
                <w:color w:val="000000"/>
                <w:szCs w:val="24"/>
                <w:lang w:val="lv-LV"/>
              </w:rPr>
              <w:t>1 170 891</w:t>
            </w:r>
          </w:p>
        </w:tc>
        <w:tc>
          <w:tcPr>
            <w:tcW w:w="1418" w:type="dxa"/>
            <w:tcBorders>
              <w:top w:val="nil"/>
              <w:left w:val="nil"/>
              <w:bottom w:val="single" w:sz="4" w:space="0" w:color="auto"/>
              <w:right w:val="single" w:sz="4" w:space="0" w:color="auto"/>
            </w:tcBorders>
            <w:shd w:val="clear" w:color="000000" w:fill="FFFFFF"/>
            <w:vAlign w:val="center"/>
            <w:hideMark/>
          </w:tcPr>
          <w:p w:rsidR="00281A56" w:rsidRPr="00E97F66" w:rsidRDefault="00281A56" w:rsidP="00B411BB">
            <w:pPr>
              <w:spacing w:after="0" w:line="240" w:lineRule="auto"/>
              <w:jc w:val="center"/>
              <w:rPr>
                <w:rFonts w:ascii="Times New Roman" w:eastAsia="Times New Roman" w:hAnsi="Times New Roman" w:cs="Times New Roman"/>
                <w:color w:val="000000"/>
                <w:szCs w:val="24"/>
                <w:lang w:val="lv-LV"/>
              </w:rPr>
            </w:pPr>
            <w:r w:rsidRPr="00E97F66">
              <w:rPr>
                <w:rFonts w:ascii="Times New Roman" w:eastAsia="Times New Roman" w:hAnsi="Times New Roman" w:cs="Times New Roman"/>
                <w:color w:val="000000"/>
                <w:szCs w:val="24"/>
                <w:lang w:val="lv-LV"/>
              </w:rPr>
              <w:t>4 968</w:t>
            </w:r>
          </w:p>
        </w:tc>
        <w:tc>
          <w:tcPr>
            <w:tcW w:w="1417" w:type="dxa"/>
            <w:tcBorders>
              <w:top w:val="nil"/>
              <w:left w:val="nil"/>
              <w:bottom w:val="single" w:sz="4" w:space="0" w:color="auto"/>
              <w:right w:val="single" w:sz="4" w:space="0" w:color="auto"/>
            </w:tcBorders>
            <w:shd w:val="clear" w:color="000000" w:fill="FFFFFF"/>
            <w:vAlign w:val="center"/>
            <w:hideMark/>
          </w:tcPr>
          <w:p w:rsidR="00281A56" w:rsidRPr="00E97F66" w:rsidRDefault="00281A56" w:rsidP="00B411BB">
            <w:pPr>
              <w:spacing w:after="0" w:line="240" w:lineRule="auto"/>
              <w:jc w:val="center"/>
              <w:rPr>
                <w:rFonts w:ascii="Times New Roman" w:eastAsia="Times New Roman" w:hAnsi="Times New Roman" w:cs="Times New Roman"/>
                <w:color w:val="000000"/>
                <w:szCs w:val="24"/>
                <w:lang w:val="lv-LV"/>
              </w:rPr>
            </w:pPr>
            <w:r w:rsidRPr="00E97F66">
              <w:rPr>
                <w:rFonts w:ascii="Times New Roman" w:eastAsia="Times New Roman" w:hAnsi="Times New Roman" w:cs="Times New Roman"/>
                <w:color w:val="000000"/>
                <w:szCs w:val="24"/>
                <w:lang w:val="lv-LV"/>
              </w:rPr>
              <w:t>1 175 859</w:t>
            </w:r>
          </w:p>
        </w:tc>
      </w:tr>
      <w:tr w:rsidR="00281A56" w:rsidRPr="00281A56" w:rsidTr="00281A56">
        <w:trPr>
          <w:trHeight w:val="264"/>
        </w:trPr>
        <w:tc>
          <w:tcPr>
            <w:tcW w:w="3124" w:type="dxa"/>
            <w:tcBorders>
              <w:top w:val="nil"/>
              <w:left w:val="single" w:sz="4" w:space="0" w:color="auto"/>
              <w:bottom w:val="single" w:sz="4" w:space="0" w:color="auto"/>
              <w:right w:val="single" w:sz="4" w:space="0" w:color="auto"/>
            </w:tcBorders>
            <w:shd w:val="clear" w:color="auto" w:fill="auto"/>
            <w:vAlign w:val="center"/>
            <w:hideMark/>
          </w:tcPr>
          <w:p w:rsidR="00281A56" w:rsidRPr="00E97F66" w:rsidRDefault="00281A56" w:rsidP="00B411BB">
            <w:pPr>
              <w:spacing w:after="0" w:line="240" w:lineRule="auto"/>
              <w:rPr>
                <w:rFonts w:ascii="Times New Roman" w:eastAsia="Times New Roman" w:hAnsi="Times New Roman" w:cs="Times New Roman"/>
                <w:color w:val="000000"/>
                <w:szCs w:val="24"/>
                <w:lang w:val="lv-LV"/>
              </w:rPr>
            </w:pPr>
            <w:r w:rsidRPr="00E97F66">
              <w:rPr>
                <w:rFonts w:ascii="Times New Roman" w:eastAsia="Times New Roman" w:hAnsi="Times New Roman" w:cs="Times New Roman"/>
                <w:color w:val="000000"/>
                <w:szCs w:val="24"/>
                <w:lang w:val="lv-LV"/>
              </w:rPr>
              <w:t>Valsts policijas koledža</w:t>
            </w:r>
          </w:p>
        </w:tc>
        <w:tc>
          <w:tcPr>
            <w:tcW w:w="1417" w:type="dxa"/>
            <w:tcBorders>
              <w:top w:val="nil"/>
              <w:left w:val="nil"/>
              <w:bottom w:val="single" w:sz="4" w:space="0" w:color="auto"/>
              <w:right w:val="single" w:sz="4" w:space="0" w:color="auto"/>
            </w:tcBorders>
            <w:shd w:val="clear" w:color="000000" w:fill="FFFFFF"/>
            <w:vAlign w:val="center"/>
            <w:hideMark/>
          </w:tcPr>
          <w:p w:rsidR="00281A56" w:rsidRPr="00E97F66" w:rsidRDefault="00281A56" w:rsidP="00B411BB">
            <w:pPr>
              <w:spacing w:after="0" w:line="240" w:lineRule="auto"/>
              <w:jc w:val="center"/>
              <w:rPr>
                <w:rFonts w:ascii="Times New Roman" w:eastAsia="Times New Roman" w:hAnsi="Times New Roman" w:cs="Times New Roman"/>
                <w:color w:val="000000"/>
                <w:szCs w:val="24"/>
                <w:lang w:val="lv-LV"/>
              </w:rPr>
            </w:pPr>
            <w:r w:rsidRPr="00E97F66">
              <w:rPr>
                <w:rFonts w:ascii="Times New Roman" w:eastAsia="Times New Roman" w:hAnsi="Times New Roman" w:cs="Times New Roman"/>
                <w:color w:val="000000"/>
                <w:szCs w:val="24"/>
                <w:lang w:val="lv-LV"/>
              </w:rPr>
              <w:t>1 403</w:t>
            </w:r>
          </w:p>
        </w:tc>
        <w:tc>
          <w:tcPr>
            <w:tcW w:w="1276" w:type="dxa"/>
            <w:tcBorders>
              <w:top w:val="nil"/>
              <w:left w:val="nil"/>
              <w:bottom w:val="single" w:sz="4" w:space="0" w:color="auto"/>
              <w:right w:val="single" w:sz="4" w:space="0" w:color="auto"/>
            </w:tcBorders>
            <w:shd w:val="clear" w:color="000000" w:fill="FFFFFF"/>
            <w:vAlign w:val="center"/>
            <w:hideMark/>
          </w:tcPr>
          <w:p w:rsidR="00281A56" w:rsidRPr="00E97F66" w:rsidRDefault="00281A56" w:rsidP="00B411BB">
            <w:pPr>
              <w:spacing w:after="0" w:line="240" w:lineRule="auto"/>
              <w:jc w:val="center"/>
              <w:rPr>
                <w:rFonts w:ascii="Times New Roman" w:eastAsia="Times New Roman" w:hAnsi="Times New Roman" w:cs="Times New Roman"/>
                <w:color w:val="000000"/>
                <w:szCs w:val="24"/>
                <w:lang w:val="lv-LV"/>
              </w:rPr>
            </w:pPr>
            <w:r w:rsidRPr="00E97F66">
              <w:rPr>
                <w:rFonts w:ascii="Times New Roman" w:eastAsia="Times New Roman" w:hAnsi="Times New Roman" w:cs="Times New Roman"/>
                <w:color w:val="000000"/>
                <w:szCs w:val="24"/>
                <w:lang w:val="lv-LV"/>
              </w:rPr>
              <w:t>5 917</w:t>
            </w:r>
          </w:p>
        </w:tc>
        <w:tc>
          <w:tcPr>
            <w:tcW w:w="1418" w:type="dxa"/>
            <w:tcBorders>
              <w:top w:val="nil"/>
              <w:left w:val="nil"/>
              <w:bottom w:val="single" w:sz="4" w:space="0" w:color="auto"/>
              <w:right w:val="single" w:sz="4" w:space="0" w:color="auto"/>
            </w:tcBorders>
            <w:shd w:val="clear" w:color="000000" w:fill="FFFFFF"/>
            <w:vAlign w:val="center"/>
            <w:hideMark/>
          </w:tcPr>
          <w:p w:rsidR="00281A56" w:rsidRPr="00E97F66" w:rsidRDefault="00281A56" w:rsidP="00B411BB">
            <w:pPr>
              <w:spacing w:after="0" w:line="240" w:lineRule="auto"/>
              <w:jc w:val="center"/>
              <w:rPr>
                <w:rFonts w:ascii="Times New Roman" w:eastAsia="Times New Roman" w:hAnsi="Times New Roman" w:cs="Times New Roman"/>
                <w:color w:val="000000"/>
                <w:szCs w:val="24"/>
                <w:lang w:val="lv-LV"/>
              </w:rPr>
            </w:pPr>
            <w:r w:rsidRPr="00E97F66">
              <w:rPr>
                <w:rFonts w:ascii="Times New Roman" w:eastAsia="Times New Roman" w:hAnsi="Times New Roman" w:cs="Times New Roman"/>
                <w:color w:val="000000"/>
                <w:szCs w:val="24"/>
                <w:lang w:val="lv-LV"/>
              </w:rPr>
              <w:t> </w:t>
            </w:r>
          </w:p>
        </w:tc>
        <w:tc>
          <w:tcPr>
            <w:tcW w:w="1417" w:type="dxa"/>
            <w:tcBorders>
              <w:top w:val="nil"/>
              <w:left w:val="nil"/>
              <w:bottom w:val="single" w:sz="4" w:space="0" w:color="auto"/>
              <w:right w:val="single" w:sz="4" w:space="0" w:color="auto"/>
            </w:tcBorders>
            <w:shd w:val="clear" w:color="000000" w:fill="FFFFFF"/>
            <w:vAlign w:val="center"/>
            <w:hideMark/>
          </w:tcPr>
          <w:p w:rsidR="00281A56" w:rsidRPr="00E97F66" w:rsidRDefault="00281A56" w:rsidP="00B411BB">
            <w:pPr>
              <w:spacing w:after="0" w:line="240" w:lineRule="auto"/>
              <w:jc w:val="center"/>
              <w:rPr>
                <w:rFonts w:ascii="Times New Roman" w:eastAsia="Times New Roman" w:hAnsi="Times New Roman" w:cs="Times New Roman"/>
                <w:color w:val="000000"/>
                <w:szCs w:val="24"/>
                <w:lang w:val="lv-LV"/>
              </w:rPr>
            </w:pPr>
            <w:r w:rsidRPr="00E97F66">
              <w:rPr>
                <w:rFonts w:ascii="Times New Roman" w:eastAsia="Times New Roman" w:hAnsi="Times New Roman" w:cs="Times New Roman"/>
                <w:color w:val="000000"/>
                <w:szCs w:val="24"/>
                <w:lang w:val="lv-LV"/>
              </w:rPr>
              <w:t>5 917</w:t>
            </w:r>
          </w:p>
        </w:tc>
      </w:tr>
      <w:tr w:rsidR="00281A56" w:rsidRPr="00281A56" w:rsidTr="00281A56">
        <w:trPr>
          <w:trHeight w:val="264"/>
        </w:trPr>
        <w:tc>
          <w:tcPr>
            <w:tcW w:w="3124" w:type="dxa"/>
            <w:tcBorders>
              <w:top w:val="nil"/>
              <w:left w:val="single" w:sz="4" w:space="0" w:color="auto"/>
              <w:bottom w:val="single" w:sz="4" w:space="0" w:color="auto"/>
              <w:right w:val="single" w:sz="4" w:space="0" w:color="auto"/>
            </w:tcBorders>
            <w:shd w:val="clear" w:color="auto" w:fill="auto"/>
            <w:vAlign w:val="center"/>
            <w:hideMark/>
          </w:tcPr>
          <w:p w:rsidR="00281A56" w:rsidRPr="00E97F66" w:rsidRDefault="00281A56" w:rsidP="00B411BB">
            <w:pPr>
              <w:spacing w:after="0" w:line="240" w:lineRule="auto"/>
              <w:jc w:val="right"/>
              <w:rPr>
                <w:rFonts w:ascii="Times New Roman" w:eastAsia="Times New Roman" w:hAnsi="Times New Roman" w:cs="Times New Roman"/>
                <w:b/>
                <w:bCs/>
                <w:color w:val="000000"/>
                <w:szCs w:val="24"/>
                <w:lang w:val="lv-LV"/>
              </w:rPr>
            </w:pPr>
            <w:r w:rsidRPr="00E97F66">
              <w:rPr>
                <w:rFonts w:ascii="Times New Roman" w:eastAsia="Times New Roman" w:hAnsi="Times New Roman" w:cs="Times New Roman"/>
                <w:b/>
                <w:bCs/>
                <w:color w:val="000000"/>
                <w:szCs w:val="24"/>
                <w:lang w:val="lv-LV"/>
              </w:rPr>
              <w:t>Kopā</w:t>
            </w:r>
          </w:p>
        </w:tc>
        <w:tc>
          <w:tcPr>
            <w:tcW w:w="1417" w:type="dxa"/>
            <w:tcBorders>
              <w:top w:val="nil"/>
              <w:left w:val="nil"/>
              <w:bottom w:val="single" w:sz="4" w:space="0" w:color="auto"/>
              <w:right w:val="single" w:sz="4" w:space="0" w:color="auto"/>
            </w:tcBorders>
            <w:shd w:val="clear" w:color="000000" w:fill="FFFFFF"/>
            <w:vAlign w:val="center"/>
            <w:hideMark/>
          </w:tcPr>
          <w:p w:rsidR="00281A56" w:rsidRPr="00E97F66" w:rsidRDefault="00281A56" w:rsidP="00B411BB">
            <w:pPr>
              <w:spacing w:after="0" w:line="240" w:lineRule="auto"/>
              <w:jc w:val="center"/>
              <w:rPr>
                <w:rFonts w:ascii="Times New Roman" w:eastAsia="Times New Roman" w:hAnsi="Times New Roman" w:cs="Times New Roman"/>
                <w:b/>
                <w:bCs/>
                <w:color w:val="000000"/>
                <w:szCs w:val="24"/>
                <w:lang w:val="lv-LV"/>
              </w:rPr>
            </w:pPr>
            <w:r w:rsidRPr="00E97F66">
              <w:rPr>
                <w:rFonts w:ascii="Times New Roman" w:eastAsia="Times New Roman" w:hAnsi="Times New Roman" w:cs="Times New Roman"/>
                <w:b/>
                <w:bCs/>
                <w:color w:val="000000"/>
                <w:szCs w:val="24"/>
                <w:lang w:val="lv-LV"/>
              </w:rPr>
              <w:t>118 841</w:t>
            </w:r>
          </w:p>
        </w:tc>
        <w:tc>
          <w:tcPr>
            <w:tcW w:w="1276" w:type="dxa"/>
            <w:tcBorders>
              <w:top w:val="nil"/>
              <w:left w:val="nil"/>
              <w:bottom w:val="single" w:sz="4" w:space="0" w:color="auto"/>
              <w:right w:val="single" w:sz="4" w:space="0" w:color="auto"/>
            </w:tcBorders>
            <w:shd w:val="clear" w:color="000000" w:fill="FFFFFF"/>
            <w:vAlign w:val="center"/>
            <w:hideMark/>
          </w:tcPr>
          <w:p w:rsidR="00281A56" w:rsidRPr="00E97F66" w:rsidRDefault="00281A56" w:rsidP="00B411BB">
            <w:pPr>
              <w:spacing w:after="0" w:line="240" w:lineRule="auto"/>
              <w:jc w:val="center"/>
              <w:rPr>
                <w:rFonts w:ascii="Times New Roman" w:eastAsia="Times New Roman" w:hAnsi="Times New Roman" w:cs="Times New Roman"/>
                <w:b/>
                <w:bCs/>
                <w:color w:val="000000"/>
                <w:szCs w:val="24"/>
                <w:lang w:val="lv-LV"/>
              </w:rPr>
            </w:pPr>
            <w:r w:rsidRPr="00E97F66">
              <w:rPr>
                <w:rFonts w:ascii="Times New Roman" w:eastAsia="Times New Roman" w:hAnsi="Times New Roman" w:cs="Times New Roman"/>
                <w:b/>
                <w:bCs/>
                <w:color w:val="000000"/>
                <w:szCs w:val="24"/>
                <w:lang w:val="lv-LV"/>
              </w:rPr>
              <w:t>1 176 808</w:t>
            </w:r>
          </w:p>
        </w:tc>
        <w:tc>
          <w:tcPr>
            <w:tcW w:w="1418" w:type="dxa"/>
            <w:tcBorders>
              <w:top w:val="nil"/>
              <w:left w:val="nil"/>
              <w:bottom w:val="single" w:sz="4" w:space="0" w:color="auto"/>
              <w:right w:val="single" w:sz="4" w:space="0" w:color="auto"/>
            </w:tcBorders>
            <w:shd w:val="clear" w:color="000000" w:fill="FFFFFF"/>
            <w:vAlign w:val="center"/>
            <w:hideMark/>
          </w:tcPr>
          <w:p w:rsidR="00281A56" w:rsidRPr="00E97F66" w:rsidRDefault="00281A56" w:rsidP="00B411BB">
            <w:pPr>
              <w:spacing w:after="0" w:line="240" w:lineRule="auto"/>
              <w:jc w:val="center"/>
              <w:rPr>
                <w:rFonts w:ascii="Times New Roman" w:eastAsia="Times New Roman" w:hAnsi="Times New Roman" w:cs="Times New Roman"/>
                <w:b/>
                <w:bCs/>
                <w:color w:val="000000"/>
                <w:szCs w:val="24"/>
                <w:lang w:val="lv-LV"/>
              </w:rPr>
            </w:pPr>
            <w:r w:rsidRPr="00E97F66">
              <w:rPr>
                <w:rFonts w:ascii="Times New Roman" w:eastAsia="Times New Roman" w:hAnsi="Times New Roman" w:cs="Times New Roman"/>
                <w:b/>
                <w:bCs/>
                <w:color w:val="000000"/>
                <w:szCs w:val="24"/>
                <w:lang w:val="lv-LV"/>
              </w:rPr>
              <w:t>4 968</w:t>
            </w:r>
          </w:p>
        </w:tc>
        <w:tc>
          <w:tcPr>
            <w:tcW w:w="1417" w:type="dxa"/>
            <w:tcBorders>
              <w:top w:val="nil"/>
              <w:left w:val="nil"/>
              <w:bottom w:val="single" w:sz="4" w:space="0" w:color="auto"/>
              <w:right w:val="single" w:sz="4" w:space="0" w:color="auto"/>
            </w:tcBorders>
            <w:shd w:val="clear" w:color="000000" w:fill="FFFFFF"/>
            <w:vAlign w:val="center"/>
            <w:hideMark/>
          </w:tcPr>
          <w:p w:rsidR="00281A56" w:rsidRPr="00E97F66" w:rsidRDefault="00281A56" w:rsidP="00B411BB">
            <w:pPr>
              <w:spacing w:after="0" w:line="240" w:lineRule="auto"/>
              <w:jc w:val="center"/>
              <w:rPr>
                <w:rFonts w:ascii="Times New Roman" w:eastAsia="Times New Roman" w:hAnsi="Times New Roman" w:cs="Times New Roman"/>
                <w:b/>
                <w:bCs/>
                <w:color w:val="000000"/>
                <w:szCs w:val="24"/>
                <w:lang w:val="lv-LV"/>
              </w:rPr>
            </w:pPr>
            <w:r w:rsidRPr="00E97F66">
              <w:rPr>
                <w:rFonts w:ascii="Times New Roman" w:eastAsia="Times New Roman" w:hAnsi="Times New Roman" w:cs="Times New Roman"/>
                <w:b/>
                <w:bCs/>
                <w:color w:val="000000"/>
                <w:szCs w:val="24"/>
                <w:lang w:val="lv-LV"/>
              </w:rPr>
              <w:t>1 181 776</w:t>
            </w:r>
          </w:p>
        </w:tc>
      </w:tr>
      <w:tr w:rsidR="00281A56" w:rsidRPr="00281A56" w:rsidTr="00281A56">
        <w:trPr>
          <w:trHeight w:val="264"/>
        </w:trPr>
        <w:tc>
          <w:tcPr>
            <w:tcW w:w="3124" w:type="dxa"/>
            <w:tcBorders>
              <w:top w:val="nil"/>
              <w:left w:val="single" w:sz="4" w:space="0" w:color="auto"/>
              <w:bottom w:val="single" w:sz="4" w:space="0" w:color="auto"/>
              <w:right w:val="single" w:sz="4" w:space="0" w:color="auto"/>
            </w:tcBorders>
            <w:shd w:val="clear" w:color="auto" w:fill="auto"/>
            <w:vAlign w:val="center"/>
            <w:hideMark/>
          </w:tcPr>
          <w:p w:rsidR="00281A56" w:rsidRPr="00E97F66" w:rsidRDefault="00281A56" w:rsidP="00B411BB">
            <w:pPr>
              <w:spacing w:after="0" w:line="240" w:lineRule="auto"/>
              <w:rPr>
                <w:rFonts w:ascii="Times New Roman" w:eastAsia="Times New Roman" w:hAnsi="Times New Roman" w:cs="Times New Roman"/>
                <w:color w:val="000000"/>
                <w:szCs w:val="24"/>
                <w:lang w:val="lv-LV"/>
              </w:rPr>
            </w:pPr>
            <w:r w:rsidRPr="00E97F66">
              <w:rPr>
                <w:rFonts w:ascii="Times New Roman" w:eastAsia="Times New Roman" w:hAnsi="Times New Roman" w:cs="Times New Roman"/>
                <w:color w:val="000000"/>
                <w:szCs w:val="24"/>
                <w:lang w:val="lv-LV"/>
              </w:rPr>
              <w:t>Valsts robežsardze</w:t>
            </w:r>
          </w:p>
        </w:tc>
        <w:tc>
          <w:tcPr>
            <w:tcW w:w="1417" w:type="dxa"/>
            <w:tcBorders>
              <w:top w:val="nil"/>
              <w:left w:val="nil"/>
              <w:bottom w:val="single" w:sz="4" w:space="0" w:color="auto"/>
              <w:right w:val="single" w:sz="4" w:space="0" w:color="auto"/>
            </w:tcBorders>
            <w:shd w:val="clear" w:color="auto" w:fill="auto"/>
            <w:vAlign w:val="center"/>
            <w:hideMark/>
          </w:tcPr>
          <w:p w:rsidR="00281A56" w:rsidRPr="00E97F66" w:rsidRDefault="00281A56" w:rsidP="00B411BB">
            <w:pPr>
              <w:spacing w:after="0" w:line="240" w:lineRule="auto"/>
              <w:jc w:val="center"/>
              <w:rPr>
                <w:rFonts w:ascii="Times New Roman" w:eastAsia="Times New Roman" w:hAnsi="Times New Roman" w:cs="Times New Roman"/>
                <w:color w:val="000000"/>
                <w:szCs w:val="24"/>
                <w:lang w:val="lv-LV"/>
              </w:rPr>
            </w:pPr>
            <w:r w:rsidRPr="00E97F66">
              <w:rPr>
                <w:rFonts w:ascii="Times New Roman" w:eastAsia="Times New Roman" w:hAnsi="Times New Roman" w:cs="Times New Roman"/>
                <w:color w:val="000000"/>
                <w:szCs w:val="24"/>
                <w:lang w:val="lv-LV"/>
              </w:rPr>
              <w:t>74 766</w:t>
            </w:r>
          </w:p>
        </w:tc>
        <w:tc>
          <w:tcPr>
            <w:tcW w:w="1276" w:type="dxa"/>
            <w:tcBorders>
              <w:top w:val="nil"/>
              <w:left w:val="nil"/>
              <w:bottom w:val="single" w:sz="4" w:space="0" w:color="auto"/>
              <w:right w:val="single" w:sz="4" w:space="0" w:color="auto"/>
            </w:tcBorders>
            <w:shd w:val="clear" w:color="auto" w:fill="auto"/>
            <w:vAlign w:val="center"/>
            <w:hideMark/>
          </w:tcPr>
          <w:p w:rsidR="00281A56" w:rsidRPr="00E97F66" w:rsidRDefault="00281A56" w:rsidP="00B411BB">
            <w:pPr>
              <w:spacing w:after="0" w:line="240" w:lineRule="auto"/>
              <w:jc w:val="center"/>
              <w:rPr>
                <w:rFonts w:ascii="Times New Roman" w:eastAsia="Times New Roman" w:hAnsi="Times New Roman" w:cs="Times New Roman"/>
                <w:color w:val="000000"/>
                <w:szCs w:val="24"/>
                <w:lang w:val="lv-LV"/>
              </w:rPr>
            </w:pPr>
            <w:r w:rsidRPr="00E97F66">
              <w:rPr>
                <w:rFonts w:ascii="Times New Roman" w:eastAsia="Times New Roman" w:hAnsi="Times New Roman" w:cs="Times New Roman"/>
                <w:color w:val="000000"/>
                <w:szCs w:val="24"/>
                <w:lang w:val="lv-LV"/>
              </w:rPr>
              <w:t>509 020</w:t>
            </w:r>
          </w:p>
        </w:tc>
        <w:tc>
          <w:tcPr>
            <w:tcW w:w="1418" w:type="dxa"/>
            <w:tcBorders>
              <w:top w:val="nil"/>
              <w:left w:val="nil"/>
              <w:bottom w:val="single" w:sz="4" w:space="0" w:color="auto"/>
              <w:right w:val="single" w:sz="4" w:space="0" w:color="auto"/>
            </w:tcBorders>
            <w:shd w:val="clear" w:color="auto" w:fill="auto"/>
            <w:vAlign w:val="center"/>
            <w:hideMark/>
          </w:tcPr>
          <w:p w:rsidR="00281A56" w:rsidRPr="00E97F66" w:rsidRDefault="00281A56" w:rsidP="00B411BB">
            <w:pPr>
              <w:spacing w:after="0" w:line="240" w:lineRule="auto"/>
              <w:jc w:val="center"/>
              <w:rPr>
                <w:rFonts w:ascii="Times New Roman" w:eastAsia="Times New Roman" w:hAnsi="Times New Roman" w:cs="Times New Roman"/>
                <w:color w:val="000000"/>
                <w:szCs w:val="24"/>
                <w:lang w:val="lv-LV"/>
              </w:rPr>
            </w:pPr>
            <w:r w:rsidRPr="00E97F66">
              <w:rPr>
                <w:rFonts w:ascii="Times New Roman" w:eastAsia="Times New Roman" w:hAnsi="Times New Roman" w:cs="Times New Roman"/>
                <w:color w:val="000000"/>
                <w:szCs w:val="24"/>
                <w:lang w:val="lv-LV"/>
              </w:rPr>
              <w:t> </w:t>
            </w:r>
          </w:p>
        </w:tc>
        <w:tc>
          <w:tcPr>
            <w:tcW w:w="1417" w:type="dxa"/>
            <w:tcBorders>
              <w:top w:val="nil"/>
              <w:left w:val="nil"/>
              <w:bottom w:val="single" w:sz="4" w:space="0" w:color="auto"/>
              <w:right w:val="single" w:sz="4" w:space="0" w:color="auto"/>
            </w:tcBorders>
            <w:shd w:val="clear" w:color="auto" w:fill="auto"/>
            <w:vAlign w:val="center"/>
            <w:hideMark/>
          </w:tcPr>
          <w:p w:rsidR="00281A56" w:rsidRPr="00E97F66" w:rsidRDefault="00281A56" w:rsidP="00B411BB">
            <w:pPr>
              <w:spacing w:after="0" w:line="240" w:lineRule="auto"/>
              <w:jc w:val="center"/>
              <w:rPr>
                <w:rFonts w:ascii="Times New Roman" w:eastAsia="Times New Roman" w:hAnsi="Times New Roman" w:cs="Times New Roman"/>
                <w:color w:val="000000"/>
                <w:szCs w:val="24"/>
                <w:lang w:val="lv-LV"/>
              </w:rPr>
            </w:pPr>
            <w:r w:rsidRPr="00E97F66">
              <w:rPr>
                <w:rFonts w:ascii="Times New Roman" w:eastAsia="Times New Roman" w:hAnsi="Times New Roman" w:cs="Times New Roman"/>
                <w:color w:val="000000"/>
                <w:szCs w:val="24"/>
                <w:lang w:val="lv-LV"/>
              </w:rPr>
              <w:t>509 020</w:t>
            </w:r>
          </w:p>
        </w:tc>
      </w:tr>
      <w:tr w:rsidR="00281A56" w:rsidRPr="00281A56" w:rsidTr="00281A56">
        <w:trPr>
          <w:trHeight w:val="264"/>
        </w:trPr>
        <w:tc>
          <w:tcPr>
            <w:tcW w:w="3124" w:type="dxa"/>
            <w:tcBorders>
              <w:top w:val="nil"/>
              <w:left w:val="single" w:sz="4" w:space="0" w:color="auto"/>
              <w:bottom w:val="single" w:sz="4" w:space="0" w:color="auto"/>
              <w:right w:val="single" w:sz="4" w:space="0" w:color="auto"/>
            </w:tcBorders>
            <w:shd w:val="clear" w:color="auto" w:fill="auto"/>
            <w:vAlign w:val="center"/>
            <w:hideMark/>
          </w:tcPr>
          <w:p w:rsidR="00281A56" w:rsidRPr="00E97F66" w:rsidRDefault="00281A56" w:rsidP="00B411BB">
            <w:pPr>
              <w:spacing w:after="0" w:line="240" w:lineRule="auto"/>
              <w:rPr>
                <w:rFonts w:ascii="Times New Roman" w:eastAsia="Times New Roman" w:hAnsi="Times New Roman" w:cs="Times New Roman"/>
                <w:color w:val="000000"/>
                <w:szCs w:val="24"/>
                <w:lang w:val="lv-LV"/>
              </w:rPr>
            </w:pPr>
            <w:r w:rsidRPr="00E97F66">
              <w:rPr>
                <w:rFonts w:ascii="Times New Roman" w:eastAsia="Times New Roman" w:hAnsi="Times New Roman" w:cs="Times New Roman"/>
                <w:color w:val="000000"/>
                <w:szCs w:val="24"/>
                <w:lang w:val="lv-LV"/>
              </w:rPr>
              <w:t>Valsts robežsardzes koledža</w:t>
            </w:r>
          </w:p>
        </w:tc>
        <w:tc>
          <w:tcPr>
            <w:tcW w:w="1417" w:type="dxa"/>
            <w:tcBorders>
              <w:top w:val="nil"/>
              <w:left w:val="nil"/>
              <w:bottom w:val="single" w:sz="4" w:space="0" w:color="auto"/>
              <w:right w:val="single" w:sz="4" w:space="0" w:color="auto"/>
            </w:tcBorders>
            <w:shd w:val="clear" w:color="auto" w:fill="auto"/>
            <w:vAlign w:val="center"/>
            <w:hideMark/>
          </w:tcPr>
          <w:p w:rsidR="00281A56" w:rsidRPr="00E97F66" w:rsidRDefault="00281A56" w:rsidP="00B411BB">
            <w:pPr>
              <w:spacing w:after="0" w:line="240" w:lineRule="auto"/>
              <w:jc w:val="center"/>
              <w:rPr>
                <w:rFonts w:ascii="Times New Roman" w:eastAsia="Times New Roman" w:hAnsi="Times New Roman" w:cs="Times New Roman"/>
                <w:color w:val="000000"/>
                <w:szCs w:val="24"/>
                <w:lang w:val="lv-LV"/>
              </w:rPr>
            </w:pPr>
            <w:r w:rsidRPr="00E97F66">
              <w:rPr>
                <w:rFonts w:ascii="Times New Roman" w:eastAsia="Times New Roman" w:hAnsi="Times New Roman" w:cs="Times New Roman"/>
                <w:color w:val="000000"/>
                <w:szCs w:val="24"/>
                <w:lang w:val="lv-LV"/>
              </w:rPr>
              <w:t>12</w:t>
            </w:r>
          </w:p>
        </w:tc>
        <w:tc>
          <w:tcPr>
            <w:tcW w:w="1276" w:type="dxa"/>
            <w:tcBorders>
              <w:top w:val="nil"/>
              <w:left w:val="nil"/>
              <w:bottom w:val="single" w:sz="4" w:space="0" w:color="auto"/>
              <w:right w:val="single" w:sz="4" w:space="0" w:color="auto"/>
            </w:tcBorders>
            <w:shd w:val="clear" w:color="auto" w:fill="auto"/>
            <w:vAlign w:val="center"/>
            <w:hideMark/>
          </w:tcPr>
          <w:p w:rsidR="00281A56" w:rsidRPr="00E97F66" w:rsidRDefault="00281A56" w:rsidP="00B411BB">
            <w:pPr>
              <w:spacing w:after="0" w:line="240" w:lineRule="auto"/>
              <w:jc w:val="center"/>
              <w:rPr>
                <w:rFonts w:ascii="Times New Roman" w:eastAsia="Times New Roman" w:hAnsi="Times New Roman" w:cs="Times New Roman"/>
                <w:color w:val="000000"/>
                <w:szCs w:val="24"/>
                <w:lang w:val="lv-LV"/>
              </w:rPr>
            </w:pPr>
            <w:r w:rsidRPr="00E97F66">
              <w:rPr>
                <w:rFonts w:ascii="Times New Roman" w:eastAsia="Times New Roman" w:hAnsi="Times New Roman" w:cs="Times New Roman"/>
                <w:color w:val="000000"/>
                <w:szCs w:val="24"/>
                <w:lang w:val="lv-LV"/>
              </w:rPr>
              <w:t>72</w:t>
            </w:r>
          </w:p>
        </w:tc>
        <w:tc>
          <w:tcPr>
            <w:tcW w:w="1418" w:type="dxa"/>
            <w:tcBorders>
              <w:top w:val="nil"/>
              <w:left w:val="nil"/>
              <w:bottom w:val="single" w:sz="4" w:space="0" w:color="auto"/>
              <w:right w:val="single" w:sz="4" w:space="0" w:color="auto"/>
            </w:tcBorders>
            <w:shd w:val="clear" w:color="auto" w:fill="auto"/>
            <w:vAlign w:val="center"/>
            <w:hideMark/>
          </w:tcPr>
          <w:p w:rsidR="00281A56" w:rsidRPr="00E97F66" w:rsidRDefault="00281A56" w:rsidP="00B411BB">
            <w:pPr>
              <w:spacing w:after="0" w:line="240" w:lineRule="auto"/>
              <w:jc w:val="center"/>
              <w:rPr>
                <w:rFonts w:ascii="Times New Roman" w:eastAsia="Times New Roman" w:hAnsi="Times New Roman" w:cs="Times New Roman"/>
                <w:color w:val="000000"/>
                <w:szCs w:val="24"/>
                <w:lang w:val="lv-LV"/>
              </w:rPr>
            </w:pPr>
            <w:r w:rsidRPr="00E97F66">
              <w:rPr>
                <w:rFonts w:ascii="Times New Roman" w:eastAsia="Times New Roman" w:hAnsi="Times New Roman" w:cs="Times New Roman"/>
                <w:color w:val="000000"/>
                <w:szCs w:val="24"/>
                <w:lang w:val="lv-LV"/>
              </w:rPr>
              <w:t> </w:t>
            </w:r>
          </w:p>
        </w:tc>
        <w:tc>
          <w:tcPr>
            <w:tcW w:w="1417" w:type="dxa"/>
            <w:tcBorders>
              <w:top w:val="nil"/>
              <w:left w:val="nil"/>
              <w:bottom w:val="single" w:sz="4" w:space="0" w:color="auto"/>
              <w:right w:val="single" w:sz="4" w:space="0" w:color="auto"/>
            </w:tcBorders>
            <w:shd w:val="clear" w:color="auto" w:fill="auto"/>
            <w:vAlign w:val="center"/>
            <w:hideMark/>
          </w:tcPr>
          <w:p w:rsidR="00281A56" w:rsidRPr="00E97F66" w:rsidRDefault="00281A56" w:rsidP="00B411BB">
            <w:pPr>
              <w:spacing w:after="0" w:line="240" w:lineRule="auto"/>
              <w:jc w:val="center"/>
              <w:rPr>
                <w:rFonts w:ascii="Times New Roman" w:eastAsia="Times New Roman" w:hAnsi="Times New Roman" w:cs="Times New Roman"/>
                <w:color w:val="000000"/>
                <w:szCs w:val="24"/>
                <w:lang w:val="lv-LV"/>
              </w:rPr>
            </w:pPr>
            <w:r w:rsidRPr="00E97F66">
              <w:rPr>
                <w:rFonts w:ascii="Times New Roman" w:eastAsia="Times New Roman" w:hAnsi="Times New Roman" w:cs="Times New Roman"/>
                <w:color w:val="000000"/>
                <w:szCs w:val="24"/>
                <w:lang w:val="lv-LV"/>
              </w:rPr>
              <w:t>72</w:t>
            </w:r>
          </w:p>
        </w:tc>
      </w:tr>
      <w:tr w:rsidR="00281A56" w:rsidRPr="00281A56" w:rsidTr="00281A56">
        <w:trPr>
          <w:trHeight w:val="264"/>
        </w:trPr>
        <w:tc>
          <w:tcPr>
            <w:tcW w:w="3124" w:type="dxa"/>
            <w:tcBorders>
              <w:top w:val="nil"/>
              <w:left w:val="single" w:sz="4" w:space="0" w:color="auto"/>
              <w:bottom w:val="single" w:sz="4" w:space="0" w:color="auto"/>
              <w:right w:val="single" w:sz="4" w:space="0" w:color="auto"/>
            </w:tcBorders>
            <w:shd w:val="clear" w:color="auto" w:fill="auto"/>
            <w:vAlign w:val="center"/>
            <w:hideMark/>
          </w:tcPr>
          <w:p w:rsidR="00281A56" w:rsidRPr="00E97F66" w:rsidRDefault="00281A56" w:rsidP="00B411BB">
            <w:pPr>
              <w:spacing w:after="0" w:line="240" w:lineRule="auto"/>
              <w:jc w:val="right"/>
              <w:rPr>
                <w:rFonts w:ascii="Times New Roman" w:eastAsia="Times New Roman" w:hAnsi="Times New Roman" w:cs="Times New Roman"/>
                <w:b/>
                <w:bCs/>
                <w:color w:val="000000"/>
                <w:szCs w:val="24"/>
                <w:lang w:val="lv-LV"/>
              </w:rPr>
            </w:pPr>
            <w:r w:rsidRPr="00E97F66">
              <w:rPr>
                <w:rFonts w:ascii="Times New Roman" w:eastAsia="Times New Roman" w:hAnsi="Times New Roman" w:cs="Times New Roman"/>
                <w:b/>
                <w:bCs/>
                <w:color w:val="000000"/>
                <w:szCs w:val="24"/>
                <w:lang w:val="lv-LV"/>
              </w:rPr>
              <w:t>Kopā</w:t>
            </w:r>
          </w:p>
        </w:tc>
        <w:tc>
          <w:tcPr>
            <w:tcW w:w="1417" w:type="dxa"/>
            <w:tcBorders>
              <w:top w:val="nil"/>
              <w:left w:val="nil"/>
              <w:bottom w:val="single" w:sz="4" w:space="0" w:color="auto"/>
              <w:right w:val="single" w:sz="4" w:space="0" w:color="auto"/>
            </w:tcBorders>
            <w:shd w:val="clear" w:color="000000" w:fill="FFFFFF"/>
            <w:vAlign w:val="center"/>
            <w:hideMark/>
          </w:tcPr>
          <w:p w:rsidR="00281A56" w:rsidRPr="00E97F66" w:rsidRDefault="00281A56" w:rsidP="00B411BB">
            <w:pPr>
              <w:spacing w:after="0" w:line="240" w:lineRule="auto"/>
              <w:jc w:val="center"/>
              <w:rPr>
                <w:rFonts w:ascii="Times New Roman" w:eastAsia="Times New Roman" w:hAnsi="Times New Roman" w:cs="Times New Roman"/>
                <w:b/>
                <w:bCs/>
                <w:color w:val="000000"/>
                <w:szCs w:val="24"/>
                <w:lang w:val="lv-LV"/>
              </w:rPr>
            </w:pPr>
            <w:r w:rsidRPr="00E97F66">
              <w:rPr>
                <w:rFonts w:ascii="Times New Roman" w:eastAsia="Times New Roman" w:hAnsi="Times New Roman" w:cs="Times New Roman"/>
                <w:b/>
                <w:bCs/>
                <w:color w:val="000000"/>
                <w:szCs w:val="24"/>
                <w:lang w:val="lv-LV"/>
              </w:rPr>
              <w:t>74 778</w:t>
            </w:r>
          </w:p>
        </w:tc>
        <w:tc>
          <w:tcPr>
            <w:tcW w:w="1276" w:type="dxa"/>
            <w:tcBorders>
              <w:top w:val="nil"/>
              <w:left w:val="nil"/>
              <w:bottom w:val="single" w:sz="4" w:space="0" w:color="auto"/>
              <w:right w:val="single" w:sz="4" w:space="0" w:color="auto"/>
            </w:tcBorders>
            <w:shd w:val="clear" w:color="000000" w:fill="FFFFFF"/>
            <w:vAlign w:val="center"/>
            <w:hideMark/>
          </w:tcPr>
          <w:p w:rsidR="00281A56" w:rsidRPr="00E97F66" w:rsidRDefault="00281A56" w:rsidP="00B411BB">
            <w:pPr>
              <w:spacing w:after="0" w:line="240" w:lineRule="auto"/>
              <w:jc w:val="center"/>
              <w:rPr>
                <w:rFonts w:ascii="Times New Roman" w:eastAsia="Times New Roman" w:hAnsi="Times New Roman" w:cs="Times New Roman"/>
                <w:b/>
                <w:bCs/>
                <w:color w:val="000000"/>
                <w:szCs w:val="24"/>
                <w:lang w:val="lv-LV"/>
              </w:rPr>
            </w:pPr>
            <w:r w:rsidRPr="00E97F66">
              <w:rPr>
                <w:rFonts w:ascii="Times New Roman" w:eastAsia="Times New Roman" w:hAnsi="Times New Roman" w:cs="Times New Roman"/>
                <w:b/>
                <w:bCs/>
                <w:color w:val="000000"/>
                <w:szCs w:val="24"/>
                <w:lang w:val="lv-LV"/>
              </w:rPr>
              <w:t>509 092</w:t>
            </w:r>
          </w:p>
        </w:tc>
        <w:tc>
          <w:tcPr>
            <w:tcW w:w="1418" w:type="dxa"/>
            <w:tcBorders>
              <w:top w:val="nil"/>
              <w:left w:val="nil"/>
              <w:bottom w:val="single" w:sz="4" w:space="0" w:color="auto"/>
              <w:right w:val="single" w:sz="4" w:space="0" w:color="auto"/>
            </w:tcBorders>
            <w:shd w:val="clear" w:color="000000" w:fill="FFFFFF"/>
            <w:vAlign w:val="center"/>
            <w:hideMark/>
          </w:tcPr>
          <w:p w:rsidR="00281A56" w:rsidRPr="00E97F66" w:rsidRDefault="00281A56" w:rsidP="00B411BB">
            <w:pPr>
              <w:spacing w:after="0" w:line="240" w:lineRule="auto"/>
              <w:jc w:val="center"/>
              <w:rPr>
                <w:rFonts w:ascii="Times New Roman" w:eastAsia="Times New Roman" w:hAnsi="Times New Roman" w:cs="Times New Roman"/>
                <w:b/>
                <w:bCs/>
                <w:color w:val="000000"/>
                <w:szCs w:val="24"/>
                <w:lang w:val="lv-LV"/>
              </w:rPr>
            </w:pPr>
            <w:r w:rsidRPr="00E97F66">
              <w:rPr>
                <w:rFonts w:ascii="Times New Roman" w:eastAsia="Times New Roman" w:hAnsi="Times New Roman" w:cs="Times New Roman"/>
                <w:b/>
                <w:bCs/>
                <w:color w:val="000000"/>
                <w:szCs w:val="24"/>
                <w:lang w:val="lv-LV"/>
              </w:rPr>
              <w:t> </w:t>
            </w:r>
          </w:p>
        </w:tc>
        <w:tc>
          <w:tcPr>
            <w:tcW w:w="1417" w:type="dxa"/>
            <w:tcBorders>
              <w:top w:val="nil"/>
              <w:left w:val="nil"/>
              <w:bottom w:val="single" w:sz="4" w:space="0" w:color="auto"/>
              <w:right w:val="single" w:sz="4" w:space="0" w:color="auto"/>
            </w:tcBorders>
            <w:shd w:val="clear" w:color="000000" w:fill="FFFFFF"/>
            <w:vAlign w:val="center"/>
            <w:hideMark/>
          </w:tcPr>
          <w:p w:rsidR="00281A56" w:rsidRPr="00E97F66" w:rsidRDefault="00281A56" w:rsidP="00B411BB">
            <w:pPr>
              <w:spacing w:after="0" w:line="240" w:lineRule="auto"/>
              <w:jc w:val="center"/>
              <w:rPr>
                <w:rFonts w:ascii="Times New Roman" w:eastAsia="Times New Roman" w:hAnsi="Times New Roman" w:cs="Times New Roman"/>
                <w:b/>
                <w:bCs/>
                <w:color w:val="000000"/>
                <w:szCs w:val="24"/>
                <w:lang w:val="lv-LV"/>
              </w:rPr>
            </w:pPr>
            <w:r w:rsidRPr="00E97F66">
              <w:rPr>
                <w:rFonts w:ascii="Times New Roman" w:eastAsia="Times New Roman" w:hAnsi="Times New Roman" w:cs="Times New Roman"/>
                <w:b/>
                <w:bCs/>
                <w:color w:val="000000"/>
                <w:szCs w:val="24"/>
                <w:lang w:val="lv-LV"/>
              </w:rPr>
              <w:t>509 092</w:t>
            </w:r>
          </w:p>
        </w:tc>
      </w:tr>
      <w:tr w:rsidR="00281A56" w:rsidRPr="00281A56" w:rsidTr="00281A56">
        <w:trPr>
          <w:trHeight w:val="264"/>
        </w:trPr>
        <w:tc>
          <w:tcPr>
            <w:tcW w:w="3124" w:type="dxa"/>
            <w:tcBorders>
              <w:top w:val="nil"/>
              <w:left w:val="single" w:sz="4" w:space="0" w:color="auto"/>
              <w:bottom w:val="single" w:sz="4" w:space="0" w:color="auto"/>
              <w:right w:val="single" w:sz="4" w:space="0" w:color="auto"/>
            </w:tcBorders>
            <w:shd w:val="clear" w:color="auto" w:fill="auto"/>
            <w:noWrap/>
            <w:vAlign w:val="center"/>
            <w:hideMark/>
          </w:tcPr>
          <w:p w:rsidR="00281A56" w:rsidRPr="00E97F66" w:rsidRDefault="00281A56" w:rsidP="00B411BB">
            <w:pPr>
              <w:spacing w:after="0" w:line="240" w:lineRule="auto"/>
              <w:rPr>
                <w:rFonts w:ascii="Times New Roman" w:eastAsia="Times New Roman" w:hAnsi="Times New Roman" w:cs="Times New Roman"/>
                <w:b/>
                <w:bCs/>
                <w:color w:val="000000"/>
                <w:szCs w:val="24"/>
                <w:lang w:val="lv-LV"/>
              </w:rPr>
            </w:pPr>
            <w:r w:rsidRPr="00E97F66">
              <w:rPr>
                <w:rFonts w:ascii="Times New Roman" w:eastAsia="Times New Roman" w:hAnsi="Times New Roman" w:cs="Times New Roman"/>
                <w:b/>
                <w:bCs/>
                <w:color w:val="000000"/>
                <w:szCs w:val="24"/>
                <w:lang w:val="lv-LV"/>
              </w:rPr>
              <w:t>KOPĀ</w:t>
            </w:r>
          </w:p>
        </w:tc>
        <w:tc>
          <w:tcPr>
            <w:tcW w:w="1417" w:type="dxa"/>
            <w:tcBorders>
              <w:top w:val="nil"/>
              <w:left w:val="nil"/>
              <w:bottom w:val="single" w:sz="4" w:space="0" w:color="auto"/>
              <w:right w:val="single" w:sz="4" w:space="0" w:color="auto"/>
            </w:tcBorders>
            <w:shd w:val="clear" w:color="auto" w:fill="auto"/>
            <w:noWrap/>
            <w:vAlign w:val="center"/>
            <w:hideMark/>
          </w:tcPr>
          <w:p w:rsidR="00281A56" w:rsidRPr="00E97F66" w:rsidRDefault="00281A56" w:rsidP="00B411BB">
            <w:pPr>
              <w:spacing w:after="0" w:line="240" w:lineRule="auto"/>
              <w:jc w:val="center"/>
              <w:rPr>
                <w:rFonts w:ascii="Times New Roman" w:eastAsia="Times New Roman" w:hAnsi="Times New Roman" w:cs="Times New Roman"/>
                <w:b/>
                <w:bCs/>
                <w:color w:val="000000"/>
                <w:szCs w:val="24"/>
                <w:lang w:val="lv-LV"/>
              </w:rPr>
            </w:pPr>
            <w:r w:rsidRPr="00E97F66">
              <w:rPr>
                <w:rFonts w:ascii="Times New Roman" w:eastAsia="Times New Roman" w:hAnsi="Times New Roman" w:cs="Times New Roman"/>
                <w:b/>
                <w:bCs/>
                <w:color w:val="000000"/>
                <w:szCs w:val="24"/>
                <w:lang w:val="lv-LV"/>
              </w:rPr>
              <w:t>193 619</w:t>
            </w:r>
          </w:p>
        </w:tc>
        <w:tc>
          <w:tcPr>
            <w:tcW w:w="1276" w:type="dxa"/>
            <w:tcBorders>
              <w:top w:val="nil"/>
              <w:left w:val="nil"/>
              <w:bottom w:val="single" w:sz="4" w:space="0" w:color="auto"/>
              <w:right w:val="single" w:sz="4" w:space="0" w:color="auto"/>
            </w:tcBorders>
            <w:shd w:val="clear" w:color="auto" w:fill="auto"/>
            <w:noWrap/>
            <w:vAlign w:val="center"/>
            <w:hideMark/>
          </w:tcPr>
          <w:p w:rsidR="00281A56" w:rsidRPr="00E97F66" w:rsidRDefault="00281A56" w:rsidP="00B411BB">
            <w:pPr>
              <w:spacing w:after="0" w:line="240" w:lineRule="auto"/>
              <w:jc w:val="center"/>
              <w:rPr>
                <w:rFonts w:ascii="Times New Roman" w:eastAsia="Times New Roman" w:hAnsi="Times New Roman" w:cs="Times New Roman"/>
                <w:b/>
                <w:bCs/>
                <w:color w:val="000000"/>
                <w:szCs w:val="24"/>
                <w:lang w:val="lv-LV"/>
              </w:rPr>
            </w:pPr>
            <w:r w:rsidRPr="00E97F66">
              <w:rPr>
                <w:rFonts w:ascii="Times New Roman" w:eastAsia="Times New Roman" w:hAnsi="Times New Roman" w:cs="Times New Roman"/>
                <w:b/>
                <w:bCs/>
                <w:color w:val="000000"/>
                <w:szCs w:val="24"/>
                <w:lang w:val="lv-LV"/>
              </w:rPr>
              <w:t>1 685 900</w:t>
            </w:r>
          </w:p>
        </w:tc>
        <w:tc>
          <w:tcPr>
            <w:tcW w:w="1418" w:type="dxa"/>
            <w:tcBorders>
              <w:top w:val="nil"/>
              <w:left w:val="nil"/>
              <w:bottom w:val="single" w:sz="4" w:space="0" w:color="auto"/>
              <w:right w:val="single" w:sz="4" w:space="0" w:color="auto"/>
            </w:tcBorders>
            <w:shd w:val="clear" w:color="auto" w:fill="auto"/>
            <w:noWrap/>
            <w:vAlign w:val="center"/>
            <w:hideMark/>
          </w:tcPr>
          <w:p w:rsidR="00281A56" w:rsidRPr="00E97F66" w:rsidRDefault="00281A56" w:rsidP="00B411BB">
            <w:pPr>
              <w:spacing w:after="0" w:line="240" w:lineRule="auto"/>
              <w:jc w:val="center"/>
              <w:rPr>
                <w:rFonts w:ascii="Times New Roman" w:eastAsia="Times New Roman" w:hAnsi="Times New Roman" w:cs="Times New Roman"/>
                <w:b/>
                <w:bCs/>
                <w:color w:val="000000"/>
                <w:szCs w:val="24"/>
                <w:lang w:val="lv-LV"/>
              </w:rPr>
            </w:pPr>
            <w:r w:rsidRPr="00E97F66">
              <w:rPr>
                <w:rFonts w:ascii="Times New Roman" w:eastAsia="Times New Roman" w:hAnsi="Times New Roman" w:cs="Times New Roman"/>
                <w:b/>
                <w:bCs/>
                <w:color w:val="000000"/>
                <w:szCs w:val="24"/>
                <w:lang w:val="lv-LV"/>
              </w:rPr>
              <w:t>4 968</w:t>
            </w:r>
          </w:p>
        </w:tc>
        <w:tc>
          <w:tcPr>
            <w:tcW w:w="1417" w:type="dxa"/>
            <w:tcBorders>
              <w:top w:val="nil"/>
              <w:left w:val="nil"/>
              <w:bottom w:val="single" w:sz="4" w:space="0" w:color="auto"/>
              <w:right w:val="single" w:sz="4" w:space="0" w:color="auto"/>
            </w:tcBorders>
            <w:shd w:val="clear" w:color="auto" w:fill="auto"/>
            <w:noWrap/>
            <w:vAlign w:val="center"/>
            <w:hideMark/>
          </w:tcPr>
          <w:p w:rsidR="00281A56" w:rsidRPr="00E97F66" w:rsidRDefault="00281A56" w:rsidP="00B411BB">
            <w:pPr>
              <w:spacing w:after="0" w:line="240" w:lineRule="auto"/>
              <w:jc w:val="center"/>
              <w:rPr>
                <w:rFonts w:ascii="Times New Roman" w:eastAsia="Times New Roman" w:hAnsi="Times New Roman" w:cs="Times New Roman"/>
                <w:b/>
                <w:bCs/>
                <w:color w:val="000000"/>
                <w:szCs w:val="24"/>
                <w:lang w:val="lv-LV"/>
              </w:rPr>
            </w:pPr>
            <w:r w:rsidRPr="00E97F66">
              <w:rPr>
                <w:rFonts w:ascii="Times New Roman" w:eastAsia="Times New Roman" w:hAnsi="Times New Roman" w:cs="Times New Roman"/>
                <w:b/>
                <w:bCs/>
                <w:color w:val="000000"/>
                <w:szCs w:val="24"/>
                <w:lang w:val="lv-LV"/>
              </w:rPr>
              <w:t>1 690 868</w:t>
            </w:r>
          </w:p>
        </w:tc>
      </w:tr>
    </w:tbl>
    <w:p w:rsidR="00281A56" w:rsidRDefault="00281A56" w:rsidP="00E97F66">
      <w:pPr>
        <w:rPr>
          <w:rFonts w:ascii="Times New Roman" w:hAnsi="Times New Roman" w:cs="Times New Roman"/>
          <w:sz w:val="24"/>
          <w:szCs w:val="24"/>
          <w:lang w:val="lv-LV"/>
        </w:rPr>
      </w:pPr>
    </w:p>
    <w:p w:rsidR="00E97F66" w:rsidRPr="00E97F66" w:rsidRDefault="00E97F66" w:rsidP="00E97F66">
      <w:pPr>
        <w:rPr>
          <w:rFonts w:ascii="Times New Roman" w:hAnsi="Times New Roman" w:cs="Times New Roman"/>
          <w:sz w:val="24"/>
          <w:szCs w:val="24"/>
          <w:lang w:val="lv-LV"/>
        </w:rPr>
      </w:pPr>
      <w:r w:rsidRPr="00E97F66">
        <w:rPr>
          <w:rFonts w:ascii="Times New Roman" w:hAnsi="Times New Roman" w:cs="Times New Roman"/>
          <w:sz w:val="24"/>
          <w:szCs w:val="24"/>
          <w:lang w:val="lv-LV"/>
        </w:rPr>
        <w:t>*EKK 1000 Atlīdzība</w:t>
      </w:r>
      <w:r w:rsidRPr="00E97F66">
        <w:rPr>
          <w:rFonts w:ascii="Times New Roman" w:hAnsi="Times New Roman" w:cs="Times New Roman"/>
          <w:sz w:val="24"/>
          <w:szCs w:val="24"/>
          <w:lang w:val="lv-LV"/>
        </w:rPr>
        <w:tab/>
      </w:r>
      <w:r w:rsidRPr="00E97F66">
        <w:rPr>
          <w:rFonts w:ascii="Times New Roman" w:hAnsi="Times New Roman" w:cs="Times New Roman"/>
          <w:sz w:val="24"/>
          <w:szCs w:val="24"/>
          <w:lang w:val="lv-LV"/>
        </w:rPr>
        <w:tab/>
      </w:r>
      <w:r w:rsidRPr="00E97F66">
        <w:rPr>
          <w:rFonts w:ascii="Times New Roman" w:hAnsi="Times New Roman" w:cs="Times New Roman"/>
          <w:sz w:val="24"/>
          <w:szCs w:val="24"/>
          <w:lang w:val="lv-LV"/>
        </w:rPr>
        <w:tab/>
      </w:r>
      <w:r w:rsidRPr="00E97F66">
        <w:rPr>
          <w:rFonts w:ascii="Times New Roman" w:hAnsi="Times New Roman" w:cs="Times New Roman"/>
          <w:sz w:val="24"/>
          <w:szCs w:val="24"/>
          <w:lang w:val="lv-LV"/>
        </w:rPr>
        <w:tab/>
      </w:r>
      <w:r w:rsidRPr="00E97F66">
        <w:rPr>
          <w:rFonts w:ascii="Times New Roman" w:hAnsi="Times New Roman" w:cs="Times New Roman"/>
          <w:sz w:val="24"/>
          <w:szCs w:val="24"/>
          <w:lang w:val="lv-LV"/>
        </w:rPr>
        <w:tab/>
      </w:r>
    </w:p>
    <w:p w:rsidR="00E97F66" w:rsidRPr="00E97F66" w:rsidRDefault="00E97F66" w:rsidP="00E97F66">
      <w:pPr>
        <w:rPr>
          <w:rFonts w:ascii="Times New Roman" w:hAnsi="Times New Roman" w:cs="Times New Roman"/>
          <w:sz w:val="24"/>
          <w:szCs w:val="24"/>
          <w:lang w:val="lv-LV"/>
        </w:rPr>
      </w:pPr>
      <w:r w:rsidRPr="00E97F66">
        <w:rPr>
          <w:rFonts w:ascii="Times New Roman" w:hAnsi="Times New Roman" w:cs="Times New Roman"/>
          <w:sz w:val="24"/>
          <w:szCs w:val="24"/>
          <w:lang w:val="lv-LV"/>
        </w:rPr>
        <w:t>**EKK 2271 Izdevumi, kas saistīti ar operatīvo darbību</w:t>
      </w:r>
      <w:r w:rsidRPr="00E97F66">
        <w:rPr>
          <w:rFonts w:ascii="Times New Roman" w:hAnsi="Times New Roman" w:cs="Times New Roman"/>
          <w:sz w:val="24"/>
          <w:szCs w:val="24"/>
          <w:lang w:val="lv-LV"/>
        </w:rPr>
        <w:tab/>
      </w:r>
      <w:r w:rsidRPr="00E97F66">
        <w:rPr>
          <w:rFonts w:ascii="Times New Roman" w:hAnsi="Times New Roman" w:cs="Times New Roman"/>
          <w:sz w:val="24"/>
          <w:szCs w:val="24"/>
          <w:lang w:val="lv-LV"/>
        </w:rPr>
        <w:tab/>
      </w:r>
      <w:r w:rsidRPr="00E97F66">
        <w:rPr>
          <w:rFonts w:ascii="Times New Roman" w:hAnsi="Times New Roman" w:cs="Times New Roman"/>
          <w:sz w:val="24"/>
          <w:szCs w:val="24"/>
          <w:lang w:val="lv-LV"/>
        </w:rPr>
        <w:tab/>
      </w:r>
      <w:r w:rsidRPr="00E97F66">
        <w:rPr>
          <w:rFonts w:ascii="Times New Roman" w:hAnsi="Times New Roman" w:cs="Times New Roman"/>
          <w:sz w:val="24"/>
          <w:szCs w:val="24"/>
          <w:lang w:val="lv-LV"/>
        </w:rPr>
        <w:tab/>
      </w:r>
      <w:r w:rsidRPr="00E97F66">
        <w:rPr>
          <w:rFonts w:ascii="Times New Roman" w:hAnsi="Times New Roman" w:cs="Times New Roman"/>
          <w:sz w:val="24"/>
          <w:szCs w:val="24"/>
          <w:lang w:val="lv-LV"/>
        </w:rPr>
        <w:tab/>
      </w:r>
    </w:p>
    <w:p w:rsidR="00E97F66" w:rsidRPr="00E97F66" w:rsidRDefault="00E97F66" w:rsidP="00E97F66">
      <w:pPr>
        <w:jc w:val="both"/>
        <w:rPr>
          <w:rFonts w:ascii="Times New Roman" w:hAnsi="Times New Roman" w:cs="Times New Roman"/>
          <w:sz w:val="24"/>
          <w:szCs w:val="24"/>
          <w:lang w:val="lv-LV"/>
        </w:rPr>
      </w:pPr>
      <w:r w:rsidRPr="00E97F66">
        <w:rPr>
          <w:rFonts w:ascii="Times New Roman" w:hAnsi="Times New Roman" w:cs="Times New Roman"/>
          <w:sz w:val="24"/>
          <w:szCs w:val="24"/>
          <w:lang w:val="lv-LV"/>
        </w:rPr>
        <w:t xml:space="preserve">*** Atbilstoši Ministru kabineta 2021. gada 10. augusta rīkojumam Nr.528 "Par finanšu līdzekļu piešķiršanu no valsts budžeta programmas “Līdzekļi neparedzētiem gadījumiem"" un Ministru kabineta 2021. gada 7. septembra rīkojumam Nr. 627 “Par finanšu līdzekļu piešķiršanu no valsts budžeta programmas “Līdzekļi neparedzētiem gadījumiem""  </w:t>
      </w:r>
      <w:proofErr w:type="spellStart"/>
      <w:r w:rsidRPr="00E97F66">
        <w:rPr>
          <w:rFonts w:ascii="Times New Roman" w:hAnsi="Times New Roman" w:cs="Times New Roman"/>
          <w:sz w:val="24"/>
          <w:szCs w:val="24"/>
          <w:lang w:val="lv-LV"/>
        </w:rPr>
        <w:t>Iekšlietu</w:t>
      </w:r>
      <w:proofErr w:type="spellEnd"/>
      <w:r w:rsidRPr="00E97F66">
        <w:rPr>
          <w:rFonts w:ascii="Times New Roman" w:hAnsi="Times New Roman" w:cs="Times New Roman"/>
          <w:sz w:val="24"/>
          <w:szCs w:val="24"/>
          <w:lang w:val="lv-LV"/>
        </w:rPr>
        <w:t xml:space="preserve"> ministrijai piešķirts finansējums, lai nodrošinātu piemaksas attiecīgi no 2021. gada 1. jūnija līdz 2021. gada 30. jūnijam un no 2021.gada 1. jūlija līdz 2021.gada 31. jūlijam amatpersonām par darbu paaugstināta riska un slodzes apstākļos sabiedrības veselības apdraudējuma situācijā saistībā ar Covid-19 uzliesmojumu un tā seku novēršanu. Sakarā ar nepieciešamību veikt korekciju par 2021.gada jūnija un jūlija mēnesi, veikti aprēķini: 1) Valsts policijai 2021.gada jūnijam papildu vēl par 2 amatpersonām, kurām nepieciešamais finansējums piemaksām ir 517 </w:t>
      </w:r>
      <w:proofErr w:type="spellStart"/>
      <w:r w:rsidRPr="002B046D">
        <w:rPr>
          <w:rFonts w:ascii="Times New Roman" w:hAnsi="Times New Roman" w:cs="Times New Roman"/>
          <w:i/>
          <w:sz w:val="24"/>
          <w:szCs w:val="24"/>
          <w:lang w:val="lv-LV"/>
        </w:rPr>
        <w:t>euro</w:t>
      </w:r>
      <w:proofErr w:type="spellEnd"/>
      <w:r w:rsidR="00146795">
        <w:rPr>
          <w:rFonts w:ascii="Times New Roman" w:hAnsi="Times New Roman" w:cs="Times New Roman"/>
          <w:sz w:val="24"/>
          <w:szCs w:val="24"/>
          <w:lang w:val="lv-LV"/>
        </w:rPr>
        <w:t xml:space="preserve">, </w:t>
      </w:r>
      <w:r w:rsidRPr="00E97F66">
        <w:rPr>
          <w:rFonts w:ascii="Times New Roman" w:hAnsi="Times New Roman" w:cs="Times New Roman"/>
          <w:sz w:val="24"/>
          <w:szCs w:val="24"/>
          <w:lang w:val="lv-LV"/>
        </w:rPr>
        <w:t xml:space="preserve">un 2021.gada jūlijam  papildu vēl par 1 amatpersonu, kurai nepieciešamais finansējums piemaksai ir 176 </w:t>
      </w:r>
      <w:proofErr w:type="spellStart"/>
      <w:r w:rsidRPr="002B046D">
        <w:rPr>
          <w:rFonts w:ascii="Times New Roman" w:hAnsi="Times New Roman" w:cs="Times New Roman"/>
          <w:i/>
          <w:sz w:val="24"/>
          <w:szCs w:val="24"/>
          <w:lang w:val="lv-LV"/>
        </w:rPr>
        <w:t>euro</w:t>
      </w:r>
      <w:proofErr w:type="spellEnd"/>
      <w:r w:rsidRPr="00E97F66">
        <w:rPr>
          <w:rFonts w:ascii="Times New Roman" w:hAnsi="Times New Roman" w:cs="Times New Roman"/>
          <w:sz w:val="24"/>
          <w:szCs w:val="24"/>
          <w:lang w:val="lv-LV"/>
        </w:rPr>
        <w:t xml:space="preserve">; 2) Valsts robežsardzei 2021.gada jūnijam papildu vēl par 2 amatpersonām, kurām nepieciešamais finansējums piemaksai ir 138 </w:t>
      </w:r>
      <w:proofErr w:type="spellStart"/>
      <w:r w:rsidRPr="002B046D">
        <w:rPr>
          <w:rFonts w:ascii="Times New Roman" w:hAnsi="Times New Roman" w:cs="Times New Roman"/>
          <w:i/>
          <w:sz w:val="24"/>
          <w:szCs w:val="24"/>
          <w:lang w:val="lv-LV"/>
        </w:rPr>
        <w:t>euro</w:t>
      </w:r>
      <w:proofErr w:type="spellEnd"/>
      <w:r w:rsidR="00146795">
        <w:rPr>
          <w:rFonts w:ascii="Times New Roman" w:hAnsi="Times New Roman" w:cs="Times New Roman"/>
          <w:sz w:val="24"/>
          <w:szCs w:val="24"/>
          <w:lang w:val="lv-LV"/>
        </w:rPr>
        <w:t xml:space="preserve">, </w:t>
      </w:r>
      <w:r w:rsidRPr="00E97F66">
        <w:rPr>
          <w:rFonts w:ascii="Times New Roman" w:hAnsi="Times New Roman" w:cs="Times New Roman"/>
          <w:sz w:val="24"/>
          <w:szCs w:val="24"/>
          <w:lang w:val="lv-LV"/>
        </w:rPr>
        <w:t xml:space="preserve">un 2021.gada jūlijam papildu vēl par 47 amatpersonām, kurām nepieciešamais finansējums piemaksai ir 3712 </w:t>
      </w:r>
      <w:proofErr w:type="spellStart"/>
      <w:r w:rsidRPr="002B046D">
        <w:rPr>
          <w:rFonts w:ascii="Times New Roman" w:hAnsi="Times New Roman" w:cs="Times New Roman"/>
          <w:i/>
          <w:sz w:val="24"/>
          <w:szCs w:val="24"/>
          <w:lang w:val="lv-LV"/>
        </w:rPr>
        <w:t>euro</w:t>
      </w:r>
      <w:proofErr w:type="spellEnd"/>
      <w:r w:rsidRPr="00E97F66">
        <w:rPr>
          <w:rFonts w:ascii="Times New Roman" w:hAnsi="Times New Roman" w:cs="Times New Roman"/>
          <w:sz w:val="24"/>
          <w:szCs w:val="24"/>
          <w:lang w:val="lv-LV"/>
        </w:rPr>
        <w:t>.</w:t>
      </w:r>
      <w:r w:rsidRPr="00E97F66">
        <w:rPr>
          <w:rFonts w:ascii="Times New Roman" w:hAnsi="Times New Roman" w:cs="Times New Roman"/>
          <w:sz w:val="24"/>
          <w:szCs w:val="24"/>
          <w:lang w:val="lv-LV"/>
        </w:rPr>
        <w:tab/>
      </w:r>
      <w:r w:rsidRPr="00E97F66">
        <w:rPr>
          <w:rFonts w:ascii="Times New Roman" w:hAnsi="Times New Roman" w:cs="Times New Roman"/>
          <w:sz w:val="24"/>
          <w:szCs w:val="24"/>
          <w:lang w:val="lv-LV"/>
        </w:rPr>
        <w:tab/>
      </w:r>
      <w:r w:rsidRPr="00E97F66">
        <w:rPr>
          <w:rFonts w:ascii="Times New Roman" w:hAnsi="Times New Roman" w:cs="Times New Roman"/>
          <w:sz w:val="24"/>
          <w:szCs w:val="24"/>
          <w:lang w:val="lv-LV"/>
        </w:rPr>
        <w:tab/>
      </w:r>
      <w:r w:rsidRPr="00E97F66">
        <w:rPr>
          <w:rFonts w:ascii="Times New Roman" w:hAnsi="Times New Roman" w:cs="Times New Roman"/>
          <w:sz w:val="24"/>
          <w:szCs w:val="24"/>
          <w:lang w:val="lv-LV"/>
        </w:rPr>
        <w:tab/>
      </w:r>
      <w:r w:rsidRPr="00E97F66">
        <w:rPr>
          <w:rFonts w:ascii="Times New Roman" w:hAnsi="Times New Roman" w:cs="Times New Roman"/>
          <w:sz w:val="24"/>
          <w:szCs w:val="24"/>
          <w:lang w:val="lv-LV"/>
        </w:rPr>
        <w:tab/>
      </w:r>
    </w:p>
    <w:sectPr w:rsidR="00E97F66" w:rsidRPr="00E97F66" w:rsidSect="0002789D">
      <w:headerReference w:type="default" r:id="rId6"/>
      <w:pgSz w:w="12240" w:h="15840"/>
      <w:pgMar w:top="1440" w:right="1041"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1297" w:rsidRDefault="00D91297" w:rsidP="0002789D">
      <w:pPr>
        <w:spacing w:after="0" w:line="240" w:lineRule="auto"/>
      </w:pPr>
      <w:r>
        <w:separator/>
      </w:r>
    </w:p>
  </w:endnote>
  <w:endnote w:type="continuationSeparator" w:id="0">
    <w:p w:rsidR="00D91297" w:rsidRDefault="00D91297" w:rsidP="000278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1297" w:rsidRDefault="00D91297" w:rsidP="0002789D">
      <w:pPr>
        <w:spacing w:after="0" w:line="240" w:lineRule="auto"/>
      </w:pPr>
      <w:r>
        <w:separator/>
      </w:r>
    </w:p>
  </w:footnote>
  <w:footnote w:type="continuationSeparator" w:id="0">
    <w:p w:rsidR="00D91297" w:rsidRDefault="00D91297" w:rsidP="000278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1220166"/>
      <w:docPartObj>
        <w:docPartGallery w:val="Page Numbers (Top of Page)"/>
        <w:docPartUnique/>
      </w:docPartObj>
    </w:sdtPr>
    <w:sdtEndPr>
      <w:rPr>
        <w:noProof/>
      </w:rPr>
    </w:sdtEndPr>
    <w:sdtContent>
      <w:p w:rsidR="0002789D" w:rsidRDefault="0002789D">
        <w:pPr>
          <w:pStyle w:val="Header"/>
          <w:jc w:val="center"/>
        </w:pPr>
        <w:r>
          <w:fldChar w:fldCharType="begin"/>
        </w:r>
        <w:r>
          <w:instrText xml:space="preserve"> PAGE   \* MERGEFORMAT </w:instrText>
        </w:r>
        <w:r>
          <w:fldChar w:fldCharType="separate"/>
        </w:r>
        <w:r w:rsidR="006340A7">
          <w:rPr>
            <w:noProof/>
          </w:rPr>
          <w:t>2</w:t>
        </w:r>
        <w:r>
          <w:rPr>
            <w:noProof/>
          </w:rPr>
          <w:fldChar w:fldCharType="end"/>
        </w:r>
      </w:p>
    </w:sdtContent>
  </w:sdt>
  <w:p w:rsidR="0002789D" w:rsidRDefault="0002789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F66"/>
    <w:rsid w:val="0002789D"/>
    <w:rsid w:val="00146795"/>
    <w:rsid w:val="001D6F84"/>
    <w:rsid w:val="00281A56"/>
    <w:rsid w:val="002B046D"/>
    <w:rsid w:val="006340A7"/>
    <w:rsid w:val="008D6EE9"/>
    <w:rsid w:val="00CA555D"/>
    <w:rsid w:val="00D76258"/>
    <w:rsid w:val="00D91297"/>
    <w:rsid w:val="00E97F66"/>
    <w:rsid w:val="00ED65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6D8721-8037-4568-80D8-16912B3A4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789D"/>
    <w:pPr>
      <w:tabs>
        <w:tab w:val="center" w:pos="4320"/>
        <w:tab w:val="right" w:pos="8640"/>
      </w:tabs>
      <w:spacing w:after="0" w:line="240" w:lineRule="auto"/>
    </w:pPr>
  </w:style>
  <w:style w:type="character" w:customStyle="1" w:styleId="HeaderChar">
    <w:name w:val="Header Char"/>
    <w:basedOn w:val="DefaultParagraphFont"/>
    <w:link w:val="Header"/>
    <w:uiPriority w:val="99"/>
    <w:rsid w:val="0002789D"/>
  </w:style>
  <w:style w:type="paragraph" w:styleId="Footer">
    <w:name w:val="footer"/>
    <w:basedOn w:val="Normal"/>
    <w:link w:val="FooterChar"/>
    <w:uiPriority w:val="99"/>
    <w:unhideWhenUsed/>
    <w:rsid w:val="0002789D"/>
    <w:pPr>
      <w:tabs>
        <w:tab w:val="center" w:pos="4320"/>
        <w:tab w:val="right" w:pos="8640"/>
      </w:tabs>
      <w:spacing w:after="0" w:line="240" w:lineRule="auto"/>
    </w:pPr>
  </w:style>
  <w:style w:type="character" w:customStyle="1" w:styleId="FooterChar">
    <w:name w:val="Footer Char"/>
    <w:basedOn w:val="DefaultParagraphFont"/>
    <w:link w:val="Footer"/>
    <w:uiPriority w:val="99"/>
    <w:rsid w:val="000278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840846">
      <w:bodyDiv w:val="1"/>
      <w:marLeft w:val="0"/>
      <w:marRight w:val="0"/>
      <w:marTop w:val="0"/>
      <w:marBottom w:val="0"/>
      <w:divBdr>
        <w:top w:val="none" w:sz="0" w:space="0" w:color="auto"/>
        <w:left w:val="none" w:sz="0" w:space="0" w:color="auto"/>
        <w:bottom w:val="none" w:sz="0" w:space="0" w:color="auto"/>
        <w:right w:val="none" w:sz="0" w:space="0" w:color="auto"/>
      </w:divBdr>
    </w:div>
    <w:div w:id="565803433">
      <w:bodyDiv w:val="1"/>
      <w:marLeft w:val="0"/>
      <w:marRight w:val="0"/>
      <w:marTop w:val="0"/>
      <w:marBottom w:val="0"/>
      <w:divBdr>
        <w:top w:val="none" w:sz="0" w:space="0" w:color="auto"/>
        <w:left w:val="none" w:sz="0" w:space="0" w:color="auto"/>
        <w:bottom w:val="none" w:sz="0" w:space="0" w:color="auto"/>
        <w:right w:val="none" w:sz="0" w:space="0" w:color="auto"/>
      </w:divBdr>
    </w:div>
    <w:div w:id="693387291">
      <w:bodyDiv w:val="1"/>
      <w:marLeft w:val="0"/>
      <w:marRight w:val="0"/>
      <w:marTop w:val="0"/>
      <w:marBottom w:val="0"/>
      <w:divBdr>
        <w:top w:val="none" w:sz="0" w:space="0" w:color="auto"/>
        <w:left w:val="none" w:sz="0" w:space="0" w:color="auto"/>
        <w:bottom w:val="none" w:sz="0" w:space="0" w:color="auto"/>
        <w:right w:val="none" w:sz="0" w:space="0" w:color="auto"/>
      </w:divBdr>
    </w:div>
    <w:div w:id="907499063">
      <w:bodyDiv w:val="1"/>
      <w:marLeft w:val="0"/>
      <w:marRight w:val="0"/>
      <w:marTop w:val="0"/>
      <w:marBottom w:val="0"/>
      <w:divBdr>
        <w:top w:val="none" w:sz="0" w:space="0" w:color="auto"/>
        <w:left w:val="none" w:sz="0" w:space="0" w:color="auto"/>
        <w:bottom w:val="none" w:sz="0" w:space="0" w:color="auto"/>
        <w:right w:val="none" w:sz="0" w:space="0" w:color="auto"/>
      </w:divBdr>
    </w:div>
    <w:div w:id="1260521729">
      <w:bodyDiv w:val="1"/>
      <w:marLeft w:val="0"/>
      <w:marRight w:val="0"/>
      <w:marTop w:val="0"/>
      <w:marBottom w:val="0"/>
      <w:divBdr>
        <w:top w:val="none" w:sz="0" w:space="0" w:color="auto"/>
        <w:left w:val="none" w:sz="0" w:space="0" w:color="auto"/>
        <w:bottom w:val="none" w:sz="0" w:space="0" w:color="auto"/>
        <w:right w:val="none" w:sz="0" w:space="0" w:color="auto"/>
      </w:divBdr>
    </w:div>
    <w:div w:id="1943881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483</Words>
  <Characters>2755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1.pielikums anotācijai</vt:lpstr>
    </vt:vector>
  </TitlesOfParts>
  <Company>Iekšlietu ministrija</Company>
  <LinksUpToDate>false</LinksUpToDate>
  <CharactersWithSpaces>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1.pielikums anotācijai</dc:title>
  <dc:subject/>
  <dc:creator>Inga Ošiņa</dc:creator>
  <cp:keywords/>
  <dc:description>67219608, inga.osina@iem.gov.lv</dc:description>
  <cp:lastModifiedBy>Inga Ošiņa</cp:lastModifiedBy>
  <cp:revision>10</cp:revision>
  <dcterms:created xsi:type="dcterms:W3CDTF">2021-09-28T14:13:00Z</dcterms:created>
  <dcterms:modified xsi:type="dcterms:W3CDTF">2021-09-29T07:23:00Z</dcterms:modified>
</cp:coreProperties>
</file>