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29. oktobra noteikumos Nr. 1194 "Kārtība, kādā nosaka maksu par medību tiesību izmantošanu valstij piekrītošās vai piederošās medību platībās""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izpildīt Saeimā 2023. gada 22. jūnijā pieņemtā (stājās spēkā 29.06.2023.) likuma "Grozījumi Medību likumā" pārejas noteikumu 25. punktā doto uzdevumu.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noteiktu tiesisko regulējumu ar labvēlīgiem priekšnoteikumiem militāro poligonu izveidei un to attīstīšanai. Tas nepieciešams, lai Ziemeļatlantijas līguma organizācijas (turpmāk – NATO) sabiedroto spēkiem un Nacionālajiem bruņotajiem spēkiem nodrošinātu nepieciešamo infrastruktūru Latvijas valsts aizsardzības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risinājums attiecināms uz visiem Latvijas Republikā esošajiem militārajiem poligoniem.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Militāro poligonu teritorijās esošajās medību platībās medniekiem nav iespējas īstenot savas nomātās medību tiesības pilnā apmērā, tādēļ likumā ietverts deleģējums Ministru kabinetam noteikt maksas atvieglojumus par medību tiesību izmantošanu medību platībās, kas atrodas militāro poligonu teritorijās.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līdz šim nav bijuši paredzēti nomas maksas atvieglojumi par medību tiesību izmantošanu militāro poligonu teritorijās esošajās medību platībās.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jaunu 6</w:t>
      </w:r>
      <w:r w:rsidR="00000000" w:rsidRPr="00000000" w:rsidDel="00000000">
        <w:rPr>
          <w:vertAlign w:val="superscript"/>
          <w:rtl w:val="0"/>
        </w:rPr>
        <w:t xml:space="preserve">1</w:t>
      </w:r>
      <w:r w:rsidR="00000000" w:rsidRPr="00000000" w:rsidDel="00000000">
        <w:rPr>
          <w:rtl w:val="0"/>
        </w:rPr>
        <w:t xml:space="preserve">. punktu, kas ietver nomas maksas samazinājumu par medību tiesību izmantošanu militāro poligonu teritorijās esošajās medību platībās.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2023. gada 22. jūnijā pieņemtā (stājās spēkā 29.06.2023.) likuma "Grozījumi Medību likumā" appsriešanas gaitā tika izvērtēta tā finansiālā ietekme un atzīta par nebūtisku, salīdzinājumā ar ieguvumiem. Informācijai nav piemērojams vispārpieejamas informācijas statuss.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pamatā esošais jautājums, uzklausot ministriju pārstāvjus, kā arī AS "Latvijas valsts meži" un Valsts aizsardzības militāro objektu un iepirkumu centra pārstāvjus, apspriests Saeimas Aizsardzības, iekšlietu un korupcijas novēršanas komisijas 2023. gada 13. jūnija sēdē, kurā tika izskatīts likumprojekts Nr. 290/Lp14 "Militāro poligonu likums" un lemts par alternatīva likumprojekta un uz tā pamata pieņemto projektu izstrādi, saturu un iesniegšanu.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23-TA-1947</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23-TA-1947</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anotācija_(ex_ante)_23-TA-1947.docx</dc:title>
</cp:coreProperties>
</file>

<file path=docProps/custom.xml><?xml version="1.0" encoding="utf-8"?>
<Properties xmlns="http://schemas.openxmlformats.org/officeDocument/2006/custom-properties" xmlns:vt="http://schemas.openxmlformats.org/officeDocument/2006/docPropsVTypes"/>
</file>