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XIII Latvijas Skolu jaunatnes dziesmu un deju svētku norises laiku un vietām"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XIII Latvijas Skolu jaunatnes dziesmu un deju svētku norises laiku un vietu” (turpmāk – Projekts) ir sagatavots, pamatojoties uz Dziesmu un deju svētku likuma 7. panta pirmās daļas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kārtējo Latvijas Skolu jaunatnes dziesmu un deju svētku norises laiku un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Izglītības, zinātnes un kultūras organizācija Dziesmu un deju svētku tradīciju Latvijā, Lietuvā un Igaunijā 2003. gada 7. novembrī proklamēja par Cilvēces mutvārdu un nemateriālā kultūras mantojuma meistardarbu, kas Latvijas valstij uzliek par pienākumu pastiprināti rūpēties par svētku tradīcijas ilgtspējību, t.sk. nodrošinot svētku procesa nepārtrauktību un svētku ciklisku norisi. Latvijas Skolu jaunatnes dziesmu un deju svētki, saskaņā ar Dziesmu un deju svētku likuma 5. panta otrajā daļā noteikto, notiek reizi piecos gados starplaikā starp Vispārējiem latviešu dziesmu un deju svētkiem.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Latvijas Skolu jaunatnes dziesmu un deju svētki saskaņā ar Ministru kabineta 2018. gada 19. septembra rīkojumu Nr. 438 "Par XII Latvijas Skolu jaunatnes dziesmu un deju svētku norises laiku" bija noteikti 2020. gadā no 6. jūlija līdz 12. jūlijam. Ņemot vērā Covid-19 izraisītās pandēmijas apstākļus un valstī noteiktos ierobežojumus, svētki 2020. gada jūlijā nevarēja notikt.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 par XII Latvijas Skolu jaunatnes dziesmu un deju svētku pārcelšanu no 2020. gada uz 2021. gadu,  2020. gada 29. oktobrī Saeimā tika pieņemti grozījumi Dziesmu un deju svētku likumā ar pārejas noteikumu 9. punktu, nosakot Ministru kabinetam tiesības pieņemt lēmumu par XII Latvijas Skolu jaunatnes dziesmu un deju svētku norisi laikā līdz 2021. gada beigām. Tādējādi 2021. gadā  tradicionālā formātā svētki nenotika, bet tie tika organizēti dažādās norises vietās pašvaldībās, ievērojot piesardzības pasākumus un prasības attiecībā uz pulcēšanos iekštelpās un ārtelpās.  Šobrīd nav pieņemts Ministru kabineta rīkojums, kas noteiktu XIII Latvijas Skolu jaunatnes dziesmu un deju svētku (turpmāk - Svētki) norises laiku un vietu 2025.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Dziesmu un deju svētku pēctecību un ilgtspēju, Svētku norise plānota 2025. gadā no 5. jūlija līdz 13. jūlijam. Šie Svētki daudziem bērniem un jauniešiem būs pirmā reize un pieredze dalībai svētkos, jo no iepriekšējiem - tradīcijā balstītajiem svētkiem, kuri notika 2015. gadā, būs pagājuši desmit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likuma 7. panta septītā daļa nosaka, ka Latvijas Skolu jaunatnes dziesmu un deju svētku rīkotājs ir 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Svētku norišu vietas nosaka konkrētā svētku pasākuma mākslinieciskā koncepcija (forma un saturs), infrastruktūras kapacitāte un pieejamība (maksimāli iespējamais dalībnieku un skatītāju skaits, ievērojot drošības nosacījumus), tehniskās iespējas (skaņa, gaisma, scenogrāfija) u.c. Kā galvenās norises vietas Rīgā tradicionāli ir Mežaparka Lielā estrāde “Sidraba birzs”, kur notiks Noslēguma koncerts, un Daugavas stadions, kurā plānots tautas deju lielkoncerts. Projektā tiek noteiktas arī citas Svētku pasākumu norises vietas, kurās izskanēs dažādi koncerti un pasākumi - pūtēju orķestru un bērnu simfonisko orķestru koncerti, bērnu folkloras kopu programma, Tautas mūzikas koncerts, koru finālkonkurss, bērnu radošie pasākumi, vizuālās un vizuāli plastiskās mākslas izstāde, mūsdienu deju lielkoncerts, akordeona mūzikas koncerts, kokļu mūzikas koncerts, Svētku dalībnieku gājiens, godināšanas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Iespējamais Svētku norises laiks un norises vietas saskaņotas ar Svētku programmas projektu vadītājiem un radošajām grupām un kā atbilstošākās saskaņotas Svētku Mākslinieciskās padomes sēdēs 2023. gada 13. septembrī un 22. novembrī un 2024. gada 22. februārī un 6. jūnijā, kā arī Rīcības komitejas sēdē 2024.gada 29.maijā, Latvijas Pašvaldību savienības paplašinātās Izglītības un kultūras komitejas sēdē 2024.gada 14.martā un pašvaldību deleģēto XIII Latvijas Skolu jaunatnes dziesmu un deju svētku koordinatoru sanāksmē 2024.gada 28.februārī.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jaunieši, to vecāki, pedagogi – dziesmu un deju kolektīvu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skolu jaunatnes dziesmu un deju svētku procesā ir iesaistīti aptuveni 60 tūkstoši bērnu un jauniešu, to vecāki, kā arī vairāk nekā 2000 pedagogi – kolektīvu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kuru kompetencē ietilpst svētku sagatavošanas un norises nodrošināšana.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Iekšlietu ministrija, Zemkopības ministrija, Neatliekamās medicīniskās palīdzības dienests, Valsts policija, Valsts ugunsdzēsības un glābšanas dienests, Latvijas Radio, Latvijas Televīzija.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https://tapportals.mk.gov.lv/public_participation/d465ae98-3d80-4cbd-85f7-d639c4842361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2024. gada 29. augusta līdz 11. septembrim netika saņemti sabiedrības pārstāvju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24-TA-1953</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24-TA-1953</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anotācija_(ex_ante)_24-TA-1953.docx</dc:title>
</cp:coreProperties>
</file>

<file path=docProps/custom.xml><?xml version="1.0" encoding="utf-8"?>
<Properties xmlns="http://schemas.openxmlformats.org/officeDocument/2006/custom-properties" xmlns:vt="http://schemas.openxmlformats.org/officeDocument/2006/docPropsVTypes"/>
</file>