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18. decembra noteikumos Nr. 908 "Kārtība, kādā piemēro pievienotās vērtības nodokļa 0 procentu likmi preču piegādēm un pakalpojumiem, kas sniegti diplomātiskajām un konsulārajām pārstāvniecībām, starptautiskajām organizācijām, Eiropas Savienības institūcijām, Ziemeļatlantijas līguma organizācijai (NATO), citu Ziemeļatlantijas līguma organizācijas (NATO) dalībvalstu un citu Eiropas Savienības dalībvalstu bruņoto spēku vienībām, un kārtība, kādā atmaksā akcīzes nodokli par Latvijas Republikā iegādātajām akcīzes precēm un piemēro akcīzes nodokļa atbrīvojumu""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2012.gada 18.decembra noteikumos Nr.908 “Kārtība,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piemēro akcīzes nodokļa atbrīvojumu”” (turpmāk – Ministru kabineta noteikumu projekts) ir izstrādāts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Saeimā 2024.gada 12.decembrī pieņemtajiem grozījumiem Pievienotās vērtības nodokļa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Saeimā 2025.gada 15.maijā pieņemtajiem grozījumiem likumā "Par akcīzes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arī lai pilnveidotu pievienotās vērtības nodokļa (turpmāk - PVN) un akcīzes nodokļa (turpmāk - AN) atmaksas procesu un veiktu tehniskus grozījumus.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precizēt Ministru kabineta noteikumos Nr.908 noteikto PVN 0% likmes piemērošanas kārtību preču piegādēm un pakalpojumiem, kas iekšzemē sniegti Latvijā reģistrētām diplomātiskajām un konsulārajām pārstāvniecībām, to saskaņojot ar Pievienotās vērtības nodokļa likuma 50.pantā noteikto, AN atbrīvojuma un atmaksas piemērošanu bruņoto spēku vienībām atbilstoši grozījumiem likuma "Par akcīzes nodokli" 20.pantā, kā arī uzlabot PVN un AN atmaksas procesa efektivitāti, vienkāršojot iesniegumu apriti visām iesaistītajām pusēm.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PVN 0% likmes piemērošana preču piegādēm un pakalpojumiem, kas sniegti Latvijā reģistrētām diplomātiskajām un konsulārajām pārstāvniecībām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Saeima 2024.gada 12.decembrī pieņēma likumu "Grozījumi Pievienotās vērtības nodokļa likumā", saskaņā ar kuru no 2025.gada 1.janvāra preču piegādēm un pakalpojumiem, kas Latvijas teritorijā (iekšzemē) sniegti Latvijā reģistrētām trešo valstu diplomātiskajām un konsulārajām pārstāvniecībām vai citu Eiropas Savienības (turpmāk - ES) dalībvalstu diplomātiskajām un konsulārajām pārstāvniecībām (turpmāk - Latvijā reģistrētas diplomātiskās un konsulārās pārstāvniecības) to oficiālu vajadzību nodrošināšanai, PVN 0% likmi piemēro tieši, pamatojoties uz PVN un/vai AN atbrīvojuma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saskaņā ar Ministru kabineta noteikumu "Kārtība, kādā piemēro pievienotās vērtības nodokļa 0 procentu likmi preču piegādēm un pakalpojumiem, kas sniegti diplomātiskajām un konsulārajām pārstāvniecībām, starptautiskajām organizācijām, Eiropas Savienības institūcijām, Ziemeļatlantijas līguma organizācijai (NATO), citu Ziemeļatlantijas līguma organizācijas (NATO) dalībvalstu un citu Eiropas Savienības dalībvalstu bruņoto spēku vienībām, un kārtība, kādā atmaksā akcīzes nodokli par Latvijas Republikā iegādātajām akcīzes precēm un piemēro akcīzes nodokļa atbrīvojumu" Nr.908 (turpmāk - Ministru kabineta noteikumi Nr.908) 9.punktu Latvijā reģistrētām diplomātiskajām un konsulārajām pārstāvniecībām PVN atmaksā par precēm un pakalpojumiem, kas saņemti Latvijas teritorijā šo personu oficiālajām vajadzībām, izņemot šo noteikumu 53.8.apakšpunktā noteikto gadījumu, kad Latvijā reģistrētas diplomātiskās un konsulārās pārstāvniecības iekšzemē būvē oficiālām vajadzībām paredzētu nekustamo īpašumu. Šā nekustamā īpašuma būvniecībai paredzētām preču piegādēm un pakalpojumu sniegšanai PVN 0% likmi piemēro tieši, pamatojoties uz PVN un/vai AN atbrīvojuma sertifikātu. Šobrīd Ministru kabineta noteikumu Nr.908 IV nodaļā noteiktā kārtība, kādā piemēro PVN 0% likmi preču piegādēm un pakalpojumu sniegšanai Latvijas teritorijā tieši, pamatojoties uz PVN un/vai AN atbrīvojuma sertifikātu, attiecas uz noteiktajiem iekšzemes darījumiem, ko veic Latvijā reģistrētas diplomātiskās un konsulārās pārstāvniecības oficiālo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Latvijā reģistrētas diplomātiskās un konsulārās pārstāvniecības varētu iegādāties preces un saņemtu pakalpojumus ar PVN 0% likmi, to rīcībā jābūt Ārlietu ministrijas Valsts protokola apstiprinātam PVN un/vai AN atbrīvojuma sertifikātam vai uz Ārlietu ministrijas lēmuma pamata izrakstītam PVN un/vai AN atbrīvojuma sertifikātam bez apstiprināšanas, ko minētās personas iesniedz komersantam, kas ir reģistrēts PVN maksātājs.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noteikumu Nr.908 62.1.1.apakšpunktu Ārlietu ministrija ir tiesīga apstiprināt PVN atbrīvojuma sertifikātu, ko noformē Latvijā reģistrētas diplomātiskās un konsulārās pārstāvniecības preču iegādei un pakalpojumu saņemšanai citā ES dalībvalstī, kā arī saskaņā ar šo noteikumu 62.2.apakšpunktu - preču iegādei un pakalpojumu saņemšanai iekšzemē oficiālajām vajadzībām paredzētā nekustamā īpašuma būvniecībai. Atbilstoši šo noteikumu 72.punktam Ārlietu ministrija var pieņemt lēmumu piešķirt Latvijā reģistrētām diplomātiskajām un konsulārajām pārstāvniecībām tiesības lietot sertifikātu bez apstiprināšanas uz laiku, kas nepārsniedz 36 mēnešus. Kā arī Ministru kabineta noteikumu Nr.908 77.punkts paredz, ka Latvijā reģistrētām diplomātiskajām un konsulārajām pārstāvniecībām līdzīgi kā citiem Pievienotās vērtības nodokļa likuma 50.panta subjektiem trīs gadus var netikt piešķirtas tiesības lietot sertifikātu bez apstiprināšanas, ja Latvijā reģistrēta diplomātiskā un konsulārā pārstāvniecība neatbilst noteiktām prasībām un ir lietojusi PVN un/vai AN atbrīvojuma sertifikātu bez apstiprināšanas, vai Latvijā reģistrēta diplomātiskā un konsulārā pārstāvniecība, kurai piešķirtas tiesības lietot PVN un/vai AN atbrīvojuma sertifikātu, to ir izmantojusi pēc lēmumā norādītā termiņa beigām, vai lēmums, ar kuru personai piešķirtas tiesības lietot PVN un/vai AN atbrīvojuma sertifikātu bez apstiprināšanas, ir atcelts.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Ministru kabineta noteikumu Nr.908 V nodaļā nav formāli nostiprinātas Ārlietu ministrijas kā kompetentās iestādes tiesības apstiprināt PVN atbrīvojuma sertifikātu, ko noformē Latvijā reģistrētas diplomātiskās un konsulārās pārstāvniecības darījumiem Latvijas teritorijā, vai pieņemt lēmumu piešķirt šīm personām tiesības lietot sertifikātu bez apstiprināšanas uz laiku, kas nepārsniedz 36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nepieciešams precizēt Ministru kabineta noteikumus Nr.908 atbilstoši faktiskajai un tiesiskajai situācijai, ņemot vērā grozījumus Pievienotās vērtības nodokļa likuma 50.pantā.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AN atbrīvojuma vai atmaksas piemērošana Ziemeļatlantijas līguma organizācijas (NATO) dalībvalstu un ES dalībvalstu bruņoto spēku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Saeimā 2025. gada 15. maijā pieņemtajiem grozījumiem likumā "Par akcīzes nodokli" no minētā likuma 20.panta tiek izslēgts ierobežojums, kas nosaka, ka AN atbrīvojumu vai atmaksu nepiemēro par alkoholiskajiem dzērieniem, tabakas izstrādājumiem, elektroniskajās smēķēšanas ierīcēs izmantojamo šķidrumu, elektroniskajās smēķēšanas ierīcēs izmantojamā šķidruma sagatavošanas sastāvdaļām un tabakas aizstājējproduktiem, ko iegādājas šā panta pirmās daļas 6. un 6.</w:t>
      </w:r>
      <w:r w:rsidR="00000000" w:rsidRPr="00000000" w:rsidDel="00000000">
        <w:rPr>
          <w:vertAlign w:val="superscript"/>
          <w:rtl w:val="0"/>
        </w:rPr>
        <w:t xml:space="preserve">1</w:t>
      </w:r>
      <w:r w:rsidR="00000000" w:rsidRPr="00000000" w:rsidDel="00000000">
        <w:rPr>
          <w:rtl w:val="0"/>
        </w:rPr>
        <w:t xml:space="preserve"> punktā minētie subjekti - Ziemeļatlantijas līguma organizācijas (NATO) dalībvalstu un ES dalībvalstu bruņotie spēki, kuri atrodas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nepieciešams veikt atbilstošus grozījumus Ministru kabineta noteikumos Nr.908.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PVN un AN atmaksai iesniedzamie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3.1. Attaisnojuma dokumentu oriģināli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Nr.908 15.punktā ir noteikts iesnieguma iesniedzēja - Latvijā reģistrētas diplomātiskās un konsulārās pārstāvniecības, ES institūcijas, ES institūcijas pārstāvniecības vai saskaņā ar ES tiesību aktiem izveidotas struktūras, kā arī starptautiskās struktūras, kuru par tādu atzinušas Latvijas kompetentās iestādes, un šādas struktūras dalībnieka pienākums iesniegt iesniegumu PVN un AN atmaksāšanai kopā ar attaisnojuma dokumentu oriģināliem vai normatīvajos aktos par dokumentu izstrādāšanu un noformēšanu noteiktajā kārtībā apliecinātām attaisnojuma dokumentu kopijām (turpmāk – apliecināta dokumenta kopija), tai skaitā PVN un AN samaksu apliecinošiem dokumentiem (kases čekiem, bankas maksājumu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noteikumu Nr.908 15.</w:t>
      </w:r>
      <w:r w:rsidR="00000000" w:rsidRPr="00000000" w:rsidDel="00000000">
        <w:rPr>
          <w:vertAlign w:val="superscript"/>
          <w:rtl w:val="0"/>
        </w:rPr>
        <w:t xml:space="preserve">1</w:t>
      </w:r>
      <w:r w:rsidR="00000000" w:rsidRPr="00000000" w:rsidDel="00000000">
        <w:rPr>
          <w:rtl w:val="0"/>
        </w:rPr>
        <w:t xml:space="preserve"> punktu Latvijā reģistrēto diplomātisko un konsulāro pārstāvniecību diplomātiskie un konsulārie aģenti, administratīvi tehniskais personāls un šo personu ģimenes locekļi, personas, kas ir saistītas ar ES institūciju vai ES institūcijas pārstāvniecību Latvijā un kurām Latvijas teritorijā ir diplomātiskais statuss, starptautisko organizāciju un starptautisko organizāciju pārstāvniecību darbinieki, kuriem Latvijas  teritorijā ir diplomātiskais statuss, kā arī personas, kuras noteiktas līgumos, kas noslēgti ar ārvalstīm, kuras nav ES dalībvalstis, vai starptautiskām organizācijām, ja vien šāds līgums ir atļauts vai apstiprināts attiecībā uz atbrīvojumu no PVN, iesniegumam PVN un AN atmaksāšanai pievieno tikai attaisnojuma dokumentu oriģinālus. Kā arī minētās personas kopā ar iesniegumu iesniedz PVN un AN samaksu apliecinošus dokumentus (kases čekus, bankas maksājumu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Ministru kabineta noteikumu Nr.908 24.punktā ir noteikts iesnieguma iesniedzēja - citu Ziemeļatlantijas līguma organizācijas (NATO) dalībvalstu bruņoto spēku vienību un citu ES dalībvalstu bruņoto spēku vienību pienākums iesniegumam PVN un AN atmaksāšanai pievienot attaisnojuma dokumentu oriģinālus vai apliecinātas dokumenta kopijas, tai skaitā PVN un AN samaksu apliecinošus dokumentus (kases čekus, bankas maksājumu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noteikumu Nr.908 14.</w:t>
      </w:r>
      <w:r w:rsidR="00000000" w:rsidRPr="00000000" w:rsidDel="00000000">
        <w:rPr>
          <w:vertAlign w:val="superscript"/>
          <w:rtl w:val="0"/>
        </w:rPr>
        <w:t xml:space="preserve">1</w:t>
      </w:r>
      <w:r w:rsidR="00000000" w:rsidRPr="00000000" w:rsidDel="00000000">
        <w:rPr>
          <w:rtl w:val="0"/>
        </w:rPr>
        <w:t xml:space="preserve"> punktu nodokļu atmaksai var iesniegt tikai tādus attaisnojuma dokumentus, kuros ir norādīta informācija par pakalpojuma vai preces saņēmēju (juridiskai personai (pārstāvniecībai, organizācijai) – tās nosaukums, fiziskai personai – vārds, uzvārds). Savukārt ja attaisnojuma dokumenti nesatur pakalpojuma vai preces saņēmēja identifikācijas datus, iesniedzējam ir noteikts pienākums iesniegt attaisnojuma dokumentu, kas satur nepieciešamo informāciju, un tās patiesumu preču pārdevējs vai pakalpojumu sniedzējs ir apliecinājis ar parakstu un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ieņēmumu dienesta (turpmāk - VID) sniegto informāciju arvien biežāk minēto personu rīcībā nav papīra veida rēķinu oriģinālu, jo, ņemot vērā strauju digitālās dokumentu apstrādes un uzglabāšanas sistēmu popularitāti, grāmatvedības papīra veida dokumentu oriģināli tiek pārvērsti elektroniskā veidā un uzglabāti elektroniski. Līdz ar to šobrīd prasība iesniegt darījuma attaisnojuma dokumentu oriģinālus ir vairāk formāla un nav pamatota, lai Ministru kabineta noteikumu Nr.908 15. un 24.punktā, kā arī 15.</w:t>
      </w:r>
      <w:r w:rsidR="00000000" w:rsidRPr="00000000" w:rsidDel="00000000">
        <w:rPr>
          <w:vertAlign w:val="superscript"/>
          <w:rtl w:val="0"/>
        </w:rPr>
        <w:t xml:space="preserve">1 </w:t>
      </w:r>
      <w:r w:rsidR="00000000" w:rsidRPr="00000000" w:rsidDel="00000000">
        <w:rPr>
          <w:rtl w:val="0"/>
        </w:rPr>
        <w:t xml:space="preserve">apakšpunktā minētās personas varētu realizēt to tiesības saņemt PVN atmaksu par Latvijas teritorijā iegādātajām precēm un saņemtajiem pakalpojumiem un saņemt AN atmaksu par Latvijas teritorijā iegādātajām akcīzes precēm, par kurām AN ir samaksāts. Savukārt prasība iesniedzējam iesniegt attaisnojuma dokumentu, kas satur nepieciešamo informāciju, un tās patiesumu preču pārdevējs vai pakalpojumu sniedzējs ir apliecinājis ar parakstu un zīmogu, ir zaudējusi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 Iesnieguma iesniegšana un pārsūtīšana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noteikumu Nr.908 15. un 24.punktā noteikto iesniedzējs kompetentajā iestādē - Ārlietu ministrijā vai Aizsardzības ministrijā (pēc piekritības) iesniedz iesniegumu PVN un AN atmaksāšanai divos eksemplāros. Iesnieguma veidlapa ir noteikta ar Ministru kabineta noteikumu Nr.908 1. un 2.pielikumu.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noteikumu Nr.908 21. un 26.punktu kompetentās iestādes pilnvarotā amatpersona pārbauda, vai iesnieguma iesniedzējs ir tiesīgs saņemt Pievienotās vērtības nodokļa likumā, likumā "Par akcīzes nodokli" vai Ministru kabineta noteikumos Nr.908 paredzēto PVN un AN atmaksu, iesniegums ir iesniegts noteiktajos termiņos, iesnieguma veidlapa (abi eksemplāri) atbilst šo noteikumu 1. vai 2.pielikumam un vai iesniegumam ir pievienoti attaisnojuma dokumenti atbilstoši minēto noteikumu nosacījumiem, ja pievienotas attaisnojuma dokumentu kopijas, tad pārbauda kopiju atbilstību šo noteikumu nosacījumiem. Ja ir izpildīti visi nosacījumi, kompetentās iestādes pilnvarotā persona iesniegumā ar parakstu un zīmogu apliecina, ka ir konstatētas šo noteikumu 21.1. un 26.1.apakšpunktā minētās tiesības, vienu iesnieguma eksemplāru kopā ar attaisnojuma dokumentiem nosūta VID, AN atmaksas gadījumā pavadvēstulē norādot informāciju par uzskaitīto sertifikātā norādīto akcīzes preču daudzumu, ievērojot likuma "Par akcīzes nodokli" 20.panta nosacījumus, un otrs iesnieguma eksemplārs paliek glabāšanā kompetentās iestādes - Ārlietu ministrijas vai Aizsardzības ministrijas lietvedībā.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saskaņā ar Ministru kabineta noteikumu Nr.908 34.punktu iesniegumi, pamatojoties uz kuriem ir atmaksāts PVN un AN, kā arī iesniegumiem pievienotie attaisnojuma dokumentu oriģināli paliek glabāšanā Valsts ieņēmumu dienestā.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iesniedzamo dokumentu apjomu un tehniskās iespējas digitalizēt procesu, nepieciešams veikt atbilstošus grozījumus Ministru kabineta noteikumos Nr.908.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Tehniskie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PVN atbrīvojums elektromobiļu un hibrīdauto uzlādei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noteikumu Nr.908 40.1. un 40.2.apakšpunktu degviela ir viena no preču kategorijām (3. un 4.pielikumā ietvertā pozīcija), par kuru PVN atmaksu saņem Latvijā reģistrētas diplomātiskās un konsulārās pārstāvniecības, diplomātiskie un konsulārie aģenti, administratīvi tehniskais personāls un šo personu ģimenes locekļi, kā arī Latvijā reģistrētas starptautiskās struktūras, šādu struktūru dalībnieki, tai skaitā Latvijā reģistrētas starptautiskās organizācijas un starptautisko organizāciju pārstāvniecības, un to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dažādus transportlīdzekļu veidus, praksē ir konstatēti gadījumi, kad minētajām personām nav viennozīmīgi skaidrs, vai PVN atbrīvojumu var piemērot ne tikai degvielas iegādei, bet arī elektromobiļu un hibrīdauto uzlādei. Līdz ar to tiesiskās noteiktības nodrošināšanai ir nepieciešams aktualizēt Ministru kabineta noteikumus Nr.908 daļā par PVN atbrīvojuma piemērošanu elektromobiļu un hibrīdauto uzlādei.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 Saite uz Ārlietu ministrijas mājas 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Nr.908 61.punktā ir iekļauta saite uz Ārlietu ministrijas mājaslapas sadaļu http://www.am.gov.lv/en/protocol/, pēc kuras būtu jābūt pieejamiem norādījumiem PVN un/vai AN atbrīvojuma sertifikāta veidlapas aizpildīšanai.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šī lapa ir dzēsta, tās saturs vai saite var būt mainījusies, tiesiskās noteiktības nodrošināšanai ir nepieciešams aktualizēt Ministru kabineta noteikumus Nr.908.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 Ministru kabineta noteikumu Nr.908 3.pielikuma nosaukuma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2025.gada 1.janvāri iekšzemes darījumos ar Latvijā reģistrētām diplomātiskajām un konsulārajām pārstāvniecībām ir mainīts PVN 0% likmes piemērošanas veids no PVN atmaksas procedūras uz PVN 0% likmes piemērošanu tieši, pamatojoties uz PVN un/vai AN atbrīvojuma sertifikātu, vienlaikus saglabājot preču un pakalpojumu klāstu, kam piemēro PVN 0% likmi. Savukārt PVN 0% likmes piemērošana darījumos ar starptautiskām organizācijām un to pārstāvniecībām nav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nepieciešams aktualizēt Ministru kabineta noteikumu Nr.908 3.pielikuma nosaukumu, to vispārinot.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Tiešās atsauces uz PVN 0% likmes piemērošanas veidu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Nr.908 41.punkts nosaka izņēmumu ierobežojumu piemērošanā Amerikas Savienoto Valstu vēstniecībai Latvijas Republikā un ar šo vēstniecību saistītajām personām, iegādājoties preces un saņemot pakalpojumus ar PVN 0 % likmi. Šā punkta redakcijā ir iekļauta tieša atsauce uz PVN atmaksas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2025.gada 1.janvāri iekšzemes darījumos ar Latvijā reģistrētām diplomātiskajām un konsulārajām pārstāvniecībām ir mainīts PVN 0% likmes piemērošanas veids no PVN atmaksas procedūras uz PVN 0% likmes piemērošanu tieši, pamatojoties uz PVN un/vai AN atbrīvojuma sertifikātu.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nepieciešams aktualizēt Ministru kabineta noteikumus Nr.908 atbilstoši faktiskajai un tiesiskajai situācijai, ņemot vērā grozījumus Pievienotās vērtības nodokļa likuma 50.pantā.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Preču iegādes veidu precizēšana sertifikāta apstiprināšanas gadījumā</w:t>
      </w:r>
      <w:r w:rsidR="00000000" w:rsidRPr="00000000" w:rsidDel="00000000">
        <w:rPr>
          <w:b w:val="1"/>
          <w:rtl w:val="0"/>
        </w:rPr>
        <w:t xml:space="preserve">      </w:t>
      </w:r>
      <w:r w:rsidR="00000000" w:rsidRPr="00000000" w:rsidDel="00000000">
        <w:rPr>
          <w:rtl w:val="0"/>
        </w:rPr>
        <w:t xml:space="preserve">Ministru kabineta noteikumu Nr.908 62. un 63.punkts nosaka preču iegādes un pakalpojumu saņemšanas veidu uzskaitījumu, kad Ārlietu ministrija vai Aizsardzības ministrija apstiprina sertifikātu, ko noformē attiecīgās personas. Likuma "Par akcīzes nodokli" 20.pantā ir noteikti akcīzes preču iegādes veidi, kur akcīzes preču iegāde tiek veikta ar atbrīvojumu no akcīzes nodokļa, pamatojoties uz PVN un/vai AN atbrīvojuma sertifikātu. Elektroenerģijas nodokļa likums paredz atbrīvojumu no elektroenerģijas nodokļa elektroenerģijai, kas tiek iegādāta, pamatojoties uz PVN un/vai AN atbrīvojuma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nepieciešams attiecīgi precizēt Ministru kabineta noteikumu Nr.908 62. un 63.punktā noteikto preču iegādes saņemšanas veidu uzskaitījumu, lai redakcionāli tas atbilstu likumā "Par akcīzes nodokli" un Elektroenerģijas nodokļa likumā minētajam.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Lēmumu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noteikumu Nr.908 29.3.apakšpunktu, VID 30 dienu laikā pēc Ministru kabineta noteikumu Nr.908 15. un 24.punktā minētā iesnieguma saņemšanas pieņem lēmumu par PVN un AN atmaksāšanu pilnībā vai daļēji vai par atteikumu atmaksāt kādu no minētajiem nodokļiem vai abus nodokļus.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Nr.908 31.punktā ir noteikts, ja VID ir pieņēmis lēmumu par PVN un AN atmaksāšanu pilnībā, VID piecu darbdienu laikā pēc lēmuma pieņemšanas nosūta lēmumu Ārlietu ministrijas Valsts protokolam vai Aizsardzības ministrijai, norādot tajā atmaksai apstiprināto PVN un AN summu par uzskaitītajiem akcīzes preču (alkoholiskie dzērieni, tabakas izstrādājumi, elektroniskajās smēķēšanas ierīcēs izmantojamais šķidrums, elektroniskajās smēķēšanas ierīcēs izmantojamā šķidruma sagatavošanas sastāvdaļas un tabakas aizstājējprodukti) daudzumiem, par kuriem atmaksāts AN un norādot transportlīdzekļa veidu, ja PVN tiek atmaksāts par šo noteikumu 46.punktā minēto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mazinātu resursu patēriņu un nosūtāmās informācijas apjomu, kas savukārt mazinātu administratīvo slogu iesaistītajām pusēm, nepieciešams veikt izmaiņas Ministru kabineta noteikumos Nr.908, paredzot labvēlīgu lēmumu par PVN un AN atmaksu rakstveidā neizdot, bet gan lēmumu paziņot Ārlietu ministrijas Valsts Protokolam vai Aizsardzības ministrijai, nosūtot informācijas apkopojumu par atmaksāto PVN un AN saraksta veidā, tādējādi nosūtot informāciju uzreiz par vairākiem subjektiem.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PVN 0% likmes piemērošana preču piegādēm un pakalpojumiem, kas sniegti Latvijā reģistrētām diplomātiskajām un konsulārajām pārstāvniecībām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noteikumi Nr.908 nenosaka kārtību, kādā PVN 0% likmi piemēro tieši, pamatojoties uz PVN un/vai AN atbrīvojuma sertifikātu, visām iekšzemes preču piegādēm un pakalpojumiem, kas paredzēti Latvijā reģistrētu diplomātisko un konsulāro pārstāvniecību oficiālo vajadzību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nepieciešams veikt grozījumus Ministru kabineta noteikumos Nr.908, attiecinot šo noteikumu IV sadaļā noteikto PVN kārtību uz preču piegādēm un pakalpojumiem, kas Latvijas teritorijā sniegti Latvijā reģistrētām diplomātiskajām un konsulārajām pārstāvniecībām oficiālo vajadzību nodrošināšanai, un šo noteikumu V sadaļā noteikto kārtību, paplašinot Ārlietu ministrijas tiesības apstiprināt PVN un/vai AN atbrīvojuma sertifikātu Latvijā reģistrētām diplomātiskajām un konsulārajām pārstāvniecībām, kā arī tiesības pieņemt lēmumu piešķirt šīm personām tiesības lietot sertifikātu bez apstiprināšanas uz laiku, kas nepārsniedz 36 mēnešus, uz iekšzemes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projekts nemaina PVN summas limitus un preču un pakalpojumu tvērumu, kam piemēro PVN 0% likmi tieši, pamatojoties uz PVN un/vai AN atbrīvojuma sertifikātu, darījumos ar Latvijā reģistrētām diplomātiskajām un konsulārajām pārstāvniecībām, ar to īstenojot līdzīgus nosacījumus, kādi tika piemēroti līdz šim, atmaksājot PVN. Arī turpmāk Latvijā reģistrētas diplomātiskās un konsulārās pārstāvniecības oficiālu vajadzību nodrošināšanai ir tiesīgas iegādāties ar PVN 0% likmi tādas preces un pakalpojumus, kuri ir iekļauti Ministru kabineta noteikumu Nr.908 3.pielikumā, un ja katrā attaisnojuma dokumentā norādītā darījuma summa, ieskaitot PVN, nav mazāka par 178 </w:t>
      </w:r>
      <w:r w:rsidR="00000000" w:rsidRPr="00000000" w:rsidDel="00000000">
        <w:rPr>
          <w:i w:val="1"/>
          <w:rtl w:val="0"/>
        </w:rPr>
        <w:t xml:space="preserve">euro, </w:t>
      </w:r>
      <w:r w:rsidR="00000000" w:rsidRPr="00000000" w:rsidDel="00000000">
        <w:rPr>
          <w:rtl w:val="0"/>
        </w:rPr>
        <w:t xml:space="preserve">vai atbilstoši konkrētās notas tvērumam. Vienlaikus šīm personām saglabātas tiesības iegādāties preces un saņemt pakalpojumus nekustamā īpašuma būvniecībai (t.sk. būvmateriāli, projektēšanas un būvniecības pakalpojumi), pamatojoties uz PVN un/vai AN atbrīvojuma sertifikātu, kā arī noteikts pienākums atmaksāt valsts budžetā PVN noteiktajos gadījumos, ar to īstenojot līdzīgus nosacījumus, kādi tika piemēroti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projekts nemaina PVN piemērošanu akcīzes precēm, ko Latvijas teritorijā iegādājas Latvijā reģistrētas diplomātiskās un konsulārās pārstāvniecības. Arī turpmāk PVN 0 % likmi iekšzemes darījumos ar akcīzes precēm, ko Latvijas teritorijā iegādājas Latvijā reģistrētas diplomātiskās un konsulārās pārstāvniecības, piemēros tādā pašā procedūrā, kādā piemēro akcīzes nodokļa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Ministru kabineta noteikumu projektu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Ministru kabineta noteikumu Nr.908 15., 42. un 73.punktu, 9.1., 14.1., 16.1., 40.1., 51.1. un 51.3.apakšpunktu, svītrojot atsauci uz 7.1.1. un 7.2.apakšpunktu;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Ministru kabineta noteikumu Nr.908 IV nodaļu ar jaunu 53.13., 53.14., 55.1.3. un 55.1.4. apakšpunktu un 58.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Ministru kabineta noteikumu Nr.908 72., 73. un 77.punktu un 62.3.apakšpunktu, paredzot Ārlietu ministrijas tiesības izsniegt PVN un/vai AN atbrīvojuma sertifikātu, kā arī pieņemt lēmumu piešķirt šīm personām tiesības lietot sertifikātu bez apstiprināšanas uz laiku, kas nepārsniedz 36 mēnešus, uz iekšzemes darījumiem un preču iegādei un pakalpojumu saņemšanai citā ES dalībvalstī vai atteikt tiesības lietot sertifikātu bez apstiprināšanas, ja konstatēti noteikti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Ministru kabineta noteikumu Nr.908 73.punktu un 53.8., 62.1. un 62.2.apakšpunktu, aizstājot atsauci uz 7.1.1. un 7.2.apakšpunktu ar atsauci uz jaunu 53.13. un 53.14.apakšpunktu;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tehniski precizēt Ministru kabineta noteikumu Nr.55.2.apakšpunktu, to papildinot ar atsauci uz jauniem 53.13. un 53.14.apakšpunktiem;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Ministru kabineta noteikumu Nr.908 9.punktu ar jaunu 9.6.apakšpunktu, atsevišķi atrunājot PVN 0 % likmes piemērošanu akcīzes precēm, ko Latvijas teritorijā iegādājas Latvijā reģistrētas diplomātiskās un konsulārās pārstāvniecības.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AN atbrīvojuma/atmaksas piemērošanas kārtību tiek saglabāta līdzšinējā AN atbrīvojuma/atmaksas piemērošanas kārtība. Ņemot to vērā, nepieciešams atsevišķus regulējumus par AN atmaksas piemērošanu nodalīt no PVN atmaksas regulējuma, lai izslēgtu pārpratumus to piemērošanā. Līdz ar to, lai arī turpmāk nodrošinātu AN atmaksas piemērošanu 7.1.1. un 7.2.apakšpunktā noteiktajiem subjektiem Ministru kabineta noteikumu projekts paredz papildināt Ministru kabineta noteikumu Nr.908 14.punktu ar 14.1.</w:t>
      </w:r>
      <w:r w:rsidR="00000000" w:rsidRPr="00000000" w:rsidDel="00000000">
        <w:rPr>
          <w:vertAlign w:val="superscript"/>
          <w:rtl w:val="0"/>
        </w:rPr>
        <w:t xml:space="preserve">1 </w:t>
      </w:r>
      <w:r w:rsidR="00000000" w:rsidRPr="00000000" w:rsidDel="00000000">
        <w:rPr>
          <w:rtl w:val="0"/>
        </w:rPr>
        <w:t xml:space="preserve">apakšpunktu un noteikumu 16.punktu ar 16.1.</w:t>
      </w:r>
      <w:r w:rsidR="00000000" w:rsidRPr="00000000" w:rsidDel="00000000">
        <w:rPr>
          <w:vertAlign w:val="superscript"/>
          <w:rtl w:val="0"/>
        </w:rPr>
        <w:t xml:space="preserve">1 </w:t>
      </w:r>
      <w:r w:rsidR="00000000" w:rsidRPr="00000000" w:rsidDel="00000000">
        <w:rPr>
          <w:rtl w:val="0"/>
        </w:rPr>
        <w:t xml:space="preserve">apakšpunktu un papildināt noteikumu 15. un 42.punktu attiecībā uz AN atmaksu.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AN atbrīvojuma piemērošana Ziemeļatlantijas līguma organizācijas (NATO) dalībvalstu un ES dalībvalstu bruņoto spēku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Ziemeļatlantijas līguma organizācijas (NATO) dalībvalstu un ES dalībvalstu bruņoto spēku vienībām piemēro AN atbrīvojumu, izmantojot Ministru kabineta noteikumu Nr.908 61.punktā minēto PVN un/vai AN atbrīvojuma sertifikātu vai AN atmaksu atbilstoši Ministru kabineta noteikumu Nr.908 47.punktam.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Nr.908 61.punkts nosaka, ka PVN un/vai AN atbrīvojuma sertifikāta veidlapas paraugs noteikts Padomes 2011.gada 15.marta Īstenošanas regulas (ES) Nr. 282/2011, ar ko nosaka īstenošanas pasākumus Direktīvai 2006/112/EK par kopējo pievienotās vērtības nodokļa sistēmu (turpmāk – regula Nr. 282/2011), II pielikumā. Sertifikāta veidlapu aizpilda latviešu vai angļu valodā. Sertifikāta veidlapas aizpildīšanas norādījumi sniegti Ārlietu ministrijas mājaslapā internetā (http://www.am.gov.lv/en/protocol/).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noteikumu Nr.908 68.punkts nosaka, ka Aizsardzības ministrija neapstiprina sertifikātu, ja šo noteikumu 63.punktā minētā persona to ir noformējusi par alkoholisko dzērienu, tabakas izstrādājumu, elektroniskajās smēķēšanas ierīcēs izmantojamo šķidrumu, elektroniskajās smēķēšanas ierīcēs izmantojamā šķidruma sagatavošanas sastāvdaļu un tabakas aizstājējproduktu iegādi. Ministru kabineta noteikumu Nr.908 70.punkts nosaka, ja ir pieņemts lēmums neapstiprināt sertifikātu, Ārlietu ministrija vai Aizsardzības ministrija šo noteikumu 65.punktā minētajā termiņā nosūta neapstiprināto sertifikāta veidlapu atpakaļ šo noteikumu 62. vai 63.punktā minētajai personai, norādot iemeslus saskaņā ar šo noteikumu 66., 67. vai 68.punktu.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noteikumu Nr.908 47.punktam AN atmaksā saskaņā ar likuma "Par akcīzes nodokli" 20. panta sestās, septītās, astotās, devītās un desmitās daļas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Saeimā 2025. gada 15. maijā pieņemtajiem grozījumiem likumā "Par akcīzes nodokli" no minētā likuma 20.panta devītās daļas tiek izslēgts ierobežojuma nosacījums, kas nosaka, ka šajā pantā noteikto AN atbrīvojumu vai atmaksu nepiemēro par alkoholiskajiem dzērieniem, tabakas izstrādājumiem, elektroniskajās smēķēšanas ierīcēs izmantojamo šķidrumu, elektroniskajās smēķēšanas ierīcēs izmantojamā šķidruma sagatavošanas sastāvdaļām un tabakas aizstājējproduktiem, ko iegādājas šā panta pirmās daļas 6. un 6.</w:t>
      </w:r>
      <w:r w:rsidR="00000000" w:rsidRPr="00000000" w:rsidDel="00000000">
        <w:rPr>
          <w:vertAlign w:val="superscript"/>
          <w:rtl w:val="0"/>
        </w:rPr>
        <w:t xml:space="preserve">1</w:t>
      </w:r>
      <w:r w:rsidR="00000000" w:rsidRPr="00000000" w:rsidDel="00000000">
        <w:rPr>
          <w:rtl w:val="0"/>
        </w:rPr>
        <w:t xml:space="preserve"> punktā minētie subjekti - Ziemeļatlantijas līguma organizācijas (NATO) dalībvalstu un ES dalībvalstu bruņotie spēki, kuri atrodas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Eiropas Komisijas norādēm regulas Nr.282/2011 II pielikumā sniegtais PVN un/vai AN atbrīvojuma sertifikāts satur noteiktu informāciju un atbrīvojuma saņēmēja deklarāciju, kurā tas apliecina, ka konkrētās preces ir paredzētas Ziemeļatlantijas līguma organizācijas (NATO) dalībvalstu un ES dalībvalstu bruņoto spēku oficiālajām vajadzībām. Tādējādi arī nodokļa atmaksas piemērošana ir par precēm oficiālajām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nepieciešams veikt atbilstošus grozījumus Ministru kabineta noteikumos Nr.908 un noteikumu 2.pielikumā, ievērojot to, ka konkrētās preces ir paredzētas Ziemeļatlantijas līguma organizācijas (NATO) dalībvalstu un ES dalībvalstu bruņoto spēku oficiālajām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Ministru kabineta noteikumu Nr.908 68.punktu, minēto noteikumu 70.punktā svītrot atsauci uz noteikumu 68.punktu. Tādējādi par akcīzes precēm, ko oficiālajām vajadzībām iegādājas Ziemeļatlantijas līguma organizācijas (NATO) dalībvalstu un ES dalībvalstu bruņoto spēku vienības, piemēro AN atbrīvojumu, izmantojot PVN un/vai AN atbrīvojuma sertifikātu vai AN atmaksu, bez papildu ierobežojuma, ko noteica Ministru kabineta noteikumu Nr.908 68.punkts;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minēto noteikumu 10.3., 10.4. un 10.4.</w:t>
      </w:r>
      <w:r w:rsidR="00000000" w:rsidRPr="00000000" w:rsidDel="00000000">
        <w:rPr>
          <w:vertAlign w:val="superscript"/>
          <w:rtl w:val="0"/>
        </w:rPr>
        <w:t xml:space="preserve">1</w:t>
      </w:r>
      <w:r w:rsidR="00000000" w:rsidRPr="00000000" w:rsidDel="00000000">
        <w:rPr>
          <w:rtl w:val="0"/>
        </w:rPr>
        <w:t xml:space="preserve">apakšpunktu, ņemot vērā, ka AN atmaksa ir paredzēta par akcīzes precēm oficiālajām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Ministru kabineta noteikumu projekts paredz veikt precizējumus Ministru kabineta noteikumu Nr.908 2.pielikumā - papildināt to ar norādi, ka trešajā rindā norādītā iesnieguma iesniedzēja kategorija neattiecas uz AN atmaksu, jo AN atmaksa ir piemērojama, ja NATO dalībvalstu un ES dalībvalstu bruņotie spēki preces iegādājas oficiālajām vajadzībām, kā arī noteikumu projekts paredz precizēt šajā pielikumā norādīto tabulu, papildinot to ar informāciju, kas nepieciešama AN atmaksas aprēķināšanai par iegādātajiem alkoholiskajiem dzērieniem un tabakas izstrādājumiem oficiālajām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PVN un AN atmaksai iesniedzamie dokumenti  </w:t>
      </w:r>
      <w:r w:rsidR="00000000" w:rsidRPr="00000000" w:rsidDel="00000000">
        <w:rPr>
          <w:b w:val="1"/>
          <w:rtl w:val="0"/>
        </w:rPr>
        <w:t xml:space="preserve">                                                                                                                                          </w:t>
      </w:r>
      <w:r w:rsidR="00000000" w:rsidRPr="00000000" w:rsidDel="00000000">
        <w:rPr>
          <w:b w:val="1"/>
          <w:rtl w:val="0"/>
        </w:rPr>
        <w:t xml:space="preserve">3.1. Attaisnojuma dokumentu oriģināli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Ministru kabineta noteikumu Nr.908 15. un 24.punktā, kā arī 15.</w:t>
      </w:r>
      <w:r w:rsidR="00000000" w:rsidRPr="00000000" w:rsidDel="00000000">
        <w:rPr>
          <w:vertAlign w:val="superscript"/>
          <w:rtl w:val="0"/>
        </w:rPr>
        <w:t xml:space="preserve">1</w:t>
      </w:r>
      <w:r w:rsidR="00000000" w:rsidRPr="00000000" w:rsidDel="00000000">
        <w:rPr>
          <w:rtl w:val="0"/>
        </w:rPr>
        <w:t xml:space="preserve"> apakšpunktā minētajām personām ir noteikts pienākums iesniegumā PVN atmaksai norādīt detalizētu informāciju par darījumu - preces/pakalpojuma nosaukumu, attaisnojuma dokumenta datumu, numuru, preces/pakalpojuma vērtību bez PVN un PVN, kā arī iesniegt samaksu apliecinošo dokumentu un rēķina oriģinālu.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veicot iesniegumā PVN atmaksai norādīto darījumu pārbaudi, darījumu analīzi veic, izmantojot Latvijas darījumu partneru PVN deklarācijās "Pārskats par aprēķināto nodokli par piegādātajām precēm un sniegtajiem pakalpojumiem (PVN-I-III) sniegto informāciju, kā arī citu VID rīcībā esošo informāciju. Līdz ar to prasība pēc samaksu apliecinošo dokumentu un rēķinu oriģināliem ir zaudējusi aktualitāti un pēc būtības neietekmē atmaksai pieprasītās PVN summas pamatotības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noteikumu Nr.908 35.punktu, ja šo noteikumu 15. vai 24. punktā minētā iesnieguma iesniedzējam jau sākotnēji, iesniedzot iesniegumu, ir nepieciešams saņemt atpakaļ iesniegto attaisnojuma dokumenta oriģinālu, iesnieguma iesniedzējs VID vienlaikus ar attaisnojuma dokumenta oriģinālu iesniedz dokumenta kopiju, un VID pēc iesnieguma iesniedzēja pieprasījuma nosūta tam attaisnojuma dokumenta oriģinālu, iesniegto kopiju apliecinot un atstājot glabāšanā VID. Ja iesnieguma iesniedzējam ir nepieciešams saņemt atpakaļ iesniegto attaisnojuma dokumentu citos gadījumos, tad VID pēc iesnieguma iesniedzēja pieprasījuma nosūta tam attaisnojuma dokumenta oriģinālu, atstājot glabāšanā VID apliecinātu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esošās prasības pēc dokumentu oriģinālu nosūtīšanas atpakaļ iesniedzējam pēc pieprasījuma vai PVN atmaksas atteikuma gadījumā secināts, ka attaisnojuma dokumentu oriģinālu kopiju izgatavošana, dokumentu oriģinālu arhivēšana, kā arī atpakaļ nosūtīšana iesniedzējam ir nelietderīga administratīvo un finanšu resursu izmantošanas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VID, veicot PVN atmaksas procesa efektivitātes analīzi, izvērtēja lietderību iesniegumam PVN atmaksai pievienot apliecinātās attaisnojuma dokumentu kopijas par visiem darījumiem. Pēc VID sniegtās informācijas* iesniegumam pievienoto attaisnojuma dokumentu skaits 2023.gadā bija 83 445 dokumenti, vidējais rēķinu skaits iesniegumā bija 49 rēķini un vidējā pieprasītā PVN summa vienam rēķinam bija 56,24 </w:t>
      </w:r>
      <w:r w:rsidR="00000000" w:rsidRPr="00000000" w:rsidDel="00000000">
        <w:rPr>
          <w:i w:val="1"/>
          <w:rtl w:val="0"/>
        </w:rPr>
        <w:t xml:space="preserve">euro</w:t>
      </w:r>
      <w:r w:rsidR="00000000" w:rsidRPr="00000000" w:rsidDel="00000000">
        <w:rPr>
          <w:rtl w:val="0"/>
        </w:rPr>
        <w:t xml:space="preserve">, līdz ar to vidējā rēķina summa ir 324,06 </w:t>
      </w:r>
      <w:r w:rsidR="00000000" w:rsidRPr="00000000" w:rsidDel="00000000">
        <w:rPr>
          <w:i w:val="1"/>
          <w:rtl w:val="0"/>
        </w:rPr>
        <w:t xml:space="preserve">euro</w:t>
      </w:r>
      <w:r w:rsidR="00000000" w:rsidRPr="00000000" w:rsidDel="00000000">
        <w:rPr>
          <w:rtl w:val="0"/>
        </w:rPr>
        <w:t xml:space="preserve">. No kopējā attaisnojuma dokumentu skaita aptuveni 90% ir dokumenti, kuros PVN rēķina kopējā summa nepārsniedz 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izvērtējot diplomātisko personu atmaksu procesā ieviestās risku sistēmas izmantošanas rezultātus, nekonstatēja būtiskus nodokļu ieņēmumu zudumus un izlases kārtībā veica pārbaudes, kuru rezultātā ieguvums ir bijis nenozīmīgs.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visa informācija par attaisnojuma dokumentiem norādīta iesniegumā PVN atmaksai norādīto rēķinu sarakstā, attaisnojuma dokumenta pievienošana visos gadījumos nav nepieciešama un ir lietderīgi noteikt robežvērtību, kuru sasniedzot vai pārsniedzot, jāiesniedz apliecinātās dokumentu kopijas. Ņemot vērā VID veiktos aprēķinus, turpmāk apliecinātas dokumentu kopijas būs jāiesniedz, ja PVN rēķinā norādītā ar PVN apliekamā vērtība sasniedz vai pārsniedz 1 000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nav atsevišķas uzskaites par iesniegto rēķinu absolūtajām vērtībām, tiek uzskaitīts tikai iesniegumā norādīto rēķinu skaits, kas ļauj aprēķināt tikai rēķinu kopsummu vidējo vērtību (kopējā pieprasītā PVN summa tiek dalīta ar kopējo iesniegto rēķinu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nepieciešams veikt grozījumus Ministru kabineta noteikumos Nr.908, paredzot iespēju iesniegumam PVN un AN atmaksāšanai pievienot apliecinātas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noteikumos Nr.908 ir nepieciešams noteikt robežvērtību, kuru sasniedzot vai pārsniedzot, iesniegumam PVN atmaksāšanai būs jāpievieno apliecinātas dokumentu kopijas. Minētā robežvērtība turpmāk būs attiecināma uz visu personu darījumiem, par kuriem tiek prasīta PVN atmaksa saskaņā ar Ministru kabineta noteikumiem Nr.908, ar to nodrošinot vienādus nosacījumus visām personas, kuras ir tiesīgas iegādāties preces un saņemt pakalpojumus ar PVN atbrīvojumu. Vienlaikus kompetentās iestādes - Ārlietu ministrijas Valsts protokols un Aizsardzības ministrija, kā arī VID būs tiesīgi pamatotu šaubu gadījumā pieprasīt iesniedzējam iesniegt attiecīgā attaisnojuma dokumenta oriģinālu vai apliecinātu dokumenta kopiju zem noteiktās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Atzīmējam, ka šobrīd līdzīgu prasību attiecībā uz attaisnojuma dokumentu kopiju pievienošanu iesniegumam PVN atmaksāšanai, sasniedzot vai pārsniedzot noteikto robežvērtību, un VID tiesībām pieprasīt attaisnojuma dokumentu oriģinālu vai kopiju zem noteiktās robežvērtības piemēro citas ES dalībvalsts reģistrētiem PVN maksātājiem saskaņā ar Ministru kabineta 2013.gada 17.decembra noteikumos Nr.1514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 noteikto kārtību un trešās valsts un trešās teritorijas PVN maksātājiem, kas neveic saimniecisko darbību Eiropas Savienībā,</w:t>
      </w:r>
      <w:r w:rsidR="00000000" w:rsidRPr="00000000" w:rsidDel="00000000">
        <w:rPr>
          <w:b w:val="1"/>
          <w:rtl w:val="0"/>
        </w:rPr>
        <w:t xml:space="preserve"> </w:t>
      </w:r>
      <w:r w:rsidR="00000000" w:rsidRPr="00000000" w:rsidDel="00000000">
        <w:rPr>
          <w:rtl w:val="0"/>
        </w:rPr>
        <w:t xml:space="preserve">saskaņā ar grozījumiem Ministru kabineta 2013.gada 17.decembra noteikumos Nr.1507 "Kārtība, kādā atmaksā pievienotās vērtības nodokli trešās valsts vai trešās teritorijas reģistrētam nodokļa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Attaisnojuma dokumenta robežvērtību nav paredzēts noteikt attiecībā uz AN atmaksu, jo AN nerēķina no attaisnojuma dokumentā norādītās darījuma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VID rīcībā būtu pilna informācija par darījumu, ko šobrīd iegūst no iesniegumam pievienotajiem rēķiniem, Ministru kabineta noteikumu Nr.908 1. un 2.pielikumā ir jānosaka papildus norādāmā informācija par preču piegādātāju vai pakalpojuma sniedzēju, attaisnojuma dokumenta kopējo vērtību, PVN rēķina samaksas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lai Ārlietu ministrija kā kompetentā iestāde un VID varētu izsekot līdzi Ministru kabineta noteikumu Nr.908 46.punkta izpildei, pārbaudot Latvijā reģistrēto diplomātisko un konsulāro pārstāvniecību diplomātisko un konsulāro aģentu, administratīvi tehniskā personāla un šo personu ģimenes locekļu tiesības, kā arī Latvijā reģistrētu starptautisko struktūru, kuras par tādām atzinušas Latvijas kompetentās iestādes, šādu struktūru dalībnieku, starptautisko organizāciju un starptautisko organizāciju pārstāvniecību darbinieku, kuriem Latvijā ir diplomātiskais statuss, tiesības uz PVN atmaksu par iegādāto transportlīdzekli, ir nepieciešams saņemt sākotnēju informāciju par transportlīdzekļa iegādes 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Ministru kabineta noteikumu Nr.908 15. un 24.punktu, nosakot prasību iesniegumam pievienot normatīvajos aktos par dokumentu izstrādāšanu un noformēšanu noteiktajā kārtībā apliecinātas apmaksāto attaisnojuma dokumentu kopijas par precēm un pakalpojumiem, par kuriem tiek pieprasīta PVN atmaksa, attiecīgi veicot tehniskus grozījumus 22. un 27.punktā, 21.3., 23.2.2., 26.3., 28.2.2., 29.1.3. un 32.1.apakšpunktā;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Ministru kabineta noteikumu Nr.908 14.</w:t>
      </w:r>
      <w:r w:rsidR="00000000" w:rsidRPr="00000000" w:rsidDel="00000000">
        <w:rPr>
          <w:vertAlign w:val="superscript"/>
          <w:rtl w:val="0"/>
        </w:rPr>
        <w:t xml:space="preserve">1</w:t>
      </w:r>
      <w:r w:rsidR="00000000" w:rsidRPr="00000000" w:rsidDel="00000000">
        <w:rPr>
          <w:rtl w:val="0"/>
        </w:rPr>
        <w:t xml:space="preserve"> punktu, svītrojot otro teikumu. Turpmāk nodokļu atmaksai var iesniegt tikai tādus attaisnojuma dokumentus, kuros ir norādīta informācija par pakalpojuma vai preces saņēmēju (juridiskai personai (pārstāvniecībai, organizācijai) – tās nosaukums, fiziskai personai – 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Ministru kabineta noteikumu Nr.908 15.</w:t>
      </w:r>
      <w:r w:rsidR="00000000" w:rsidRPr="00000000" w:rsidDel="00000000">
        <w:rPr>
          <w:vertAlign w:val="superscript"/>
          <w:rtl w:val="0"/>
        </w:rPr>
        <w:t xml:space="preserve">1</w:t>
      </w:r>
      <w:r w:rsidR="00000000" w:rsidRPr="00000000" w:rsidDel="00000000">
        <w:rPr>
          <w:rtl w:val="0"/>
        </w:rPr>
        <w:t xml:space="preserve">, 17., 18. un 35.punktu un 21.4.apakšpunktu;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Ministru kabineta noteikumus Nr.908 ar jaunu 20.</w:t>
      </w:r>
      <w:r w:rsidR="00000000" w:rsidRPr="00000000" w:rsidDel="00000000">
        <w:rPr>
          <w:vertAlign w:val="superscript"/>
          <w:rtl w:val="0"/>
        </w:rPr>
        <w:t xml:space="preserve">1</w:t>
      </w:r>
      <w:r w:rsidR="00000000" w:rsidRPr="00000000" w:rsidDel="00000000">
        <w:rPr>
          <w:rtl w:val="0"/>
        </w:rPr>
        <w:t xml:space="preserve"> un 25.</w:t>
      </w:r>
      <w:r w:rsidR="00000000" w:rsidRPr="00000000" w:rsidDel="00000000">
        <w:rPr>
          <w:vertAlign w:val="superscript"/>
          <w:rtl w:val="0"/>
        </w:rPr>
        <w:t xml:space="preserve">1</w:t>
      </w:r>
      <w:r w:rsidR="00000000" w:rsidRPr="00000000" w:rsidDel="00000000">
        <w:rPr>
          <w:rtl w:val="0"/>
        </w:rPr>
        <w:t xml:space="preserve"> punktu, paredzot PVN rēķinā norādīto ar nodokli apliekamo robežvērtību, kuru sasniedzot vai pārsniedzot, ir jāiesniedz attaisnojuma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Ministru kabineta noteikumus Nr.908 ar jaunu 20.</w:t>
      </w:r>
      <w:r w:rsidR="00000000" w:rsidRPr="00000000" w:rsidDel="00000000">
        <w:rPr>
          <w:vertAlign w:val="superscript"/>
          <w:rtl w:val="0"/>
        </w:rPr>
        <w:t xml:space="preserve">2</w:t>
      </w:r>
      <w:r w:rsidR="00000000" w:rsidRPr="00000000" w:rsidDel="00000000">
        <w:rPr>
          <w:rtl w:val="0"/>
        </w:rPr>
        <w:t xml:space="preserve"> un 25.</w:t>
      </w:r>
      <w:r w:rsidR="00000000" w:rsidRPr="00000000" w:rsidDel="00000000">
        <w:rPr>
          <w:vertAlign w:val="superscript"/>
          <w:rtl w:val="0"/>
        </w:rPr>
        <w:t xml:space="preserve">2</w:t>
      </w:r>
      <w:r w:rsidR="00000000" w:rsidRPr="00000000" w:rsidDel="00000000">
        <w:rPr>
          <w:rtl w:val="0"/>
        </w:rPr>
        <w:t xml:space="preserve"> punktu, nosakot kompetentās iestādes - Ārlietu ministrijas Valsts protokola un Aizsardzības ministrijas un VID tiesības pamatotu šaubu gadījumā pieprasīt iesniegt attiecīgā attaisnojuma dokumenta oriģinālu vai apliecinātu dokumenta kopiju zem noteiktās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Ministru kabineta noteikumu Nr.908 1. un 2.pielikumu ar jaunām kolonnām, kurās sniedzama informācija par preču piegādātāju vai pakalpojuma sniedzēju, attaisnojuma dokumenta darījuma kopējo vērtību, PVN rēķina samaksas datumu, un precizēt atsauces uz aiļu numuriem;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Ministru kabineta noteikumu Nr.908 1.pielikumu ar jaunu lauku, kurā sniedzama informācija par transportlīdzekļa iegādes darījumu.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 Iesnieguma iesniegšana un pārsūtīšana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atmaksas dokumentu sagatavošanas, iesniegšanas, atpakaļ sūtīšanas, kā arī lietu arhivēšanas process ir darbietilpīgs un neefektīvs no administratīvo resursu izmantošanas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ar Ministru kabineta noteikumu projektu paredzēts turpmāk iesniegumam PVN un AN atmaksāšanai pievienot apliecinātās dokumentu kopijas un noteikt PVN summas robežvērtību, kuru sasniedzot vai pārsniedzot būs jāpievieno apliecinātās dokumentu kopijas, sagaidāms, ka samazināsies iesniegumam pievienojamo attaisnojuma dokumentu skaits. Ieviešot prasību kompetentajai iestādei iesniegumu un attaisnojuma dokumentus pārsūtīt VID elektroniskā veidā, administratīvais process tiks efektivizēts un daļēji modernizēts.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noteikumu Nr.908 21.5.1. un 26.4.1.apakšpunktā minēto kompetentās iestādes pilnvarotā persona iesniegumā ar parakstu un zīmogu apliecina, ka ir konstatētas iesniedzēja tiesības uz PVN un/vai AN atmaksu. Ņemot vērā, ka kompetentās iestādes pilnvarotā persona ir tiesīga pārsūtīt dokumentu kopu VID tikai gadījumā, kad visu nosacījumu atbilstība ir pārbaudīta, turpmāk nav nepieciešams Ministru kabineta noteikumu Nr.908 saturā saglabāt prasību kompetentās iestādes pilnvarotajai personai iesniegumā ar parakstu un zīmogu apliecināt iesniedzēja tiesības uz konkrētā nodokļa (-u) atmaksu.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Ministru kabineta noteikumos ir atsevišķi atrunāta iesniedzēja un tā pilnvarotās personas rīcība, aizpildot un iesniedzot iesniegumu PVN un/vai AN atmaksāšanai. Ministru kabineta noteikumi Nr.908 neparedz pilnvarotās personas darbības, kuras izpildāmas īpaša pilnvarojuma ietvaros, tādējādi uz pilnvarotās personas darbībām ir attiecināms Administratīvā procesa likuma 39.pantā minētais, proti, pilnvarojums vest lietu dod pārstāvim tiesības pārstāvamā vārdā izpildīt visas procesuālās darbības, izņemot darbības, kuru izpildīšanai likums prasa īpašu pilnvarojumu, un pārstāvamajam ir saistošas visas procesuālās darbības, ko pārstāvis izpildījis viņam dotā pilnvarojuma ietvaros. Līdz ar to turpmāk Ministru kabineta noteikumu Nr.908 saturā nav nepieciešams atsevišķi izdalīt iesniedzēja un tā pilnvarotās personas rīcību, aizpildot un iesniedzot iesniegumu PVN un/vai AN atmaksāšanai.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nepieciešams veikt grozījumus Ministru kabineta noteikumos Nr.908, paredzot iesniedzēja pienākumu iesniegt iesniegumu PVN un AN atmaksāšanai vienā eksemplārā, pievienojot apliecinātās dokumentu kopijas, un kompetentās iestādes - Ārlietu ministrijas Valsts protokola un Aizsardzības ministrijas pienākumu sagatavot un nosūtīt VID elektroniskā dokumenta formā dokumentu kopu, kas sastāv no iesniedzēja iesnieguma un apliecinātajām dokumentu kopijām. Elektronisko dokumentu izstrādāšanai, noformēšanai, glabāšanai un apritei piemērojami elektronisko dokumentu regulējošās tiesību normas - Ministru kabineta 2005.gada 28.jūnija noteikumus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Ar Ministru kabineta noteikumu projektu nav plānots noteikt konkrētu iesnieguma iesniegšanas veidu.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Ministru kabineta noteikumu projektu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Ministru kabineta noteikumu Nr.908 15. un 24.punktu, 21.5., 23.2., 26.3., 26.4. un 28.2.1.apakšpunktu;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Ministru kabineta noteikumu Nr.908 34.punktu, jo Ministru kabineta noteikumos Nr.908 nav paredzēts iekļaut vispārējus nosacījumus elektronisko dokumentu glabāšanai un apritei.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Nr.908 saturā nav paredzēts saglabāt prasību kompetentās iestādes pilnvarotajai personai iesniegumā ar parakstu un zīmogu apliecināt iesniedzēja tiesības uz PVN un/vai AN atmaksu. Kompetentās iestādes pilnvarotā persona informāciju par iesniedzēja tiesībām pieprasīt konkrētā nodokļa (-u) atmaksāšanu un atbilstību nosacījumiem var norādīt pavadvēstulē, ar kuru VID tiek nosūtīts iesniedzēja iesniegums un apliecinātās dokumentu kopijas.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Ministru kabineta noteikumu projektu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Ministru kabineta noteikumu Nr.908 21.1.5.apakšpunktu, svītrojot prasību kompetentās iestādes pilnvarotajai personai ar parakstu un zīmogu apliecināt iesniedzēja tiesības uz konkrētā nodokļa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Ministru kabineta noteikumu Nr.908 26.4.1.apakšpunktu;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Nr.908 1. un 2.pielikumā svītrot lauku, kurā kompetentās iestādes pilnvarotā persona ar parakstu un zīmogu apliecina iesniedzēja tiesības uz konkrētā nodokļa (-u) atmaksu.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Ministru kabineta noteikumu Nr.908 saturā nav paredzēts atsevišķi izdalīt iesniedzēja un tā pilnvarotās personas rīcību, tiesības un pienākumus. Uz pilnvarotās personas darbībām ir attiecināms Administratīvā procesa likuma 39.pantā minētais.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Ministru kabineta noteikumu projektu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Ministru kabineta noteikumu Nr.908 20. un 84.</w:t>
      </w:r>
      <w:r w:rsidR="00000000" w:rsidRPr="00000000" w:rsidDel="00000000">
        <w:rPr>
          <w:vertAlign w:val="superscript"/>
          <w:rtl w:val="0"/>
        </w:rPr>
        <w:t xml:space="preserve">13</w:t>
      </w:r>
      <w:r w:rsidR="00000000" w:rsidRPr="00000000" w:rsidDel="00000000">
        <w:rPr>
          <w:rtl w:val="0"/>
        </w:rPr>
        <w:t xml:space="preserve"> punktu, svītrojot atsauci uz pilnvaroto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šo noteikumu 25.punktu.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Tehniskie grozījumi   </w:t>
      </w:r>
      <w:r w:rsidR="00000000" w:rsidRPr="00000000" w:rsidDel="00000000">
        <w:rPr>
          <w:b w:val="1"/>
          <w:rtl w:val="0"/>
        </w:rPr>
        <w:t xml:space="preserve">4.1. PVN atbrīvojuma piemērošana elektromobiļu un hibrīdauto uzlādei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noteikumu Nr.908 3. un 4.pielikumā ir ietverta vispārējā degvielas pozīcija, par kuru veic PVN atmaksu. Lai gan minēto degvielas pozīciju ir iespējams interpretēt un attiecināt pēc būtības konkrētam transportlīdzeklim paredzētam uzlādes veidam, praksē ir konstatēta atšķirīga izpratne par degvielas pozīcijas tvērumu.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tehnisku precizējumu Ministru kabineta noteikumu Nr.908 43. un 45.punktā, kā arī 3. un 4.pielikumā, izvēršot degvielas pozīcijas tvērumu.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 Saite uz Ārlietu ministrijas mājas 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noteikumu Nr.908 61.punktā iekļautā saite uz Ārlietu ministrijas mājas lapu ir novecojusi. Pēc tās nav atrodami norādījumi PVN un/vai AN atbrīvojuma sertifikāta aizpildīšanai.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tehnisku precizējumu Ministru kabineta noteikumu Nr.908 61.punktā, svītrojot atsauci uz Ārlietu ministrijas norādījumiem PVN un/vai AN atbrīvojuma sertifikāta aizpildīšanai un neaktuālu Ārlietu ministrijas mājaslapas saiti.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situācijas, ka Ministru kabineta noteikumi Nr.908 satur tehnisku vai novecojošu informāciju, nav paredzēts to saturā iekļaut norādes uz skaidrojošiem materiāliem, kā arī konkrētās saites uz mājaslapām.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 Ministru kabineta noteikumu Nr.908 3.pielikuma nosaukuma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Ministru kabineta noteikumu Nr.908 3.pielikuma nosaukumā ir ietverta tieša atsauce uz PVN atmaksas procedūru par precēm un pakalpojumiem, kas paredzēti Latvijā reģistrēto diplomātisko un konsulāro pārstāvniecību, starptautisko organizāciju vai to pārstāvniecību oficiālajām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2025.gada 1.janvāri iekšzemes darījumos ar Latvijā reģistrētām diplomātiskajām un konsulārajām pārstāvniecībām ir mainīts PVN 0% likmes piemērošanas veids no PVN atmaksas procedūras uz PVN 0% likmes piemērošanu tieši, pamatojoties uz PVN un/vai AN atbrīvojuma sertifikātu, nemainot preču un pakalpojumu klāstu. Kā arī ar Ministru kabineta noteikumu projektu ir paredzēts papildināt Ministru kabineta noteikumus Nr.908 ar jaunu 55.1.3.apakšpunktu, nostiprinot Latvijā reģistrēto diplomātisko un konsulāro pārstāvniecību tiesības iegādāties preces un pakalpojumus ar PVN 0% likmi, ja tie ir iekļauti šo noteikumu 3.pielikumā.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ar Ministru kabineta noteikumu projektu netiek mainīta PVN 0% likmes piemērošana darījumos ar starptautiskām organizācijām un to pārstāvniecībām, un turpmāk minētie subjekti turpinās saņemt preces un pakalpojumus ar PVN atbrīvojumu netieši, t.i. atmaksas procedūras veidā, veidojas neprecizitāte 3.pielikuma nosaukumā, kas varētu radīt tiesisku nenoteiktību attiecībā uz PVN atbrīvojuma (t.i. PVN 0% likmes) piemērošanas veidu darījumos ar Latvijā reģistrētām diplomātiskajām un konsulārajām pārstāvniecībām un starptautiskām organizācijām, un to pārstāvniecībām.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tehnisku precizējumu Ministru kabineta noteikumu Nr.908 3.pielikuma nosaukumā, to izsakot vispārinātā redakcijā, izslēdzot atsauci uz konkrētu PVN 0% likmes piemērošanas veidu.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Tiešās atsauces uz PVN 0% likmes piemērošanas veidu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Ministru kabineta noteikumu Nr.908 41.punkta redakcijā ir iekļauta tieša atsauce uz PVN 0% likmes piemērošanas veidu, t.i. PVN atmaksas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2025.gada 1.janvāri ir mainīta PVN 0% likmes piemērošanas kārtība iekšzemes darījumos ar Latvijā reģistrētām diplomātiskajām un konsulārajām pārstāvniecībām, attiecīgi arī darījumos ar Amerikas Savienoto Valstu vēstniecību Latvijas Republikā turpmāk PVN 0% likmi piemēros tieši, pamatojoties uz PVN un/vai AN atbrīvojuma sertifikātu. Savukārt PVN 0% likmes piemērošanas kārtība preču piegādēm un pakalpojumiem, kas sniegti iekšzemē ar Amerikas Savienoto Valstu vēstniecību saistītajām personām nav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veidojas neprecizitāte attiecībā uz PVN 0% likmes piemērošanas veidu iekšzemes darījumos ar Amerikas Savienoto Valstu vēstniecību Latvijas Republikā.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tehniskus precizējumus Ministru kabineta noteikumos Nr.908.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Nr.908 41.punktā svītrot atsauci uz PVN atbrīvojuma piemērošanu iekšzemes preču piegādēm un pakalpojumiem, kuri sniegti Amerikas Savienoto Valstu vēstniecībai Latvijas Republikā un ar to 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Ministru kabineta noteikumus Nr.908 ar jaunu 40.</w:t>
      </w:r>
      <w:r w:rsidR="00000000" w:rsidRPr="00000000" w:rsidDel="00000000">
        <w:rPr>
          <w:vertAlign w:val="superscript"/>
          <w:rtl w:val="0"/>
        </w:rPr>
        <w:t xml:space="preserve">1</w:t>
      </w:r>
      <w:r w:rsidR="00000000" w:rsidRPr="00000000" w:rsidDel="00000000">
        <w:rPr>
          <w:rtl w:val="0"/>
        </w:rPr>
        <w:t xml:space="preserve"> apakšpunktu un precizēt 84.</w:t>
      </w:r>
      <w:r w:rsidR="00000000" w:rsidRPr="00000000" w:rsidDel="00000000">
        <w:rPr>
          <w:vertAlign w:val="superscript"/>
          <w:rtl w:val="0"/>
        </w:rPr>
        <w:t xml:space="preserve">1</w:t>
      </w:r>
      <w:r w:rsidR="00000000" w:rsidRPr="00000000" w:rsidDel="00000000">
        <w:rPr>
          <w:rtl w:val="0"/>
        </w:rPr>
        <w:t xml:space="preserve"> 2.apakšpunktu ar atsauci uz 40.</w:t>
      </w:r>
      <w:r w:rsidR="00000000" w:rsidRPr="00000000" w:rsidDel="00000000">
        <w:rPr>
          <w:vertAlign w:val="superscript"/>
          <w:rtl w:val="0"/>
        </w:rPr>
        <w:t xml:space="preserve">1</w:t>
      </w:r>
      <w:r w:rsidR="00000000" w:rsidRPr="00000000" w:rsidDel="00000000">
        <w:rPr>
          <w:rtl w:val="0"/>
        </w:rPr>
        <w:t xml:space="preserve"> punktu, nostiprinot ar Amerikas Savienoto Valstu vēstniecību Latvijas Republikā saistīto personu tiesības iegādāties preces un saņemt pakalpojumus Latvijas teritorijā PVN atmaksas procedūrā, nepiemērojot šajos noteikumos minētos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Ministru kabineta noteikumus Nr.908 ar jaunu 55.1.4.apakšpunktu un precizēt 84.</w:t>
      </w:r>
      <w:r w:rsidR="00000000" w:rsidRPr="00000000" w:rsidDel="00000000">
        <w:rPr>
          <w:vertAlign w:val="superscript"/>
          <w:rtl w:val="0"/>
        </w:rPr>
        <w:t xml:space="preserve">1</w:t>
      </w:r>
      <w:r w:rsidR="00000000" w:rsidRPr="00000000" w:rsidDel="00000000">
        <w:rPr>
          <w:rtl w:val="0"/>
        </w:rPr>
        <w:t xml:space="preserve"> 2.apakšpunktu ar atsauci uz 55.1.4.apakšpunktu, nostiprinot Amerikas Savienoto Valstu vēstniecības tiesības iegādāties preces un saņemt pakalpojumus Latvijas teritorijā ar tiešu PVN atbrīvojumu (t.i. PVN 0% likmi), nepiemērojot šajos noteikumos minētos ierobežojumus.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4.5. Preču iegādes veidu precizēšana sertifikāta apstiprināšanas gadījumā</w:t>
      </w:r>
      <w:r w:rsidR="00000000" w:rsidRPr="00000000" w:rsidDel="00000000">
        <w:rPr>
          <w:b w:val="1"/>
          <w:rtl w:val="0"/>
        </w:rPr>
        <w:t xml:space="preserve">      </w:t>
      </w:r>
      <w:r w:rsidR="00000000" w:rsidRPr="00000000" w:rsidDel="00000000">
        <w:rPr>
          <w:rtl w:val="0"/>
        </w:rPr>
        <w:t xml:space="preserve">Ministru kabineta noteikumu Nr.908 62. un 63.punkts nosaka preču iegādes un pakalpojumu saņemšanas veidu uzskaitījumu, kad Ārlietu ministrija vai Aizsardzības ministrija apstiprina sertifikātu, ko noformē attiecīgās personas. Likuma "Par akcīzes nodokli" 20.panta otrajā un piektajā daļā ir noteikti akcīzes preču iegādes veidi, kur akcīzes preču iegāde tiek veikta ar atbrīvojumu no akcīzes nodokļa, pamatojoties uz PVN un/vai AN atbrīvojuma sertifikātu. Saskaņā ar Elektroenerģijas nodokļa likuma 6.panta trešo un ceturto daļu no elektroenerģijas nodokļa tiek atbrīvota elektroenerģija, ko attiecīgās personas iegādājas, pamatojoties uz PVN un/vai AN atbrīvojuma sertifikātu. Tādējādi pamatojoties uz PVN un/vai AN atbrīvojuma sertifikātu, elektroenerģijas iegādei piemēro PVN 0 % likmi un, ja elektroenerģijas nodokļa maksātājs piegādā elektroenerģiju, arī atbrīvojumu no elektroenerģijas nodokļa.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attiecīgi precizēt Ministru kabineta noteikumu Nr.908 62. un 63.punktā noteikto preču iegādes saņemšanas veidu uzskaitījumu, lai redakcionāli tas atbilstu likumā "Par akcīzes nodokli" minētajam, kā arī atsevišķi uzskaitījumā izdalīt elektroenerģijas iegādi.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Lēmumu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noteikumu Nr.908 31.punktā, kā arī 29.3. apakšpunktā ir noteikts, ka VID 30 dienu laikā pēc Ministru kabineta noteikumu Nr.908 15. un 24.punktā minētā iesnieguma saņemšanas pieņem lēmumu par PVN un AN atmaksāšanu pilnībā vai daļēji vai par atteikumu atmaksāt kādu no minētajiem nodokļiem vai abus nodokļus. Ja pieņemts lēmums par PVN un AN atmaksāšanu pilnībā, VID piecu darbdienu laikā pēc lēmuma pieņemšanas nosūta lēmumu Ārlietu ministrijas Valsts protokolam vai Aizsardzības ministrijai, norādot tajā atmaksai apstiprināto PVN un AN summu par uzskaitītajiem akcīzes preču (alkoholiskie dzērieni, tabakas izstrādājumi, elektroniskajās smēķēšanas ierīcēs izmantojamais šķidrums, elektroniskajās smēķēšanas ierīcēs izmantojamā šķidruma sagatavošanas sastāvdaļas un tabakas aizstājējprodukti) daudzumiem, par kuriem atmaksāts AN un norādot transportlīdzekļa veidu, ja PVN tiek atmaksāts par šo noteikumu 46.punktā minēto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labvēlīgs lēmums par PVN un AN atmaksu tiek sagatavots katram subjektam atsevišķi, reģistrēts un nosūtīts Ārlietu ministrijas Valsts Protokolam vai Aizsardzības ministrijai. Lēmumu sagatavošana ir pilnībā manuāla. PVN un AN atmaksas lēmumu sagatavošanas un reģistrēšanas process ir darbietilpīgs un neefektīvs no administratīvo resursu izmantošanas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vienkāršotu rīcību attiecībā uz labvēlīgu lēmumu par PVN un AN atmaksu sagatavošanu un nosūtīšanu tiks efektivizēts resursu patēriņš un nosūtāmās informācijas apjoms, kas savukārt mazinās administratīvo slogu iesaistītajām pusēm.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grozījumus Ministru kabineta noteikumos Nr.908, paredzot vienkāršotu rīcību labvēlīga lēmuma par PVN un AN atmaksu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Nr.908 ir nepieciešams noteikt, ka lēmumu par PVN un AN atmaksu pilnībā, rakstveidā neizdod, bet PVN un AN pilnīgas atmaksas gadījumā VID lēmumu paziņo, nosūtot informācijas apkopojumu par atmaksāto PVN un AN Ārlietu ministrijas Valsts Protokolam vai Aizsardzības ministrijai. Tādējādi VID varēs sagatavot informācijas apkopojumu, kurā saraksta veidā tiks iekļauti subjekti, kuriem ir atmaksājams apstiprinātais PVN un AN, dokumentā norādot atmaksājamās summas un Ministru kabineta noteikumu Nr.908 31.1. un 31.2. noteikto informāciju. PVN vai AN daļējas atmaksas un atteikuma lēmumu pieņemšanas kārtība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paredzēts precizēt Ministru kabineta noteikumu Nr.908 31. punktu, 29.3.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iespējas uzlabot nodokļu atmaksas procesu, tika ņemta vērā VID iegūtā Eiropas Nodokļu administrācijas organizācijas (IOTA) 20 dalībvalstu pieredze diplomātiskā korpusa nodokļu atmaksas procesa norisē. No 20 valstīm astoņās valstīs kopā ar iesniegumu var iesniegt vai nu attaisnojuma dokumentu oriģinālus vai to apliecinātas kopijas. Savukārt četrās valstīs, arī tajās, kurās atmaksu process nav elektronisks, attaisnojuma dokumentu oriģinālu vai to apliecinātu kopiju iesniegšana nav obligāta prasība. Šajos gadījumos visa atmaksai nepieciešamā informācija ir iekļauta diplomātiskā korpusa personu iesniegumā. Tomēr nodokļu administrācija un Ārlietu ministrija var tos pieprasīt, ja tas tiek uzskatīts par nepieciešamu iesniegumu izskatīšanai.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reģistrēto citu ES dalībvalstu un trešo valstu pārstāvniecību diplomātiskie un konsulārie aģenti, administratīvi tehniskais personāls un šo personu ģimenes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saistītas ar ES institūciju vai ES institūcijas pārstāvniecību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organizāciju un to pārstāvniecību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Ziemeļatlantijas līguma organizācijas (NATO) dalībvalstu bruņoto spēku vienību pavadošais civilais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ES dalībvalstu bruņoto spēku vienību pavadošais civilais personāls.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PVN un AN atmaksas, nebūs nepieciešams iesniegt attaisnojuma dokumentu oriģinālus, bet gan vajadzēs iesniegt apliecinātas to kopijas. Līdz ar to attaisnojuma dokumentu oriģināli atradīsies pie iesnieguma par PVN un AN atmaksāšanu iesniedzēja un tam nevajadzēs vērsties VID, lai nepieciešamības gadījumā tos saņemtu atpakaļ.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minētās personas, kompetentās iestādes - Ārlietu ministrijas Valsts protokols un Aizsardzības ministrija, kā arī Valsts ieņēmumu dienests kā faktiskie regulējuma piemērotāji tiek ietekmēti tieši.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reģistrētās citu ES dalībvalstu un trešo valstu diplomātiskās un konsulārās pārstāvniecības;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reģistrētās ES institūcijas, ES institūciju pārstāvniecības vai saskaņā ar ES tiesību aktiem izveidotās struktūras, kurām piemēro 1965.gada 8.aprīļa Protokolu par privilēģijām un imunitāti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reģistrētās starptautiskās struktūras, kuras par tādām atzinušas Latvijas kompetentās iestādes, tai skaitā Latvijā reģistrētās starptautiskās organizācijas un starptautisko organizāciju pārstāvniecības;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Ziemeļatlantijas līguma organizācijas (NATO) dalībvalstu bruņoto spēku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ES dalībvalstu bruņoto spēku vienības.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izslēgts ierobežojums, kas nosaka, ka AN atbrīvojumu vai atmaksu nepiemēro par alkoholiskajiem dzērieniem, tabakas izstrādājumiem, elektroniskajās smēķēšanas ierīcēs izmantojamo šķidrumu, elektroniskajās smēķēšanas ierīcēs izmantojamā šķidruma sagatavošanas sastāvdaļām un tabakas aizstājējproduktiem, ko iegādājas Ziemeļatlantijas līguma organizācijas (NATO) dalībvalstu un ES dalībvalstu bruņotie spēki, kuri atrodas Latvijā, minētie subjekti oficiālajām vajadzībām varēs iegādāties iepriekš uzskaitītās akcīzes preces, piemērojot tām AN atbrīvojumu vai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PVN un AN atmaksas, nebūs nepieciešams iesniegt attaisnojuma dokumentu oriģinālus, bet gan vajadzēs iesniegt to kopijas. Līdz ar to attaisnojuma dokumentu oriģināli atradīsies pie iesnieguma par PVN un AN atmaksāšanu iesniedzēja un tam nevajadzēs vērsties VID, lai to nepieciešamības gadījumā saņemtu atpakaļ. Atsakoties no attaisnojuma dokumentu oriģinālu iesniegšanas, samazinātos administratīvais slogs iesniedzējam, VID un kompetentām iestādēm - Ārlietu ministrijas Valsts protokolam un Aizsardzības ministrijai, jo tiktu atvieglots pašreiz darbietilpīgais dokumentu sagatavošanas, iesniegšanas un atpakaļ sūtīšanas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minētās juridiskās personas, kompetentās iestādes - Ārlietu ministrijas Valsts protokols un Aizsardzības ministrija, kā arī Valsts ieņēmumu dienests kā faktiskie regulējuma piemērotāji tiek ietekmēti tieši.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VID sniegtās informācijas nodokļu administrācijas rīcībā nav datu par personu patērēto laiku, kas nepieciešams iesnieguma aizpildīšanai un iesniegumam pievienojamo attaisnojuma dokumentu sagatavošanai, līdz ar to administratīvo slogu nevar aprēķināt.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sākotnēji, kamēr personas pieradīs pie jaunās kārtības, iesnieguma aizpildīšanai patērētais laiks palielināsies, jo iesniegumā būs jāaizpilda papildus ailes, kas iepriekš nebija jāaizpilda, jāsagatavo attaisnojuma dokumentu apliecinātas kopijas, tiem dokumentiem, kuru ar PVN apliekamā vērtība sasniedz vai pārsniedz 1000 </w:t>
      </w:r>
      <w:r w:rsidR="00000000" w:rsidRPr="00000000" w:rsidDel="00000000">
        <w:rPr>
          <w:i w:val="1"/>
          <w:rtl w:val="0"/>
        </w:rPr>
        <w:t xml:space="preserve">euro</w:t>
      </w:r>
      <w:r w:rsidR="00000000" w:rsidRPr="00000000" w:rsidDel="00000000">
        <w:rPr>
          <w:rtl w:val="0"/>
        </w:rPr>
        <w:t xml:space="preserve">. Savukārt ilgtermiņā prognozēts, ka iesnieguma aizpildīšanai patērētais laiks nepalielināsies.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pamatā attiecas uz Ministru kabineta noteikumos Nr.908 noteiktu konkrētu Latvijas institūciju - Ārlietu ministrijas Valsts protokola, Aizsardzības ministrijas un VID - sadarbību un nosaka minēto institūciju rīcību attiecībā uz PVN un AN atbrīvojuma piemērošanu, kā arī uz PVN un AN  atmaksas procedūru Ministru kabineta noteikumos Nr.908 noteiktajām personām: citu ES dalībvalstu un trešo valstu diplomātiskām un konsulārām pārstāvniecībām un to diplomātiskajiem un konsulārajiem aģentiem, Latvijā reģistrētām ES institūcijām, ES institūciju pārstāvniecībām vai saskaņā ar ES tiesību aktiem izveidotām struktūrām, kurām piemēro 1965.gada 8.aprīļa Protokolu par privilēģijām un imunitāti Eiropas Savienībā, Latvijā reģistrētām starptautiskām organizācijām vai struktūrām, minēto institūciju vai starptautisko organizāciju darbiniekiem, kuriem Latvijā ir diplomātiskais statuss, citu Ziemeļatlantijas līguma organizācijas (NATO) dalībvalstu bruņoto spēku vienībām un citu ES dalībvalstu bruņoto spēku vienībām. Ministru kabineta noteikumu projekts paredz pārskatīt pašreiz esošo PVN un AN atbrīvojuma piemērošanas un to atmaksas kārtību minētajām personām, dokumentu sagatavošanas un iesniegšanas procesu un minēto Latvijas institūciju savstarpējo sadarbību. Tādējādi Ministru kabineta noteikumu projekts tieši neskar nodokļu maksātājus un individuālus sabiedrības locekļus.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Aizsardzības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9,61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galvenā nodokļu inspektora stundas samaksas likme, t.sk. darba devēja 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iesnieguma izvērtēšanas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iesniegums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1 646,0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iesniegumu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-7 909,03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par kopējo patērēto laiku viena PVN un/vai AN atmaksas iesnieguma izvērtēšanai, pieņemot, ka izvērtēšanu veic galvenais nodokļu inspektors (III līmeņa kvalifikācija), kura stundas likme ir 9,61 euro. Stundas samaksas likmei pieskaitīts darba devēja sociālais nodoklis 23,59 %. 
Aprēķins veikts ņemot vērā 2023.gada datus par iesniegumu (pieņemto lēmumu) skaitu un  prognozējot, ka samazināsies iesniegumu izvērtēšanai un lēmumu pieņemšanai patērētais laiks par 0,50 stundām uz 1 iesniegumu, ka par 69 iesniegumiem turpmāk samazināsies iesniegumu skaits (iesniegumi, kuros pieprasīta tikai PVN atmaksa), ņemot vērā, ka Latvijā reģistrētās diplomātiskās un konsulārās pārstāvniecības turpmāk izmantos PVN tiešā atbrīvojuma procedūru, kā arī samazināsies iesniegumu izskatīšanai patērētais laiks ņemot vērā izmaiņas dokumentu apritē visiem iesniedzējiem. 2023.gadā iesniegti 1715 iesniegumi par PVN un/vai AN atmaksu.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-7 909,03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Attiecinot kārtību, kādā PVN 0 procentu likmes piemēro preču piegādēm un pakalpojumiem, kas paredzēti diplomātisko un konsulāro pārstāvniecību oficiālajām vajadzībām, tiek paplašinātas Ārlietu ministrijas tiesības izsniegt PVN un/vai akcīzes nodokļa atbrīvojuma sertifikātu iekšzemes darījumiem un tiesības pieņemt lēmumu piešķirt personai tiesības lietot sertifikātu bez apstiprināšanas.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 PVN un AN atmaksas, nepieprasot iesniegt attaisnojuma dokumentu oriģinālus, bet gan iesniegt apliecinātas to kopijas, nebūtu nepieciešams attaisnojuma dokumentu oriģinālus nosūtīt atpakaļ iesniedzējam, kas ļautu ietaupīt resursus, kas tiek patērēti sagatavojot dokumentu kopijas uzglabāšanai lietā un arhivējot dokumentus. Atsakoties no attaisnojuma dokumentu oriģinālu iesniegšanas, samazinātos administratīvais slogs iesniedzējam, VID un kompetentām iestādēm - Ārlietu ministrijas Valsts protokolam un Aizsardzības ministrijai, jo tiktu atvieglots pašreiz darbietilpīgais dokumentu sagatavošanas, iesniegšanas un atpakaļ sūtīšanas process.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Ieviešot PVN 0% likmes piemērošanu tieši, uz PVN un/vai akcīzes nodokļa atbrīvojuma sertifikāta pamata preču piegādēm un pakalpojumiem, kas paredzēti diplomātisko un konsulāro pārstāvniecību oficiālajām vajadzībām, tiek optimizēti VID un Ārlietu ministrijas procesi.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24-TA-1852</w:t>
    </w:r>
    <w:r>
      <w:br/>
    </w:r>
    <w:r w:rsidR="00000000" w:rsidRPr="00000000" w:rsidDel="00000000">
      <w:rPr>
        <w:rtl w:val="0"/>
      </w:rPr>
      <w:t xml:space="preserve">Izdrukāts 29.07.2026. 23.59 - 4.0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24-TA-1852</w:t>
    </w:r>
    <w:r>
      <w:br/>
    </w:r>
    <w:r w:rsidR="00000000" w:rsidRPr="00000000" w:rsidDel="00000000">
      <w:rPr>
        <w:rtl w:val="0"/>
      </w:rPr>
      <w:t xml:space="preserve">Izdrukāts 29.07.2026. 23.59 - 4.0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anotācija_(ex_ante)_24-TA-1852.docx</dc:title>
</cp:coreProperties>
</file>

<file path=docProps/custom.xml><?xml version="1.0" encoding="utf-8"?>
<Properties xmlns="http://schemas.openxmlformats.org/officeDocument/2006/custom-properties" xmlns:vt="http://schemas.openxmlformats.org/officeDocument/2006/docPropsVTypes"/>
</file>