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E7A68" w14:textId="2FFD2FE1" w:rsidR="0027305F" w:rsidRDefault="00247F92" w:rsidP="00247F9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47F92">
        <w:rPr>
          <w:rFonts w:ascii="Times New Roman" w:hAnsi="Times New Roman" w:cs="Times New Roman"/>
          <w:sz w:val="24"/>
          <w:szCs w:val="24"/>
        </w:rPr>
        <w:t>2. pielikums</w:t>
      </w:r>
    </w:p>
    <w:p w14:paraId="1F229E96" w14:textId="62C34BAD" w:rsidR="00247F92" w:rsidRDefault="00247F92" w:rsidP="00247F9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Ministru kabineta noteikumu projekta</w:t>
      </w:r>
    </w:p>
    <w:p w14:paraId="793B072F" w14:textId="60601280" w:rsidR="00247F92" w:rsidRDefault="00247F92" w:rsidP="00247F9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"Grozījumi Ministru kabineta 2013. gada 19. februāra</w:t>
      </w:r>
    </w:p>
    <w:p w14:paraId="60B29423" w14:textId="3C3D5A4A" w:rsidR="00247F92" w:rsidRDefault="00247F92" w:rsidP="00247F9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noteikumos Nr.96 "Noteikumi par tiesas sniegtajiem</w:t>
      </w:r>
    </w:p>
    <w:p w14:paraId="77836791" w14:textId="40FA652C" w:rsidR="00247F92" w:rsidRDefault="00247F92" w:rsidP="00247F9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maksas pakalpojumiem sākotnējās ietekmes</w:t>
      </w:r>
    </w:p>
    <w:p w14:paraId="18BD9B4F" w14:textId="2BCC7EB5" w:rsidR="00247F92" w:rsidRDefault="00247F92" w:rsidP="00247F9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novērtējuma ziņojumam (anotācijai)</w:t>
      </w:r>
    </w:p>
    <w:p w14:paraId="5F25A524" w14:textId="423D498B" w:rsidR="00247F92" w:rsidRDefault="00247F92" w:rsidP="00247F9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43B2FD0" w14:textId="2DA621FE" w:rsidR="00247F92" w:rsidRDefault="00247F92" w:rsidP="00247F9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972E889" w14:textId="3DC951C2" w:rsidR="00247F92" w:rsidRPr="00247F92" w:rsidRDefault="00B64A68" w:rsidP="00247F9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Detalizēts ieņēmumu aprēķins</w:t>
      </w:r>
    </w:p>
    <w:p w14:paraId="73EE3DEB" w14:textId="60C22E39" w:rsidR="00247F92" w:rsidRDefault="00247F92" w:rsidP="00247F92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14312" w:type="dxa"/>
        <w:tblLook w:val="04A0" w:firstRow="1" w:lastRow="0" w:firstColumn="1" w:lastColumn="0" w:noHBand="0" w:noVBand="1"/>
      </w:tblPr>
      <w:tblGrid>
        <w:gridCol w:w="1000"/>
        <w:gridCol w:w="3673"/>
        <w:gridCol w:w="1418"/>
        <w:gridCol w:w="850"/>
        <w:gridCol w:w="1276"/>
        <w:gridCol w:w="1027"/>
        <w:gridCol w:w="816"/>
        <w:gridCol w:w="1272"/>
        <w:gridCol w:w="1027"/>
        <w:gridCol w:w="819"/>
        <w:gridCol w:w="1134"/>
      </w:tblGrid>
      <w:tr w:rsidR="00247F92" w:rsidRPr="00247F92" w14:paraId="12C3E443" w14:textId="77777777" w:rsidTr="002F5F08">
        <w:trPr>
          <w:trHeight w:val="315"/>
        </w:trPr>
        <w:tc>
          <w:tcPr>
            <w:tcW w:w="1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29FAB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Nr.</w:t>
            </w:r>
          </w:p>
        </w:tc>
        <w:tc>
          <w:tcPr>
            <w:tcW w:w="3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42847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Pakalpojuma veids</w:t>
            </w:r>
          </w:p>
        </w:tc>
        <w:tc>
          <w:tcPr>
            <w:tcW w:w="45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EA1EBB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Saskaņā ar spēkā esošo cenrādi</w:t>
            </w:r>
          </w:p>
        </w:tc>
        <w:tc>
          <w:tcPr>
            <w:tcW w:w="50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A9DE59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Saskaņā ar grozījumiem</w:t>
            </w:r>
          </w:p>
        </w:tc>
      </w:tr>
      <w:tr w:rsidR="00247F92" w:rsidRPr="00247F92" w14:paraId="5BCA551D" w14:textId="77777777" w:rsidTr="002F5F08">
        <w:trPr>
          <w:trHeight w:val="420"/>
        </w:trPr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188F59" w14:textId="77777777" w:rsidR="00247F92" w:rsidRPr="00247F92" w:rsidRDefault="00247F92" w:rsidP="0024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3FF4DD" w14:textId="77777777" w:rsidR="00247F92" w:rsidRPr="00247F92" w:rsidRDefault="00247F92" w:rsidP="0024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1B095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Mērvienība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013A1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Cena bez PVN* </w:t>
            </w:r>
            <w:r w:rsidRPr="00247F9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Pr="00247F9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(euro)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DD69C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Pakalpojumu skaits</w:t>
            </w:r>
          </w:p>
        </w:tc>
        <w:tc>
          <w:tcPr>
            <w:tcW w:w="10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F17AE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Ieņēmumi</w:t>
            </w:r>
            <w:r w:rsidRPr="00247F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br/>
            </w:r>
            <w:r w:rsidRPr="00247F9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v-LV"/>
              </w:rPr>
              <w:t>(euro)</w:t>
            </w:r>
          </w:p>
        </w:tc>
        <w:tc>
          <w:tcPr>
            <w:tcW w:w="50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DC5589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2022.gads un turpmākie gadi</w:t>
            </w:r>
          </w:p>
        </w:tc>
      </w:tr>
      <w:tr w:rsidR="00247F92" w:rsidRPr="00247F92" w14:paraId="33DDFADF" w14:textId="77777777" w:rsidTr="002F5F08">
        <w:trPr>
          <w:trHeight w:val="420"/>
        </w:trPr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302C8C" w14:textId="77777777" w:rsidR="00247F92" w:rsidRPr="00247F92" w:rsidRDefault="00247F92" w:rsidP="0024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29F017" w14:textId="77777777" w:rsidR="00247F92" w:rsidRPr="00247F92" w:rsidRDefault="00247F92" w:rsidP="0024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EC9EA9" w14:textId="77777777" w:rsidR="00247F92" w:rsidRPr="00247F92" w:rsidRDefault="00247F92" w:rsidP="0024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8FA059" w14:textId="77777777" w:rsidR="00247F92" w:rsidRPr="00247F92" w:rsidRDefault="00247F92" w:rsidP="0024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073FD7" w14:textId="77777777" w:rsidR="00247F92" w:rsidRPr="00247F92" w:rsidRDefault="00247F92" w:rsidP="00247F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0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28D5DA" w14:textId="77777777" w:rsidR="00247F92" w:rsidRPr="00247F92" w:rsidRDefault="00247F92" w:rsidP="00247F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8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0CF43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Cena bez PVN* </w:t>
            </w:r>
            <w:r w:rsidRPr="00247F9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(euro)</w:t>
            </w:r>
          </w:p>
        </w:tc>
        <w:tc>
          <w:tcPr>
            <w:tcW w:w="12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BE043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Pakalpojumu skaits</w:t>
            </w:r>
          </w:p>
        </w:tc>
        <w:tc>
          <w:tcPr>
            <w:tcW w:w="10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7102D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Ieņēmumi</w:t>
            </w:r>
            <w:r w:rsidRPr="00247F9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(euro)</w:t>
            </w:r>
          </w:p>
        </w:tc>
        <w:tc>
          <w:tcPr>
            <w:tcW w:w="19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D48423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Izmaiņas</w:t>
            </w:r>
          </w:p>
        </w:tc>
      </w:tr>
      <w:tr w:rsidR="002F5F08" w:rsidRPr="00247F92" w14:paraId="6A448544" w14:textId="77777777" w:rsidTr="002F5F08">
        <w:trPr>
          <w:trHeight w:val="1410"/>
        </w:trPr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EE13C7" w14:textId="77777777" w:rsidR="00247F92" w:rsidRPr="00247F92" w:rsidRDefault="00247F92" w:rsidP="0024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79A02B" w14:textId="77777777" w:rsidR="00247F92" w:rsidRPr="00247F92" w:rsidRDefault="00247F92" w:rsidP="0024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027A85" w14:textId="77777777" w:rsidR="00247F92" w:rsidRPr="00247F92" w:rsidRDefault="00247F92" w:rsidP="0024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23258B" w14:textId="77777777" w:rsidR="00247F92" w:rsidRPr="00247F92" w:rsidRDefault="00247F92" w:rsidP="0024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642E8C" w14:textId="77777777" w:rsidR="00247F92" w:rsidRPr="00247F92" w:rsidRDefault="00247F92" w:rsidP="00247F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0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5A7DA9" w14:textId="77777777" w:rsidR="00247F92" w:rsidRPr="00247F92" w:rsidRDefault="00247F92" w:rsidP="00247F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939D33" w14:textId="77777777" w:rsidR="00247F92" w:rsidRPr="00247F92" w:rsidRDefault="00247F92" w:rsidP="0024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02A172" w14:textId="77777777" w:rsidR="00247F92" w:rsidRPr="00247F92" w:rsidRDefault="00247F92" w:rsidP="0024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F845E3" w14:textId="77777777" w:rsidR="00247F92" w:rsidRPr="00247F92" w:rsidRDefault="00247F92" w:rsidP="0024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9E0D80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Cena bez PVN* </w:t>
            </w:r>
            <w:r w:rsidRPr="00247F9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(euro)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8CC5B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Ieņēmumi (</w:t>
            </w:r>
            <w:r w:rsidRPr="00247F9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</w:t>
            </w:r>
            <w:r w:rsidRPr="00247F9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)</w:t>
            </w:r>
          </w:p>
        </w:tc>
      </w:tr>
      <w:tr w:rsidR="00247F92" w:rsidRPr="00247F92" w14:paraId="4277B17C" w14:textId="77777777" w:rsidTr="002F5F08">
        <w:trPr>
          <w:trHeight w:val="55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9631C" w14:textId="77777777" w:rsidR="00247F92" w:rsidRPr="00247F92" w:rsidRDefault="00247F92" w:rsidP="0024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6.</w:t>
            </w: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C081C" w14:textId="77777777" w:rsidR="00247F92" w:rsidRPr="00247F92" w:rsidRDefault="00247F92" w:rsidP="0024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Dokumentu nosūtīšana pa faksu (Latvijas robežās)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FD2F7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 sūtījums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D41CB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1F085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50E1D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B2250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01E3F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51FCC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17E78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-0,71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DA5A0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0,00</w:t>
            </w:r>
          </w:p>
        </w:tc>
      </w:tr>
      <w:tr w:rsidR="00247F92" w:rsidRPr="00247F92" w14:paraId="29CFD68E" w14:textId="77777777" w:rsidTr="002F5F08">
        <w:trPr>
          <w:trHeight w:val="67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0AB08" w14:textId="77777777" w:rsidR="00247F92" w:rsidRPr="00247F92" w:rsidRDefault="00247F92" w:rsidP="0024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8.</w:t>
            </w: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E023C" w14:textId="77777777" w:rsidR="00247F92" w:rsidRPr="00247F92" w:rsidRDefault="00247F92" w:rsidP="0024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Skaņas ieraksta kopijas izgatavošana (viena</w:t>
            </w:r>
            <w:r w:rsidRPr="00247F9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skaņas ieraksta datne)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897B4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 CD matrica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0C16A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8BDFF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DCC36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164,56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FEEAA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3A854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D7DAE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B23B4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-2,42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5594F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-164,56</w:t>
            </w:r>
          </w:p>
        </w:tc>
      </w:tr>
      <w:tr w:rsidR="00247F92" w:rsidRPr="00247F92" w14:paraId="249C53EC" w14:textId="77777777" w:rsidTr="002F5F08">
        <w:trPr>
          <w:trHeight w:val="67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6D3E8" w14:textId="77777777" w:rsidR="00247F92" w:rsidRPr="00247F92" w:rsidRDefault="00247F92" w:rsidP="0024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8.1.</w:t>
            </w: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C3622" w14:textId="77777777" w:rsidR="00247F92" w:rsidRPr="00247F92" w:rsidRDefault="00247F92" w:rsidP="0024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Skaņas ieraksta kopijas izgatavošana, ieraksts CD matricā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5A1CD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 skaņas ieraksta datne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CFB3B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EE466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CC7FC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111D3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3,10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5881F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38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3D724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117,80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15DA9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31793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117,80</w:t>
            </w:r>
          </w:p>
        </w:tc>
      </w:tr>
      <w:tr w:rsidR="00247F92" w:rsidRPr="00247F92" w14:paraId="0AEC824D" w14:textId="77777777" w:rsidTr="002F5F08">
        <w:trPr>
          <w:trHeight w:val="67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C3F55" w14:textId="77777777" w:rsidR="00247F92" w:rsidRPr="00247F92" w:rsidRDefault="00247F92" w:rsidP="0024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8.2.</w:t>
            </w: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65501" w14:textId="77777777" w:rsidR="00247F92" w:rsidRPr="00247F92" w:rsidRDefault="00247F92" w:rsidP="0024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Skaņas ieraksta kopijas izgatavošana, ieraksts zibatmiņā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7D8E3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 skaņas ieraksta datne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847EC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BD8D8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A7B1C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1B431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6,45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A9F88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6F52E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129,00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8B835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6,45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FA291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129,00</w:t>
            </w:r>
          </w:p>
        </w:tc>
      </w:tr>
      <w:tr w:rsidR="00247F92" w:rsidRPr="00247F92" w14:paraId="09A7AE22" w14:textId="77777777" w:rsidTr="002F5F08">
        <w:trPr>
          <w:trHeight w:val="37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F6D7C" w14:textId="77777777" w:rsidR="00247F92" w:rsidRPr="00247F92" w:rsidRDefault="00247F92" w:rsidP="0024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9.</w:t>
            </w: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7F9A6" w14:textId="77777777" w:rsidR="00247F92" w:rsidRPr="00247F92" w:rsidRDefault="00247F92" w:rsidP="0024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Dokumentu ierakstīšana datu nesējā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139B5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 CD matrica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FBDE0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43495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56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21BDB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135,52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397B1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F5A29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2B048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1AEBE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-2,42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9A124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-135,52</w:t>
            </w:r>
          </w:p>
        </w:tc>
      </w:tr>
      <w:tr w:rsidR="00247F92" w:rsidRPr="00247F92" w14:paraId="30571077" w14:textId="77777777" w:rsidTr="002F5F08">
        <w:trPr>
          <w:trHeight w:val="6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00FD8" w14:textId="77777777" w:rsidR="00247F92" w:rsidRPr="00247F92" w:rsidRDefault="00247F92" w:rsidP="0024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lastRenderedPageBreak/>
              <w:t>9.1.</w:t>
            </w: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C7B81" w14:textId="77777777" w:rsidR="00247F92" w:rsidRPr="00247F92" w:rsidRDefault="00247F92" w:rsidP="0024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Dokumentu ierakstīšana datu nesējā, ieraksts CD matricā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AD9E3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 dokuments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5861F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736FD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57F0C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7C1DC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3,10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4C7E0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28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4A3A2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86,80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64DB9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0A42C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86,80</w:t>
            </w:r>
          </w:p>
        </w:tc>
      </w:tr>
      <w:tr w:rsidR="00247F92" w:rsidRPr="00247F92" w14:paraId="7C6B17E9" w14:textId="77777777" w:rsidTr="002F5F08">
        <w:trPr>
          <w:trHeight w:val="67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F6EF6" w14:textId="77777777" w:rsidR="00247F92" w:rsidRPr="00247F92" w:rsidRDefault="00247F92" w:rsidP="0024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9.2.</w:t>
            </w: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0A304" w14:textId="77777777" w:rsidR="00247F92" w:rsidRPr="00247F92" w:rsidRDefault="00247F92" w:rsidP="0024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Dokumentu ierakstīšana datu nesējā, ieraksts zibatmiņā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AAD84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 dokuments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F6B5C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66A0F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F9FCA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1AFCD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6,45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1ED6A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DE036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129,00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F6D41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6,45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F3759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129,00</w:t>
            </w:r>
          </w:p>
        </w:tc>
      </w:tr>
      <w:tr w:rsidR="00247F92" w:rsidRPr="00247F92" w14:paraId="443276A7" w14:textId="77777777" w:rsidTr="002F5F08">
        <w:trPr>
          <w:trHeight w:val="87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149E5" w14:textId="77777777" w:rsidR="00247F92" w:rsidRPr="00247F92" w:rsidRDefault="00247F92" w:rsidP="0024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11.</w:t>
            </w: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CA099" w14:textId="3F0DF042" w:rsidR="00247F92" w:rsidRPr="00247F92" w:rsidRDefault="00247F92" w:rsidP="0024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Tiesā iesniedzama dokumenta atvasinājuma</w:t>
            </w:r>
            <w:r w:rsidRPr="00247F9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izgatavošana</w:t>
            </w:r>
            <w:r w:rsidR="0055607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(norādīta vidējā pakalpojuma cena)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9CF38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 dokuments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F75AF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278FE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647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86783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3202,65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7F21D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04775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23655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B4B1F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-4,95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DC1D9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-3202,65</w:t>
            </w:r>
          </w:p>
        </w:tc>
      </w:tr>
      <w:tr w:rsidR="00247F92" w:rsidRPr="00247F92" w14:paraId="77A585C0" w14:textId="77777777" w:rsidTr="002F5F08">
        <w:trPr>
          <w:trHeight w:val="67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EAFD2" w14:textId="77777777" w:rsidR="00247F92" w:rsidRPr="00247F92" w:rsidRDefault="00247F92" w:rsidP="0024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16.</w:t>
            </w: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BEC3E" w14:textId="77777777" w:rsidR="00247F92" w:rsidRPr="00247F92" w:rsidRDefault="00247F92" w:rsidP="0024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Tiesas nolēmuma spēkā stāšanās apliecināšana, ja šis nolēmums iesniedzams ārvalstu iestādēs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30860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 dokuments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51C79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22060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0FB95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074DF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8,00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05E82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696B7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80,00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0BD20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45BE0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80,00</w:t>
            </w:r>
          </w:p>
        </w:tc>
      </w:tr>
      <w:tr w:rsidR="00247F92" w:rsidRPr="00247F92" w14:paraId="6356F8C9" w14:textId="77777777" w:rsidTr="002F5F08">
        <w:trPr>
          <w:trHeight w:val="67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90DD0" w14:textId="77777777" w:rsidR="00247F92" w:rsidRPr="00247F92" w:rsidRDefault="00247F92" w:rsidP="0024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6.piezīme</w:t>
            </w: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3B02B" w14:textId="77777777" w:rsidR="00247F92" w:rsidRPr="00247F92" w:rsidRDefault="00247F92" w:rsidP="0024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Par katru nākamo skaņas ieraksta datni, ja CD matricas vai zibatmiņas ietilpība to pieļauj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A1FAA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 skaņas ieraksta datne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D7F85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1E516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E59AD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33624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1,45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0B2F5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E3D76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14,50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8DD9D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1,45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AB2B7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14,50</w:t>
            </w:r>
          </w:p>
        </w:tc>
      </w:tr>
      <w:tr w:rsidR="00247F92" w:rsidRPr="00247F92" w14:paraId="69AAF3AB" w14:textId="77777777" w:rsidTr="002F5F08">
        <w:trPr>
          <w:trHeight w:val="72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31CDA" w14:textId="77777777" w:rsidR="00247F92" w:rsidRPr="00247F92" w:rsidRDefault="00247F92" w:rsidP="0024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7.piezīme</w:t>
            </w: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684E7" w14:textId="77777777" w:rsidR="00247F92" w:rsidRPr="00247F92" w:rsidRDefault="00247F92" w:rsidP="0024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Par katru nākamo dokumentu, ja CD matricas vai zibatmiņas ietilpība to pieļauj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5641E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 dokuments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E9058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43159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5F1B6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68671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1,45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08725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8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D9E6F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11,60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3FC3D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1,45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08A00" w14:textId="77777777" w:rsidR="00247F92" w:rsidRPr="00247F92" w:rsidRDefault="00247F92" w:rsidP="00247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11,60</w:t>
            </w:r>
          </w:p>
        </w:tc>
      </w:tr>
      <w:tr w:rsidR="002F5F08" w:rsidRPr="00247F92" w14:paraId="51C59399" w14:textId="77777777" w:rsidTr="002F5F08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2E6DF" w14:textId="77777777" w:rsidR="00247F92" w:rsidRPr="00247F92" w:rsidRDefault="00247F92" w:rsidP="0024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FED9A" w14:textId="77777777" w:rsidR="00247F92" w:rsidRPr="00247F92" w:rsidRDefault="00247F92" w:rsidP="00247F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Kopā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AF8B3" w14:textId="77777777" w:rsidR="00247F92" w:rsidRPr="00247F92" w:rsidRDefault="00247F92" w:rsidP="0024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3B701" w14:textId="77777777" w:rsidR="00247F92" w:rsidRPr="00247F92" w:rsidRDefault="00247F92" w:rsidP="0024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0823F" w14:textId="77777777" w:rsidR="00247F92" w:rsidRPr="00247F92" w:rsidRDefault="00247F92" w:rsidP="00247F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17F7B" w14:textId="77777777" w:rsidR="00247F92" w:rsidRPr="00247F92" w:rsidRDefault="00247F92" w:rsidP="00247F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3503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46E4C" w14:textId="77777777" w:rsidR="00247F92" w:rsidRPr="00247F92" w:rsidRDefault="00247F92" w:rsidP="00247F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82091" w14:textId="77777777" w:rsidR="00247F92" w:rsidRPr="00247F92" w:rsidRDefault="00247F92" w:rsidP="00247F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6350B" w14:textId="77777777" w:rsidR="00247F92" w:rsidRPr="00247F92" w:rsidRDefault="00247F92" w:rsidP="00247F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569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D9CB9" w14:textId="77777777" w:rsidR="00247F92" w:rsidRPr="00247F92" w:rsidRDefault="00247F92" w:rsidP="0024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221C0" w14:textId="77777777" w:rsidR="00247F92" w:rsidRPr="00247F92" w:rsidRDefault="00247F92" w:rsidP="00247F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247F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-2934</w:t>
            </w:r>
          </w:p>
        </w:tc>
      </w:tr>
    </w:tbl>
    <w:p w14:paraId="2D34C2DF" w14:textId="5C24B2C9" w:rsidR="00247F92" w:rsidRDefault="00247F92" w:rsidP="00247F9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BF2BFA5" w14:textId="77777777" w:rsidR="00247F92" w:rsidRPr="00FD1FA5" w:rsidRDefault="00247F92" w:rsidP="00247F92">
      <w:pPr>
        <w:spacing w:line="240" w:lineRule="auto"/>
        <w:rPr>
          <w:rFonts w:ascii="Times New Roman" w:hAnsi="Times New Roman"/>
          <w:sz w:val="24"/>
          <w:szCs w:val="24"/>
        </w:rPr>
      </w:pPr>
      <w:r w:rsidRPr="00FD1FA5">
        <w:rPr>
          <w:rFonts w:ascii="Times New Roman" w:hAnsi="Times New Roman"/>
          <w:sz w:val="24"/>
          <w:szCs w:val="24"/>
        </w:rPr>
        <w:t>Piezīme.</w:t>
      </w:r>
    </w:p>
    <w:p w14:paraId="4AAED536" w14:textId="77777777" w:rsidR="00247F92" w:rsidRPr="00FD1FA5" w:rsidRDefault="00247F92" w:rsidP="00247F92">
      <w:pPr>
        <w:spacing w:line="240" w:lineRule="auto"/>
        <w:rPr>
          <w:rFonts w:ascii="Times New Roman" w:hAnsi="Times New Roman"/>
          <w:sz w:val="24"/>
          <w:szCs w:val="24"/>
        </w:rPr>
      </w:pPr>
      <w:r w:rsidRPr="00FD1FA5">
        <w:rPr>
          <w:rFonts w:ascii="Times New Roman" w:hAnsi="Times New Roman"/>
          <w:color w:val="414142"/>
          <w:sz w:val="24"/>
          <w:szCs w:val="24"/>
        </w:rPr>
        <w:t xml:space="preserve">* Pievienotās vērtības nodokli nepiemēro, pamatojoties uz </w:t>
      </w:r>
      <w:hyperlink r:id="rId6" w:tgtFrame="_blank" w:history="1">
        <w:r w:rsidRPr="00FD1FA5">
          <w:rPr>
            <w:rFonts w:ascii="Times New Roman" w:hAnsi="Times New Roman"/>
            <w:color w:val="16497B"/>
            <w:sz w:val="24"/>
            <w:szCs w:val="24"/>
          </w:rPr>
          <w:t>Pievienotās vērtības nodokļa likuma</w:t>
        </w:r>
      </w:hyperlink>
      <w:r w:rsidRPr="00FD1FA5">
        <w:rPr>
          <w:rFonts w:ascii="Times New Roman" w:hAnsi="Times New Roman"/>
          <w:color w:val="414142"/>
          <w:sz w:val="24"/>
          <w:szCs w:val="24"/>
        </w:rPr>
        <w:t xml:space="preserve"> </w:t>
      </w:r>
      <w:hyperlink r:id="rId7" w:anchor="p3" w:tgtFrame="_blank" w:history="1">
        <w:r w:rsidRPr="00FD1FA5">
          <w:rPr>
            <w:rFonts w:ascii="Times New Roman" w:hAnsi="Times New Roman"/>
            <w:color w:val="16497B"/>
            <w:sz w:val="24"/>
            <w:szCs w:val="24"/>
          </w:rPr>
          <w:t>3.</w:t>
        </w:r>
      </w:hyperlink>
      <w:r w:rsidRPr="00FD1FA5">
        <w:rPr>
          <w:rFonts w:ascii="Times New Roman" w:hAnsi="Times New Roman"/>
          <w:color w:val="414142"/>
          <w:sz w:val="24"/>
          <w:szCs w:val="24"/>
        </w:rPr>
        <w:t> panta astoto daļu.</w:t>
      </w:r>
    </w:p>
    <w:p w14:paraId="30366244" w14:textId="77777777" w:rsidR="00247F92" w:rsidRDefault="00247F92" w:rsidP="00247F92">
      <w:pPr>
        <w:spacing w:line="240" w:lineRule="auto"/>
      </w:pPr>
    </w:p>
    <w:p w14:paraId="3164A8E4" w14:textId="77777777" w:rsidR="00247F92" w:rsidRPr="00B76722" w:rsidRDefault="00247F92" w:rsidP="00247F92">
      <w:pPr>
        <w:pStyle w:val="StyleRight"/>
        <w:spacing w:after="0"/>
        <w:ind w:firstLine="0"/>
        <w:jc w:val="both"/>
        <w:rPr>
          <w:sz w:val="24"/>
          <w:szCs w:val="24"/>
        </w:rPr>
      </w:pPr>
      <w:r w:rsidRPr="00B76722">
        <w:rPr>
          <w:sz w:val="24"/>
          <w:szCs w:val="24"/>
        </w:rPr>
        <w:t>Iesniedzējs:</w:t>
      </w:r>
      <w:r w:rsidRPr="00B76722">
        <w:rPr>
          <w:sz w:val="24"/>
          <w:szCs w:val="24"/>
        </w:rPr>
        <w:tab/>
      </w:r>
      <w:r w:rsidRPr="00B76722">
        <w:rPr>
          <w:sz w:val="24"/>
          <w:szCs w:val="24"/>
        </w:rPr>
        <w:tab/>
      </w:r>
      <w:r w:rsidRPr="00B76722">
        <w:rPr>
          <w:sz w:val="24"/>
          <w:szCs w:val="24"/>
        </w:rPr>
        <w:tab/>
      </w:r>
      <w:r w:rsidRPr="00B76722">
        <w:rPr>
          <w:sz w:val="24"/>
          <w:szCs w:val="24"/>
        </w:rPr>
        <w:tab/>
      </w:r>
      <w:r w:rsidRPr="00B76722">
        <w:rPr>
          <w:sz w:val="24"/>
          <w:szCs w:val="24"/>
        </w:rPr>
        <w:tab/>
      </w:r>
      <w:r w:rsidRPr="00B76722">
        <w:rPr>
          <w:sz w:val="24"/>
          <w:szCs w:val="24"/>
        </w:rPr>
        <w:tab/>
      </w:r>
    </w:p>
    <w:p w14:paraId="7DAFF2AA" w14:textId="77777777" w:rsidR="00247F92" w:rsidRDefault="00247F92" w:rsidP="00247F92">
      <w:pPr>
        <w:pStyle w:val="StyleRight"/>
        <w:spacing w:after="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T</w:t>
      </w:r>
      <w:r w:rsidRPr="00B76722">
        <w:rPr>
          <w:sz w:val="24"/>
          <w:szCs w:val="24"/>
        </w:rPr>
        <w:t>ieslietu ministr</w:t>
      </w:r>
      <w:r>
        <w:rPr>
          <w:sz w:val="24"/>
          <w:szCs w:val="24"/>
        </w:rPr>
        <w:t>ijas</w:t>
      </w:r>
    </w:p>
    <w:p w14:paraId="61FD5AAB" w14:textId="77777777" w:rsidR="00247F92" w:rsidRPr="00192369" w:rsidRDefault="00247F92" w:rsidP="00247F92">
      <w:pPr>
        <w:pStyle w:val="StyleRight"/>
        <w:tabs>
          <w:tab w:val="left" w:pos="6379"/>
          <w:tab w:val="left" w:pos="12191"/>
        </w:tabs>
        <w:spacing w:after="0"/>
        <w:ind w:right="-1" w:firstLine="0"/>
        <w:jc w:val="both"/>
      </w:pPr>
      <w:r>
        <w:rPr>
          <w:sz w:val="24"/>
          <w:szCs w:val="24"/>
        </w:rPr>
        <w:t>valsts sekretārs</w:t>
      </w:r>
      <w:r w:rsidRPr="00B76722">
        <w:rPr>
          <w:sz w:val="24"/>
          <w:szCs w:val="24"/>
        </w:rPr>
        <w:tab/>
      </w:r>
      <w:r w:rsidRPr="00B76722">
        <w:rPr>
          <w:sz w:val="24"/>
          <w:szCs w:val="24"/>
        </w:rPr>
        <w:tab/>
      </w:r>
      <w:r w:rsidRPr="00B76722">
        <w:rPr>
          <w:sz w:val="24"/>
          <w:szCs w:val="24"/>
        </w:rPr>
        <w:tab/>
      </w:r>
      <w:r>
        <w:rPr>
          <w:sz w:val="24"/>
          <w:szCs w:val="24"/>
        </w:rPr>
        <w:t>Raivis Kronbergs</w:t>
      </w:r>
    </w:p>
    <w:p w14:paraId="4F8C3626" w14:textId="77777777" w:rsidR="00247F92" w:rsidRPr="00F07456" w:rsidRDefault="00247F92" w:rsidP="00247F9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1063C73" w14:textId="77777777" w:rsidR="00247F92" w:rsidRDefault="00247F92" w:rsidP="00247F9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749F026" w14:textId="77777777" w:rsidR="00247F92" w:rsidRPr="00CF544B" w:rsidRDefault="00247F92" w:rsidP="00247F9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F544B">
        <w:rPr>
          <w:rFonts w:ascii="Times New Roman" w:hAnsi="Times New Roman"/>
          <w:sz w:val="24"/>
          <w:szCs w:val="24"/>
        </w:rPr>
        <w:t xml:space="preserve">Āboliņa 67063811 </w:t>
      </w:r>
    </w:p>
    <w:p w14:paraId="6A8EE2FB" w14:textId="77777777" w:rsidR="00247F92" w:rsidRPr="00CF544B" w:rsidRDefault="00247F92" w:rsidP="00247F9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F544B">
        <w:rPr>
          <w:rFonts w:ascii="Times New Roman" w:hAnsi="Times New Roman"/>
          <w:sz w:val="24"/>
          <w:szCs w:val="24"/>
        </w:rPr>
        <w:t>olita.abolina@ta.gov.lv</w:t>
      </w:r>
    </w:p>
    <w:p w14:paraId="06EBB7B1" w14:textId="77777777" w:rsidR="00247F92" w:rsidRPr="00247F92" w:rsidRDefault="00247F92" w:rsidP="00247F9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247F92" w:rsidRPr="00247F92" w:rsidSect="00247F92">
      <w:footerReference w:type="default" r:id="rId8"/>
      <w:pgSz w:w="16838" w:h="11906" w:orient="landscape"/>
      <w:pgMar w:top="1701" w:right="1418" w:bottom="992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6777FE" w14:textId="77777777" w:rsidR="00591E5E" w:rsidRDefault="00591E5E" w:rsidP="00247F92">
      <w:pPr>
        <w:spacing w:after="0" w:line="240" w:lineRule="auto"/>
      </w:pPr>
      <w:r>
        <w:separator/>
      </w:r>
    </w:p>
  </w:endnote>
  <w:endnote w:type="continuationSeparator" w:id="0">
    <w:p w14:paraId="7A71781A" w14:textId="77777777" w:rsidR="00591E5E" w:rsidRDefault="00591E5E" w:rsidP="00247F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711AD" w14:textId="52F29B79" w:rsidR="00247F92" w:rsidRPr="00247F92" w:rsidRDefault="00247F92">
    <w:pPr>
      <w:pStyle w:val="Kjene"/>
      <w:rPr>
        <w:rFonts w:ascii="Times New Roman" w:hAnsi="Times New Roman" w:cs="Times New Roman"/>
        <w:sz w:val="20"/>
        <w:szCs w:val="20"/>
      </w:rPr>
    </w:pPr>
    <w:r w:rsidRPr="00247F92">
      <w:rPr>
        <w:rFonts w:ascii="Times New Roman" w:hAnsi="Times New Roman" w:cs="Times New Roman"/>
        <w:sz w:val="20"/>
        <w:szCs w:val="20"/>
      </w:rPr>
      <w:t>TM</w:t>
    </w:r>
    <w:r w:rsidR="003B5DA7">
      <w:rPr>
        <w:rFonts w:ascii="Times New Roman" w:hAnsi="Times New Roman" w:cs="Times New Roman"/>
        <w:sz w:val="20"/>
        <w:szCs w:val="20"/>
      </w:rPr>
      <w:t>A</w:t>
    </w:r>
    <w:r w:rsidRPr="00247F92">
      <w:rPr>
        <w:rFonts w:ascii="Times New Roman" w:hAnsi="Times New Roman" w:cs="Times New Roman"/>
        <w:sz w:val="20"/>
        <w:szCs w:val="20"/>
      </w:rPr>
      <w:t>notp2_081021_</w:t>
    </w:r>
    <w:r w:rsidR="002F5F08">
      <w:rPr>
        <w:rFonts w:ascii="Times New Roman" w:hAnsi="Times New Roman" w:cs="Times New Roman"/>
        <w:sz w:val="20"/>
        <w:szCs w:val="20"/>
      </w:rPr>
      <w:t>MK not.96</w:t>
    </w:r>
  </w:p>
  <w:p w14:paraId="6979EAFB" w14:textId="77777777" w:rsidR="00247F92" w:rsidRDefault="00247F92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041853" w14:textId="77777777" w:rsidR="00591E5E" w:rsidRDefault="00591E5E" w:rsidP="00247F92">
      <w:pPr>
        <w:spacing w:after="0" w:line="240" w:lineRule="auto"/>
      </w:pPr>
      <w:r>
        <w:separator/>
      </w:r>
    </w:p>
  </w:footnote>
  <w:footnote w:type="continuationSeparator" w:id="0">
    <w:p w14:paraId="3049BD65" w14:textId="77777777" w:rsidR="00591E5E" w:rsidRDefault="00591E5E" w:rsidP="00247F9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F92"/>
    <w:rsid w:val="00247F92"/>
    <w:rsid w:val="0027305F"/>
    <w:rsid w:val="002F5F08"/>
    <w:rsid w:val="003B5DA7"/>
    <w:rsid w:val="0055607E"/>
    <w:rsid w:val="00591E5E"/>
    <w:rsid w:val="00B64281"/>
    <w:rsid w:val="00B64A68"/>
    <w:rsid w:val="00D44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4C041"/>
  <w15:chartTrackingRefBased/>
  <w15:docId w15:val="{398D564E-2A9D-4DB1-BA1F-C89A83CE4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customStyle="1" w:styleId="StyleRight">
    <w:name w:val="Style Right"/>
    <w:basedOn w:val="Parasts"/>
    <w:rsid w:val="00247F92"/>
    <w:pPr>
      <w:spacing w:after="120" w:line="240" w:lineRule="auto"/>
      <w:ind w:firstLine="720"/>
      <w:jc w:val="right"/>
    </w:pPr>
    <w:rPr>
      <w:rFonts w:ascii="Times New Roman" w:eastAsia="Times New Roman" w:hAnsi="Times New Roman" w:cs="Times New Roman"/>
      <w:sz w:val="28"/>
      <w:szCs w:val="28"/>
    </w:rPr>
  </w:style>
  <w:style w:type="paragraph" w:styleId="Galvene">
    <w:name w:val="header"/>
    <w:basedOn w:val="Parasts"/>
    <w:link w:val="GalveneRakstz"/>
    <w:uiPriority w:val="99"/>
    <w:unhideWhenUsed/>
    <w:rsid w:val="00247F9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247F92"/>
  </w:style>
  <w:style w:type="paragraph" w:styleId="Kjene">
    <w:name w:val="footer"/>
    <w:basedOn w:val="Parasts"/>
    <w:link w:val="KjeneRakstz"/>
    <w:uiPriority w:val="99"/>
    <w:unhideWhenUsed/>
    <w:rsid w:val="00247F9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247F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957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likumi.lv/ta/id/253451-pievienotas-vertibas-nodokla-likum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ikumi.lv/ta/id/253451-pievienotas-vertibas-nodokla-likums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1549</Words>
  <Characters>884</Characters>
  <Application>Microsoft Office Word</Application>
  <DocSecurity>0</DocSecurity>
  <Lines>7</Lines>
  <Paragraphs>4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>2. pielikums Ministru kabineta noteikumu projekta "Grozījumi Ministru kabineta 2013. gada 19. februāra noteikumos Nr. 96 "Noteikumi par tiesas sniegtajiem maksas pakalpojumiem" sākotnējās ietekmes novērtējuma ziņojumam (anotācijai)</vt:lpstr>
    </vt:vector>
  </TitlesOfParts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 pielikums Ministru kabineta noteikumu projekta "Grozījumi Ministru kabineta 2013. gada 19. februāra noteikumos Nr. 96 "Noteikumi par tiesas sniegtajiem maksas pakalpojumiem" sākotnējās ietekmes novērtējuma ziņojumam (anotācijai)</dc:title>
  <dc:subject/>
  <dc:creator>Olita Āboliņa</dc:creator>
  <cp:keywords/>
  <dc:description/>
  <cp:lastModifiedBy>Olita Āboliņa</cp:lastModifiedBy>
  <cp:revision>3</cp:revision>
  <dcterms:created xsi:type="dcterms:W3CDTF">2021-10-08T11:24:00Z</dcterms:created>
  <dcterms:modified xsi:type="dcterms:W3CDTF">2021-10-08T14:39:00Z</dcterms:modified>
</cp:coreProperties>
</file>