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Kuldīgas novada pašvaldības nekustamā īpašuma "Ceļš pie Birziņiem"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Kuldīgas novada domes 21.12.2023. lēmums (protokols Nr. 16, p. 18.) "Par nekustamā īpašuma "Ceļš pie Birziņiem", Rendas pagastā, Kuldīgas novadā, nodošanu īpašumā bez atlīdzības valstij Zemkopības ministrijas personā" (turpmāk – 1. lēmums) un Kuldīgas novada domes 30.01.2025. lēmums (protokols Nr. 1, p. 35) "Par grozījumiem Kuldīgas novada domes 21.12.2023. lēmumā (protokols Nr. 16, p. 18.) "Par nekustamā īpašuma "Ceļš pie Birziņiem", Rendas pagastā, Kuldīgas novadā, nodošanu īpašumā bez atlīdzības valstij Zemkopības ministrijas personā" (turpmāk – 2.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Kuldīgas novada pašvaldības (reģistrācijas Nr. 90000035590; turpmāk – pašvaldība) nekustamo īpašumu "Ceļš pie Birziņiem" Rendas pagastā, Kuldīgas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"Ceļš pie Birziņiem" (nekustamā īpašuma kadastra Nr. 6280 003 0018) sastāvā ietilpstošā zemes vienība (zemes vienības kadastra apzīmējums 6280 003 0018) 0,10 ha platībā un būve (būves kadastra apzīmējums 6280 003 0018 001) Rendas pagastā, Kuldīgas novadā (turpmāk ‒ nekustamais īpašums) pieder pašvaldībai. Nekustamais īpašums ierakstīts zemesgrāmatā Kurzemes rajona tiesas Rendas pagasta zemesgrāmatas nodalījumā Nr. 100000941072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sastāvā esošās inženierbūves ar kadastra apzīmējumu 6280 003 0018 001 platība ir 396,00 m</w:t>
      </w:r>
      <w:r w:rsidR="00000000" w:rsidRPr="00000000" w:rsidDel="00000000">
        <w:rPr>
          <w:vertAlign w:val="superscript"/>
          <w:rtl w:val="0"/>
        </w:rPr>
        <w:t xml:space="preserve">2</w:t>
      </w:r>
      <w:r w:rsidR="00000000" w:rsidRPr="00000000" w:rsidDel="00000000">
        <w:rPr>
          <w:rtl w:val="0"/>
        </w:rPr>
        <w:t xml:space="preserve">, fiskālā kadastrālā vērtība 01.01.2025. ir 3944,00 </w:t>
      </w:r>
      <w:r w:rsidR="00000000" w:rsidRPr="00000000" w:rsidDel="00000000">
        <w:rPr>
          <w:i w:val="1"/>
          <w:rtl w:val="0"/>
        </w:rPr>
        <w:t xml:space="preserve">euro</w:t>
      </w:r>
      <w:r w:rsidR="00000000" w:rsidRPr="00000000" w:rsidDel="00000000">
        <w:rPr>
          <w:rtl w:val="0"/>
        </w:rPr>
        <w:t xml:space="preserve">, bet universālā kadastrālā vērtība 01.01.2025. ir 3168,00 </w:t>
      </w:r>
      <w:r w:rsidR="00000000" w:rsidRPr="00000000" w:rsidDel="00000000">
        <w:rPr>
          <w:i w:val="1"/>
          <w:rtl w:val="0"/>
        </w:rPr>
        <w:t xml:space="preserve">euro </w:t>
      </w:r>
      <w:r w:rsidR="00000000" w:rsidRPr="00000000" w:rsidDel="00000000">
        <w:rPr>
          <w:rtl w:val="0"/>
        </w:rPr>
        <w:t xml:space="preserve">un ekspluatācijas uzsākšanas gads – 2024.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2023. gada 24. novembra iesniegumu Nr. 4.1-2_09bc_260_23_1213 "Par pašvaldības zemes vienības ar kadastra apzīmējumu 62800030018 nodošanu valstij", pašvaldības dome ar 1. lēmumu nolēma nekustamo īpašumu bez atlīdzības nodot īpašumā valstij ministrijas personā pašvaldības nekustamo īpašumu meža apsaimniekošanas un aizsardzības funkcijas izpildei un vienlaikus noteica pienākumu ministrijai nekustamo īpašumu bez atlīdzības nodot pašvaldībai, ja tas vairs netiks izmantots minētās funkcijas izpildei, kā arī aizliegumu nekustamo īpašumu atsavināt un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 lēmumā noteikts aizliegums ministrijai nekustamo īpašumu apgrūtināt ar lietu tiesībām, bet tas ievērojami sarežģītu Sabiedrības iespējas pārvaldīt un apsaimniekot nekustamo īpašumu, tostarp pārbūvēt nekustamā īpašuma sastāvā esošo būvi, Kuldīgas novada dome, ievērojot Sabiedrības ierosinājumu, nolēma izdarīt grozījumus un pieņēma 2. lēmumu, ar kuru no 1. lēmuma svītroja aizliegumu nekustamo īpašumu apgrūtināt ar lietu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izmantots kā meža infrastruktūras objekts Sabiedrības mežsaimnieciskajos darbos iesaistītā transporta pārvietošanai, tāpēc uzturams atbilstošā stāvoklī ar piemērotu ceļa noturību, bet pašvaldība finansējuma trūkuma dēļ to nevar nodrošināt. Pārbūvējot minēto inženierbūvi – ceļu, tiks nodrošināta piekļuve Zemkopības ministrijas valdījumā un Sabiedrības pārvaldīšanā esošajai meža platībai – zemes vienībām ar kadastra apzīmējumiem 6280 007 0295 un 6280 007 0294 260,58 ha kopplatībā, kas ietilpst nekustamā īpašuma (kadastra Nr. 6280 001 0068) "Valsts mežs Ezeri" Rendas pagastā, Kuldīgas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(galvenā lieta – zemes vienība un tās būtiskā daļa – uz tās esošā būve ar jebkādiem uzlabojumiem, ja tādi tiks īstenoti) saskaņā ar Civillikuma 968. pantu, kā arī ievērojot Publiskas personas mantas atsavināšanas likuma 42. pantā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25-TA-1682</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25-TA-1682</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anotācija_(ex_ante)_25-TA-1682.docx</dc:title>
</cp:coreProperties>
</file>

<file path=docProps/custom.xml><?xml version="1.0" encoding="utf-8"?>
<Properties xmlns="http://schemas.openxmlformats.org/officeDocument/2006/custom-properties" xmlns:vt="http://schemas.openxmlformats.org/officeDocument/2006/docPropsVTypes"/>
</file>