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līdz 2024. gada beigām. Ieguldīsim viedajā robežapsardzībā un cilvēkresursos, kas veic robežapsardzību.).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piederošos nekustamos īpašumus, kas atrodas pie valsts ārējās robežas ar Baltkrievijas Republiku, lai nodrošinātu valsts ārējās robežas efektīvu kontroli un aizsardzību. Nekustamo īpašumu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likumā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likumā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noteiktām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īpašniekiem atsavināt nekustamos īpašumus,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šādus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“Linardi” (kadastra Nr. 6080 005 0050) daļu – zemes vienību (zemes vienības kadastra apzīmējums 6080 005 0096) 0,3564 ha platībā Ķepovas pagastā, Krāslavas novadā (turpmāk – nekustamais īpašums “Linardi”);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“Apses” (kadastra Nr. 6062 003 0020) daļu – zemes vienību (zemes vienības kadastra apzīmējums 6062 005 0315) 0,1362 ha platībā Indras pagastā, Krāslavas novadā (turpmāk – nekustamais īpašums “Apses”);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“Embūtes” (kadastra Nr. 6062 005 0270) daļu – zemes vienību (zemes vienības kadastra apzīmējums 6062 005 0313) 0,2057 ha platībā Indras pagastā, Krāslavas novadā (turpmāk – nekustamais īpašums “Embūtes”);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“Ceplīši” (kadastra Nr. 6050 005 0003) daļas – zemes vienību (zemes vienības kadastra apzīmējums 6050 004 0430) 0,0709 ha platībā un zemes vienību (zemes vienības kadastra apzīmējums 6050 004 0364) 0,0696 ha platībā Bērziņu pagastā, Krāslavas novadā (turpmāk – nekustamais īpašums “Ceplīši”);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5.nekustamā īpašuma “Baibas” (kadastra Nr. 6080 003 0074) daļu – zemes vienību (zemes vienības kadastra apzīmējums 6080 004 0325) 0,17 ha platībā Ķepovas pagastā, Krāslavas novadā (turpmāk – nekustamais īpašums “Baibas”);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6.nekustamā īpašuma “Zīlītes” (kadastra Nr. 6062 004 0137) daļas – zemes vienību (zemes vienības kadastra apzīmējums 6062 008 0274) 0,01 ha platībā un zemes vienību (zemes vienības kadastra apzīmējums 6062 008 0275) 0,1 ha platībā Indras pagastā, Krāslavas novadā (turpmāk – nekustamais īpašums “Zīlītes”).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Atsavināmo nekustamo īpašumu daļu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"Linardi” ir ierakstīts Latgales rajona tiesas Ķepovas pagasta zemesgrāmatas nodalījumā Nr. 100000192785. Nekustamajam īpašumam “Linardi” zemesgrāmatā nav ierakstīti aizliegumi par labu trešajām personām. Nekustamā īpašuma "Linardi”  zemes vienībai ar kadastra apzīmējumu 6080 005 0096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 ūdensteces vides un dabas resursu aizsardzības aizsargjoslas teritorija lauku apvidos 0.3564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  0.0452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- 0.3564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- 0.3564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“Linardi” īpašniekam saskaņā ar Ārējās sauszemes robežas infrastruktūras izbūves likuma 3. panta otro daļu, Atsavināšanas likuma 18.panta otro daļu un 2011.gada 15.marta noteikumiem Nr.204 “Kārtība, kādā nosaka taisnīgu atlīdzību par sabiedrības vajadzībām atsavināmo nekustamo īpašumu” (turpmāk - MK noteikumi Nr.204) 13.punktu, 2023.gada 18.septembrī nosūtīts paziņojums Nr.1.3.2-10/6586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nekustamo īpašumu "Linardi”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“Linardi” novērtēšanu, secinājis, ka zemes vienības (zemes vienības kadastra apzīmējums 6080 005 0096) 0,3564 ha platībā tirgus vērtība un kompensējamie zaudējumi uz 2024.gada 15.martu ir 4008,69 </w:t>
      </w:r>
      <w:r w:rsidR="00000000" w:rsidRPr="00000000" w:rsidDel="00000000">
        <w:rPr>
          <w:i w:val="1"/>
          <w:rtl w:val="0"/>
        </w:rPr>
        <w:t xml:space="preserve">euro</w:t>
      </w:r>
      <w:r w:rsidR="00000000" w:rsidRPr="00000000" w:rsidDel="00000000">
        <w:rPr>
          <w:rtl w:val="0"/>
        </w:rPr>
        <w:t xml:space="preserve"> (četri tūkstoši astoņi</w:t>
      </w:r>
      <w:r w:rsidR="00000000" w:rsidRPr="00000000" w:rsidDel="00000000">
        <w:rPr>
          <w:i w:val="1"/>
          <w:rtl w:val="0"/>
        </w:rPr>
        <w:t xml:space="preserve"> euro</w:t>
      </w:r>
      <w:r w:rsidR="00000000" w:rsidRPr="00000000" w:rsidDel="00000000">
        <w:rPr>
          <w:rtl w:val="0"/>
        </w:rPr>
        <w:t xml:space="preserve">, 69 centi), t.sk. zemes vienības tirgus vērtība ir 1290,29 </w:t>
      </w:r>
      <w:r w:rsidR="00000000" w:rsidRPr="00000000" w:rsidDel="00000000">
        <w:rPr>
          <w:i w:val="1"/>
          <w:rtl w:val="0"/>
        </w:rPr>
        <w:t xml:space="preserve">euro</w:t>
      </w:r>
      <w:r w:rsidR="00000000" w:rsidRPr="00000000" w:rsidDel="00000000">
        <w:rPr>
          <w:rtl w:val="0"/>
        </w:rPr>
        <w:t xml:space="preserve"> (viens tūkstotis divi simti deviņdesmit </w:t>
      </w:r>
      <w:r w:rsidR="00000000" w:rsidRPr="00000000" w:rsidDel="00000000">
        <w:rPr>
          <w:i w:val="1"/>
          <w:rtl w:val="0"/>
        </w:rPr>
        <w:t xml:space="preserve">euro</w:t>
      </w:r>
      <w:r w:rsidR="00000000" w:rsidRPr="00000000" w:rsidDel="00000000">
        <w:rPr>
          <w:rtl w:val="0"/>
        </w:rPr>
        <w:t xml:space="preserve">, 29 centi) un īpašniekam kompensējamie zaudējumi saistībā ar nekustamā īpašuma “Linardi” atsavināšanu (zemes vienībā esošās koksnes vērtība) 2718,40 </w:t>
      </w:r>
      <w:r w:rsidR="00000000" w:rsidRPr="00000000" w:rsidDel="00000000">
        <w:rPr>
          <w:i w:val="1"/>
          <w:rtl w:val="0"/>
        </w:rPr>
        <w:t xml:space="preserve">euro</w:t>
      </w:r>
      <w:r w:rsidR="00000000" w:rsidRPr="00000000" w:rsidDel="00000000">
        <w:rPr>
          <w:rtl w:val="0"/>
        </w:rPr>
        <w:t xml:space="preserve"> (divi tūkstoši septiņi simti astoņpadsmit </w:t>
      </w:r>
      <w:r w:rsidR="00000000" w:rsidRPr="00000000" w:rsidDel="00000000">
        <w:rPr>
          <w:i w:val="1"/>
          <w:rtl w:val="0"/>
        </w:rPr>
        <w:t xml:space="preserve">euro</w:t>
      </w:r>
      <w:r w:rsidR="00000000" w:rsidRPr="00000000" w:rsidDel="00000000">
        <w:rPr>
          <w:rtl w:val="0"/>
        </w:rPr>
        <w:t xml:space="preserve">, 40 centi).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“Linardi” īpašnieks piedalījās zemes vienības apsekošanā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“Linardi” īpašniekam saskaņā ar MK noteikumu Nr.204 27.punktu 2024.gada 6.jūnijā nosūtīts paziņojums Nr.1.3.2-18/4274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“Linardi” īpašnieks 2024.gada 12.jūnijā informēja, ka piekrīt aprēķinātajai atlīdzībai un ka ar Iekšlietu ministrijas 2024.gada 10.maija rīkojumu Nr.1-2/579 “Par pastāvīgās komisijas izveidi taisnīgas atlīdzības noteikšanai par sabiedrības vajadzībām atsavināmo nekustamo īpašumu” izveidotās komisijas (turpmāk – Komisija)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atlīdzības apmēru par nekustamā īpašuma “Linardi” daļas - atdalāmās zemes vienības atsavināšanu, nosakot to zemes vienībai ar kadastra apzīmējumu 6080 005 0096 0,3564 ha platībā – 4008,69 euro (četri tūkstoši astoņi </w:t>
      </w:r>
      <w:r w:rsidR="00000000" w:rsidRPr="00000000" w:rsidDel="00000000">
        <w:rPr>
          <w:i w:val="1"/>
          <w:rtl w:val="0"/>
        </w:rPr>
        <w:t xml:space="preserve">euro</w:t>
      </w:r>
      <w:r w:rsidR="00000000" w:rsidRPr="00000000" w:rsidDel="00000000">
        <w:rPr>
          <w:rtl w:val="0"/>
        </w:rPr>
        <w:t xml:space="preserve">, 69 centi), tajā skaitā zemes vienības tirgus vērtība – 1290,29 </w:t>
      </w:r>
      <w:r w:rsidR="00000000" w:rsidRPr="00000000" w:rsidDel="00000000">
        <w:rPr>
          <w:i w:val="1"/>
          <w:rtl w:val="0"/>
        </w:rPr>
        <w:t xml:space="preserve">euro</w:t>
      </w:r>
      <w:r w:rsidR="00000000" w:rsidRPr="00000000" w:rsidDel="00000000">
        <w:rPr>
          <w:rtl w:val="0"/>
        </w:rPr>
        <w:t xml:space="preserve"> (viens tūkstotis divi simti deviņdesmit </w:t>
      </w:r>
      <w:r w:rsidR="00000000" w:rsidRPr="00000000" w:rsidDel="00000000">
        <w:rPr>
          <w:i w:val="1"/>
          <w:rtl w:val="0"/>
        </w:rPr>
        <w:t xml:space="preserve">euro</w:t>
      </w:r>
      <w:r w:rsidR="00000000" w:rsidRPr="00000000" w:rsidDel="00000000">
        <w:rPr>
          <w:rtl w:val="0"/>
        </w:rPr>
        <w:t xml:space="preserve">, 29 centi) un kompensējamie zaudējumi (zemes vienībā esošās koksnes vērtība) – 2718,40 </w:t>
      </w:r>
      <w:r w:rsidR="00000000" w:rsidRPr="00000000" w:rsidDel="00000000">
        <w:rPr>
          <w:i w:val="1"/>
          <w:rtl w:val="0"/>
        </w:rPr>
        <w:t xml:space="preserve">euro</w:t>
      </w:r>
      <w:r w:rsidR="00000000" w:rsidRPr="00000000" w:rsidDel="00000000">
        <w:rPr>
          <w:rtl w:val="0"/>
        </w:rPr>
        <w:t xml:space="preserve"> (divi tūkstoši septiņi simti astoņpadsmit </w:t>
      </w:r>
      <w:r w:rsidR="00000000" w:rsidRPr="00000000" w:rsidDel="00000000">
        <w:rPr>
          <w:i w:val="1"/>
          <w:rtl w:val="0"/>
        </w:rPr>
        <w:t xml:space="preserve">euro</w:t>
      </w:r>
      <w:r w:rsidR="00000000" w:rsidRPr="00000000" w:rsidDel="00000000">
        <w:rPr>
          <w:rtl w:val="0"/>
        </w:rPr>
        <w:t xml:space="preserve">, 40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"Apses” ir ierakstīts Latgales rajona tiesas Indras pagasta zemesgrāmatas nodalījumā Nr. 100000094120. Nekustamā īpašuma "Apses” zemes vienībai ar kadastra apzīmējumu 6062 005 0315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- 0.1362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- 0.1362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robežas josla - 0.1362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“Apses” zemesgrāmatā nav ierakstīti aizliegumi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“Apses” īpašniekam saskaņā ar Ārējās sauszemes robežas infrastruktūras izbūves likuma 3. panta otro daļu, Atsavināšanas likuma 18.panta otro daļu un MK noteikumu Nr.204 13.punktu 2023.gada 2.februārī nosūtīts paziņojums Nr.1.3.2-10/954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"Apses”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“Apses” novērtēšanu, secinājis, ka zemes vienības (zemes vienības kadastra apzīmējums 6062 005 0315) 0,1362 ha platībā tirgus vērtība un kompensējamie zaudējumi uz 2023.gada 5.jūnijā ir 1145,82 </w:t>
      </w:r>
      <w:r w:rsidR="00000000" w:rsidRPr="00000000" w:rsidDel="00000000">
        <w:rPr>
          <w:i w:val="1"/>
          <w:rtl w:val="0"/>
        </w:rPr>
        <w:t xml:space="preserve">euro</w:t>
      </w:r>
      <w:r w:rsidR="00000000" w:rsidRPr="00000000" w:rsidDel="00000000">
        <w:rPr>
          <w:rtl w:val="0"/>
        </w:rPr>
        <w:t xml:space="preserve"> (viens tūkstotis viens simts četrdesmit pieci </w:t>
      </w:r>
      <w:r w:rsidR="00000000" w:rsidRPr="00000000" w:rsidDel="00000000">
        <w:rPr>
          <w:i w:val="1"/>
          <w:rtl w:val="0"/>
        </w:rPr>
        <w:t xml:space="preserve">euro</w:t>
      </w:r>
      <w:r w:rsidR="00000000" w:rsidRPr="00000000" w:rsidDel="00000000">
        <w:rPr>
          <w:rtl w:val="0"/>
        </w:rPr>
        <w:t xml:space="preserve">, 82 centi), t.sk. zemes vienības tirgus vērtība ir 370,05 </w:t>
      </w:r>
      <w:r w:rsidR="00000000" w:rsidRPr="00000000" w:rsidDel="00000000">
        <w:rPr>
          <w:i w:val="1"/>
          <w:rtl w:val="0"/>
        </w:rPr>
        <w:t xml:space="preserve">euro</w:t>
      </w:r>
      <w:r w:rsidR="00000000" w:rsidRPr="00000000" w:rsidDel="00000000">
        <w:rPr>
          <w:rtl w:val="0"/>
        </w:rPr>
        <w:t xml:space="preserve"> (trīs simti septiņdesmit </w:t>
      </w:r>
      <w:r w:rsidR="00000000" w:rsidRPr="00000000" w:rsidDel="00000000">
        <w:rPr>
          <w:i w:val="1"/>
          <w:rtl w:val="0"/>
        </w:rPr>
        <w:t xml:space="preserve">euro</w:t>
      </w:r>
      <w:r w:rsidR="00000000" w:rsidRPr="00000000" w:rsidDel="00000000">
        <w:rPr>
          <w:rtl w:val="0"/>
        </w:rPr>
        <w:t xml:space="preserve">, 05 centi) un īpašniekam kompensējamie zaudējumi saistībā ar nekustamā īpašuma “Apses” atsavināšanu (zemes vienībā esošās koksnes vērtība) 775,77 </w:t>
      </w:r>
      <w:r w:rsidR="00000000" w:rsidRPr="00000000" w:rsidDel="00000000">
        <w:rPr>
          <w:i w:val="1"/>
          <w:rtl w:val="0"/>
        </w:rPr>
        <w:t xml:space="preserve">euro </w:t>
      </w:r>
      <w:r w:rsidR="00000000" w:rsidRPr="00000000" w:rsidDel="00000000">
        <w:rPr>
          <w:rtl w:val="0"/>
        </w:rPr>
        <w:t xml:space="preserve">(septiņi simti septiņdesmit pieci </w:t>
      </w:r>
      <w:r w:rsidR="00000000" w:rsidRPr="00000000" w:rsidDel="00000000">
        <w:rPr>
          <w:i w:val="1"/>
          <w:rtl w:val="0"/>
        </w:rPr>
        <w:t xml:space="preserve">euro</w:t>
      </w:r>
      <w:r w:rsidR="00000000" w:rsidRPr="00000000" w:rsidDel="00000000">
        <w:rPr>
          <w:rtl w:val="0"/>
        </w:rPr>
        <w:t xml:space="preserve">, 77 centi). Citi atsavināšanas rezultātā radušies zaudējumi, tajā skaitā zaudējumi, kas varētu rasties saistībā ar atlikušās nekustamā īpašuma daļas vērtības samazinājumu un izmaiņām tās lietošanā, nav identificēti.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“Apses” īpašnieka pārstāvis telefoniski sazinājās ar sertificētu nekustamā īpašuma vērtētāju un atsauca dalību nekustamā īpašuma “Apses” apsekošanā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“Apses” īpašniekam saskaņā ar MK noteikumu Nr.204 27.punktu 2024.gada 5.jūnijā nosūtīts paziņojums Nr.1.3.2-18/4232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“Apses” īpašnieks 2024.gada 11.jūnijā informēja,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“Apses” atsavināšanu, nosakot to zemes vienībai ar kadastra apzīmējumu 6062 005 0315 0,1362 ha platībā 1145,82 </w:t>
      </w:r>
      <w:r w:rsidR="00000000" w:rsidRPr="00000000" w:rsidDel="00000000">
        <w:rPr>
          <w:i w:val="1"/>
          <w:rtl w:val="0"/>
        </w:rPr>
        <w:t xml:space="preserve">euro</w:t>
      </w:r>
      <w:r w:rsidR="00000000" w:rsidRPr="00000000" w:rsidDel="00000000">
        <w:rPr>
          <w:rtl w:val="0"/>
        </w:rPr>
        <w:t xml:space="preserve"> (viens tūkstotis viens simts četrdesmit pieci </w:t>
      </w:r>
      <w:r w:rsidR="00000000" w:rsidRPr="00000000" w:rsidDel="00000000">
        <w:rPr>
          <w:i w:val="1"/>
          <w:rtl w:val="0"/>
        </w:rPr>
        <w:t xml:space="preserve">euro</w:t>
      </w:r>
      <w:r w:rsidR="00000000" w:rsidRPr="00000000" w:rsidDel="00000000">
        <w:rPr>
          <w:rtl w:val="0"/>
        </w:rPr>
        <w:t xml:space="preserve">, 82 centi), tajā skaitā zemes vienības tirgus vērtība – 370,05 </w:t>
      </w:r>
      <w:r w:rsidR="00000000" w:rsidRPr="00000000" w:rsidDel="00000000">
        <w:rPr>
          <w:i w:val="1"/>
          <w:rtl w:val="0"/>
        </w:rPr>
        <w:t xml:space="preserve">euro</w:t>
      </w:r>
      <w:r w:rsidR="00000000" w:rsidRPr="00000000" w:rsidDel="00000000">
        <w:rPr>
          <w:rtl w:val="0"/>
        </w:rPr>
        <w:t xml:space="preserve"> (trīs simti septiņdesmit </w:t>
      </w:r>
      <w:r w:rsidR="00000000" w:rsidRPr="00000000" w:rsidDel="00000000">
        <w:rPr>
          <w:i w:val="1"/>
          <w:rtl w:val="0"/>
        </w:rPr>
        <w:t xml:space="preserve">euro</w:t>
      </w:r>
      <w:r w:rsidR="00000000" w:rsidRPr="00000000" w:rsidDel="00000000">
        <w:rPr>
          <w:rtl w:val="0"/>
        </w:rPr>
        <w:t xml:space="preserve">, 05 centi) un kompensējamie zaudējumi (zemes vienībā esošās koksnes vērtība) 775,77 </w:t>
      </w:r>
      <w:r w:rsidR="00000000" w:rsidRPr="00000000" w:rsidDel="00000000">
        <w:rPr>
          <w:i w:val="1"/>
          <w:rtl w:val="0"/>
        </w:rPr>
        <w:t xml:space="preserve">euro</w:t>
      </w:r>
      <w:r w:rsidR="00000000" w:rsidRPr="00000000" w:rsidDel="00000000">
        <w:rPr>
          <w:rtl w:val="0"/>
        </w:rPr>
        <w:t xml:space="preserve"> (septiņi simti septiņdesmit pieci</w:t>
      </w:r>
      <w:r w:rsidR="00000000" w:rsidRPr="00000000" w:rsidDel="00000000">
        <w:rPr>
          <w:i w:val="1"/>
          <w:rtl w:val="0"/>
        </w:rPr>
        <w:t xml:space="preserve"> euro</w:t>
      </w:r>
      <w:r w:rsidR="00000000" w:rsidRPr="00000000" w:rsidDel="00000000">
        <w:rPr>
          <w:rtl w:val="0"/>
        </w:rPr>
        <w:t xml:space="preserve">, 77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tirgus vērtība noteikta 2023.gada 5.jūnijā, sertificētam vērtētājam lūgts iesniegt atzinumu par noteiktās atlīdzības atbilstību šī brīža situācijai. 2024.gada 3.augustā saņemts sertificēta vērtētāja atzinums, ka 2023.gada 5. jūnijā noteiktā atlīdzība nav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"Embūtes” ir ierakstīts Latgales rajona tiesas Indras pagasta zemesgrāmatas nodalījumā Nr. 100000431773. Nekustamā īpašuma "Embūtes” zemes vienībai ar kadastra apzīmējumu 6062 005 0313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- 0.2057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- 0.2057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robežas josla - 0.2057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hektāriem lielas dabiskas ūdenstilpes vides un dabas resursu aizsardzības aizsargjoslas teritorija lauku apvidos - 0.0645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tauvas joslas teritorija gar ezeru - 0.0195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“Embūtes” zemesgrāmatā nav ierakstīti aizliegumi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“Embūtes” īpašniekam saskaņā ar Ārējās sauszemes robežas infrastruktūras izbūves likuma 3. panta otro daļu, Atsavināšanas likuma 18.panta otro daļu un MK noteikumu Nr.204 13.punktu 2023.gada 2.februārī nosūtīts paziņojums Nr.1.3.2-10/956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"Embūtes”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“Embūtes” novērtēšanu, secinājis, ka zemes vienības (zemes vienības kadastra apzīmējums 6062 005 0313) 0,2057 ha platībā tirgus vērtība un kompensējamie zaudējumi uz 2023.gada 5.jūnijā ir 311,49 euro (trīs simti vienpadsmit </w:t>
      </w:r>
      <w:r w:rsidR="00000000" w:rsidRPr="00000000" w:rsidDel="00000000">
        <w:rPr>
          <w:i w:val="1"/>
          <w:rtl w:val="0"/>
        </w:rPr>
        <w:t xml:space="preserve">euro</w:t>
      </w:r>
      <w:r w:rsidR="00000000" w:rsidRPr="00000000" w:rsidDel="00000000">
        <w:rPr>
          <w:rtl w:val="0"/>
        </w:rPr>
        <w:t xml:space="preserve">, 49 centi), t.sk. zemes vienības tirgus vērtība (pārvērtēta 2024.gada 7.martā) ir 296,37 </w:t>
      </w:r>
      <w:r w:rsidR="00000000" w:rsidRPr="00000000" w:rsidDel="00000000">
        <w:rPr>
          <w:i w:val="1"/>
          <w:rtl w:val="0"/>
        </w:rPr>
        <w:t xml:space="preserve">euro</w:t>
      </w:r>
      <w:r w:rsidR="00000000" w:rsidRPr="00000000" w:rsidDel="00000000">
        <w:rPr>
          <w:rtl w:val="0"/>
        </w:rPr>
        <w:t xml:space="preserve"> (divi simti deviņdesmit seši </w:t>
      </w:r>
      <w:r w:rsidR="00000000" w:rsidRPr="00000000" w:rsidDel="00000000">
        <w:rPr>
          <w:i w:val="1"/>
          <w:rtl w:val="0"/>
        </w:rPr>
        <w:t xml:space="preserve">euro</w:t>
      </w:r>
      <w:r w:rsidR="00000000" w:rsidRPr="00000000" w:rsidDel="00000000">
        <w:rPr>
          <w:rtl w:val="0"/>
        </w:rPr>
        <w:t xml:space="preserve">, 37 centi) un īpašniekam kompensējamie zaudējumi saistībā ar nekustamā īpašuma “Embūtes” atsavināšanu (zemes vienībā esošās koksnes vērtība) 15,12 </w:t>
      </w:r>
      <w:r w:rsidR="00000000" w:rsidRPr="00000000" w:rsidDel="00000000">
        <w:rPr>
          <w:i w:val="1"/>
          <w:rtl w:val="0"/>
        </w:rPr>
        <w:t xml:space="preserve">euro</w:t>
      </w:r>
      <w:r w:rsidR="00000000" w:rsidRPr="00000000" w:rsidDel="00000000">
        <w:rPr>
          <w:rtl w:val="0"/>
        </w:rPr>
        <w:t xml:space="preserve"> (piecpadsmit </w:t>
      </w:r>
      <w:r w:rsidR="00000000" w:rsidRPr="00000000" w:rsidDel="00000000">
        <w:rPr>
          <w:i w:val="1"/>
          <w:rtl w:val="0"/>
        </w:rPr>
        <w:t xml:space="preserve">euro</w:t>
      </w:r>
      <w:r w:rsidR="00000000" w:rsidRPr="00000000" w:rsidDel="00000000">
        <w:rPr>
          <w:rtl w:val="0"/>
        </w:rPr>
        <w:t xml:space="preserve">, 12 centi).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“Embūtes” īpašnieka pārstāvis uz zemes vienības apsekošanā dabā neieradās.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“Embūtes” īpašniekam saskaņā ar MK noteikumu Nr.204 27.punktu 2024.gada 5.jūnijā nosūtīts paziņojums Nr.1.3.2-18/4233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“Embūtes” īpašnieks 2024.gada 17.jūnijā informēja,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“Embūtes” atsavināšanu, nosakot to zemes vienībai ar kadastra apzīmējumu 6062 005 0313 0,2057 ha platībā – 311,49 </w:t>
      </w:r>
      <w:r w:rsidR="00000000" w:rsidRPr="00000000" w:rsidDel="00000000">
        <w:rPr>
          <w:i w:val="1"/>
          <w:rtl w:val="0"/>
        </w:rPr>
        <w:t xml:space="preserve">euro</w:t>
      </w:r>
      <w:r w:rsidR="00000000" w:rsidRPr="00000000" w:rsidDel="00000000">
        <w:rPr>
          <w:rtl w:val="0"/>
        </w:rPr>
        <w:t xml:space="preserve"> (trīs simti vienpadsmit </w:t>
      </w:r>
      <w:r w:rsidR="00000000" w:rsidRPr="00000000" w:rsidDel="00000000">
        <w:rPr>
          <w:i w:val="1"/>
          <w:rtl w:val="0"/>
        </w:rPr>
        <w:t xml:space="preserve">euro</w:t>
      </w:r>
      <w:r w:rsidR="00000000" w:rsidRPr="00000000" w:rsidDel="00000000">
        <w:rPr>
          <w:rtl w:val="0"/>
        </w:rPr>
        <w:t xml:space="preserve">, 49 centi), tajā skaitā zemes vienības tirgus vērtība – 296,37 </w:t>
      </w:r>
      <w:r w:rsidR="00000000" w:rsidRPr="00000000" w:rsidDel="00000000">
        <w:rPr>
          <w:i w:val="1"/>
          <w:rtl w:val="0"/>
        </w:rPr>
        <w:t xml:space="preserve">euro</w:t>
      </w:r>
      <w:r w:rsidR="00000000" w:rsidRPr="00000000" w:rsidDel="00000000">
        <w:rPr>
          <w:rtl w:val="0"/>
        </w:rPr>
        <w:t xml:space="preserve"> (divi simti deviņdesmit seši </w:t>
      </w:r>
      <w:r w:rsidR="00000000" w:rsidRPr="00000000" w:rsidDel="00000000">
        <w:rPr>
          <w:i w:val="1"/>
          <w:rtl w:val="0"/>
        </w:rPr>
        <w:t xml:space="preserve">euro</w:t>
      </w:r>
      <w:r w:rsidR="00000000" w:rsidRPr="00000000" w:rsidDel="00000000">
        <w:rPr>
          <w:rtl w:val="0"/>
        </w:rPr>
        <w:t xml:space="preserve">, 37 centi) un kompensējamie zaudējumi (zemes vienībā esošās koksnes vērtība) – 15,12 </w:t>
      </w:r>
      <w:r w:rsidR="00000000" w:rsidRPr="00000000" w:rsidDel="00000000">
        <w:rPr>
          <w:i w:val="1"/>
          <w:rtl w:val="0"/>
        </w:rPr>
        <w:t xml:space="preserve">euro</w:t>
      </w:r>
      <w:r w:rsidR="00000000" w:rsidRPr="00000000" w:rsidDel="00000000">
        <w:rPr>
          <w:rtl w:val="0"/>
        </w:rPr>
        <w:t xml:space="preserve"> (piecpadsmit </w:t>
      </w:r>
      <w:r w:rsidR="00000000" w:rsidRPr="00000000" w:rsidDel="00000000">
        <w:rPr>
          <w:i w:val="1"/>
          <w:rtl w:val="0"/>
        </w:rPr>
        <w:t xml:space="preserve">euro</w:t>
      </w:r>
      <w:r w:rsidR="00000000" w:rsidRPr="00000000" w:rsidDel="00000000">
        <w:rPr>
          <w:rtl w:val="0"/>
        </w:rPr>
        <w:t xml:space="preserve">, 12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4.Nekustamais īpašums "Ceplīši” ir ierakstīts Latgales rajona tiesas Bērziņu pagasta zemesgrāmatas nodalījumā Nr. 9. Nekustamā īpašuma "Ceplīši” zemes vienībai ar kadastra apzīmējumu 6050 004 0430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- 0.0511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robežas josla - 0.0709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- 0.0709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- 0.0709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004 0364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un dabas resursu aizsardzības aizsargjoslas (aizsardzības zonas) teritorija ap kultūras pieminekli laukos - 0.0696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robežas josla - 0.0696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- 0.0696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pierobeža - 0.0696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ceļa servitūta teritorija - 0.0000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“Ceplīši” zemesgrāmatā nav ierakstīti aizliegumi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“Ceplīši” īpašniekam saskaņā ar Ārējās sauszemes robežas infrastruktūras izbūves likuma 3. panta otro daļu, Atsavināšanas likuma 18.panta otro daļu un MK noteikumu Nr.204 13.punktu 2023.gada 30.augustā nosūtīts paziņojums Nr.1.3.2-10/6091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"Ceplīši”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“Ceplīši” novērtēšanu, secinājis: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6050 004 0430) 0,0709 ha platībā tirgus vērtība un kompensējamie zaudējumi uz 2024.gada 22.februāri ir 577,73 </w:t>
      </w:r>
      <w:r w:rsidR="00000000" w:rsidRPr="00000000" w:rsidDel="00000000">
        <w:rPr>
          <w:i w:val="1"/>
          <w:rtl w:val="0"/>
        </w:rPr>
        <w:t xml:space="preserve">euro</w:t>
      </w:r>
      <w:r w:rsidR="00000000" w:rsidRPr="00000000" w:rsidDel="00000000">
        <w:rPr>
          <w:rtl w:val="0"/>
        </w:rPr>
        <w:t xml:space="preserve"> (pieci simti septiņdesmit septiņi </w:t>
      </w:r>
      <w:r w:rsidR="00000000" w:rsidRPr="00000000" w:rsidDel="00000000">
        <w:rPr>
          <w:i w:val="1"/>
          <w:rtl w:val="0"/>
        </w:rPr>
        <w:t xml:space="preserve">euro</w:t>
      </w:r>
      <w:r w:rsidR="00000000" w:rsidRPr="00000000" w:rsidDel="00000000">
        <w:rPr>
          <w:rtl w:val="0"/>
        </w:rPr>
        <w:t xml:space="preserve">, 73 centi), t.sk. zemes vienības tirgus vērtība ir 256,68 </w:t>
      </w:r>
      <w:r w:rsidR="00000000" w:rsidRPr="00000000" w:rsidDel="00000000">
        <w:rPr>
          <w:i w:val="1"/>
          <w:rtl w:val="0"/>
        </w:rPr>
        <w:t xml:space="preserve">euro</w:t>
      </w:r>
      <w:r w:rsidR="00000000" w:rsidRPr="00000000" w:rsidDel="00000000">
        <w:rPr>
          <w:rtl w:val="0"/>
        </w:rPr>
        <w:t xml:space="preserve"> (divi simti piecdesmit seši </w:t>
      </w:r>
      <w:r w:rsidR="00000000" w:rsidRPr="00000000" w:rsidDel="00000000">
        <w:rPr>
          <w:i w:val="1"/>
          <w:rtl w:val="0"/>
        </w:rPr>
        <w:t xml:space="preserve">euro</w:t>
      </w:r>
      <w:r w:rsidR="00000000" w:rsidRPr="00000000" w:rsidDel="00000000">
        <w:rPr>
          <w:rtl w:val="0"/>
        </w:rPr>
        <w:t xml:space="preserve">, 68 centi) un īpašniekam kompensējamie zaudējumi saistībā ar nekustamā īpašuma atsavināšanu (zemes vienībā esošās koksnes vērtība) 321,05 </w:t>
      </w:r>
      <w:r w:rsidR="00000000" w:rsidRPr="00000000" w:rsidDel="00000000">
        <w:rPr>
          <w:i w:val="1"/>
          <w:rtl w:val="0"/>
        </w:rPr>
        <w:t xml:space="preserve">euro</w:t>
      </w:r>
      <w:r w:rsidR="00000000" w:rsidRPr="00000000" w:rsidDel="00000000">
        <w:rPr>
          <w:rtl w:val="0"/>
        </w:rPr>
        <w:t xml:space="preserve"> (trīs simti divdesmit viens </w:t>
      </w:r>
      <w:r w:rsidR="00000000" w:rsidRPr="00000000" w:rsidDel="00000000">
        <w:rPr>
          <w:i w:val="1"/>
          <w:rtl w:val="0"/>
        </w:rPr>
        <w:t xml:space="preserve">euro</w:t>
      </w:r>
      <w:r w:rsidR="00000000" w:rsidRPr="00000000" w:rsidDel="00000000">
        <w:rPr>
          <w:rtl w:val="0"/>
        </w:rPr>
        <w:t xml:space="preserve">, 05 centi).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(zemes vienības kadastra apzīmējums 6050 004 0364) 0,0696  ha platībā tirgus vērtība uz 2024.gada 22.februāri ir 293,09 </w:t>
      </w:r>
      <w:r w:rsidR="00000000" w:rsidRPr="00000000" w:rsidDel="00000000">
        <w:rPr>
          <w:i w:val="1"/>
          <w:rtl w:val="0"/>
        </w:rPr>
        <w:t xml:space="preserve">euro</w:t>
      </w:r>
      <w:r w:rsidR="00000000" w:rsidRPr="00000000" w:rsidDel="00000000">
        <w:rPr>
          <w:rtl w:val="0"/>
        </w:rPr>
        <w:t xml:space="preserve"> (divi simti deviņdesmit trīs </w:t>
      </w:r>
      <w:r w:rsidR="00000000" w:rsidRPr="00000000" w:rsidDel="00000000">
        <w:rPr>
          <w:i w:val="1"/>
          <w:rtl w:val="0"/>
        </w:rPr>
        <w:t xml:space="preserve">euro</w:t>
      </w:r>
      <w:r w:rsidR="00000000" w:rsidRPr="00000000" w:rsidDel="00000000">
        <w:rPr>
          <w:rtl w:val="0"/>
        </w:rPr>
        <w:t xml:space="preserve">, 09 centi). Citi atsavināšanas rezultātā kompensējamie zaudējumi netika konstatēti, tajā skaitā zaudējumi, kas varētu rasties saistībā ar atlikušās nekustamā īpašuma daļas vērtības samazinājumu un izmaiņām tās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“Ceplīši” īpašnieks nepiedalījās zemes vienības apsekošanā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“Ceplīši” īpašniekam saskaņā ar MK noteikumu Nr.204 27.punktu 2024. gada 17.jūnijā nosūtīts paziņojums Nr. 1.3.2-18/4540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“Ceplīši” īpašnieks 2024.gada 20.jūnijā informēja,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“Ceplīši” atsavināšanu, nosakot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004 0430 0,0709  ha platībā - 577,73 </w:t>
      </w:r>
      <w:r w:rsidR="00000000" w:rsidRPr="00000000" w:rsidDel="00000000">
        <w:rPr>
          <w:i w:val="1"/>
          <w:rtl w:val="0"/>
        </w:rPr>
        <w:t xml:space="preserve">euro</w:t>
      </w:r>
      <w:r w:rsidR="00000000" w:rsidRPr="00000000" w:rsidDel="00000000">
        <w:rPr>
          <w:rtl w:val="0"/>
        </w:rPr>
        <w:t xml:space="preserve"> (pieci simti septiņdesmit septiņi </w:t>
      </w:r>
      <w:r w:rsidR="00000000" w:rsidRPr="00000000" w:rsidDel="00000000">
        <w:rPr>
          <w:i w:val="1"/>
          <w:rtl w:val="0"/>
        </w:rPr>
        <w:t xml:space="preserve">euro</w:t>
      </w:r>
      <w:r w:rsidR="00000000" w:rsidRPr="00000000" w:rsidDel="00000000">
        <w:rPr>
          <w:rtl w:val="0"/>
        </w:rPr>
        <w:t xml:space="preserve">, 73 centi), tajā skaitā zemes vienības tirgus vērtība - 256,68 </w:t>
      </w:r>
      <w:r w:rsidR="00000000" w:rsidRPr="00000000" w:rsidDel="00000000">
        <w:rPr>
          <w:i w:val="1"/>
          <w:rtl w:val="0"/>
        </w:rPr>
        <w:t xml:space="preserve">euro</w:t>
      </w:r>
      <w:r w:rsidR="00000000" w:rsidRPr="00000000" w:rsidDel="00000000">
        <w:rPr>
          <w:rtl w:val="0"/>
        </w:rPr>
        <w:t xml:space="preserve"> un kompensējamie zaudējumi (zemes vienībā esošās koksnes vērtība) – 321,05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6050 004 0364 0,0696  ha platībā - 293,09 </w:t>
      </w:r>
      <w:r w:rsidR="00000000" w:rsidRPr="00000000" w:rsidDel="00000000">
        <w:rPr>
          <w:i w:val="1"/>
          <w:rtl w:val="0"/>
        </w:rPr>
        <w:t xml:space="preserve">euro</w:t>
      </w:r>
      <w:r w:rsidR="00000000" w:rsidRPr="00000000" w:rsidDel="00000000">
        <w:rPr>
          <w:rtl w:val="0"/>
        </w:rPr>
        <w:t xml:space="preserve"> (divi simti deviņdesmit trīs </w:t>
      </w:r>
      <w:r w:rsidR="00000000" w:rsidRPr="00000000" w:rsidDel="00000000">
        <w:rPr>
          <w:i w:val="1"/>
          <w:rtl w:val="0"/>
        </w:rPr>
        <w:t xml:space="preserve">euro</w:t>
      </w:r>
      <w:r w:rsidR="00000000" w:rsidRPr="00000000" w:rsidDel="00000000">
        <w:rPr>
          <w:rtl w:val="0"/>
        </w:rPr>
        <w:t xml:space="preserve">, 09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"Baibas” ir ierakstīts Latgales rajona tiesas Ķepovas pagasta zemesgrāmatas nodalījumā Nr. 100000291016. Nekustamā īpašuma "Baibas” zemes vienībai ar kadastra apzīmējumu 6080 004 0325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25 līdz 100 kilometriem garas dabiskas ūdensteces vides un dabas resursu aizsardzības aizsargjoslas teritorija lauku apvidos - 0.1700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- 0.1700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- 0.1700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“Baibas” zemesgrāmatā nav ierakstīti aizliegumi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“Baibas” īpašniekam saskaņā ar Ārējās sauszemes robežas infrastruktūras izbūves likuma 3. panta otro daļu, Atsavināšanas likuma 18.panta otro daļu un MK noteikumu Nr.204 13.punktu  2023.gada 18.septembrī nosūtīts paziņojums Nr.1.3.2-10/6565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"Baibas”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“Baibas” novērtēšanu, secinājis, ka zemes vienības (zemes vienības kadastra apzīmējums 6080 004 0325) 0,17  ha platībā tirgus vērtība un kompensējamie zaudējumi uz 2024.gada 15.martu ir 1231,51 </w:t>
      </w:r>
      <w:r w:rsidR="00000000" w:rsidRPr="00000000" w:rsidDel="00000000">
        <w:rPr>
          <w:i w:val="1"/>
          <w:rtl w:val="0"/>
        </w:rPr>
        <w:t xml:space="preserve">euro</w:t>
      </w:r>
      <w:r w:rsidR="00000000" w:rsidRPr="00000000" w:rsidDel="00000000">
        <w:rPr>
          <w:rtl w:val="0"/>
        </w:rPr>
        <w:t xml:space="preserve"> (viens tūkstotis divi simti trīsdesmit viens </w:t>
      </w:r>
      <w:r w:rsidR="00000000" w:rsidRPr="00000000" w:rsidDel="00000000">
        <w:rPr>
          <w:i w:val="1"/>
          <w:rtl w:val="0"/>
        </w:rPr>
        <w:t xml:space="preserve">euro</w:t>
      </w:r>
      <w:r w:rsidR="00000000" w:rsidRPr="00000000" w:rsidDel="00000000">
        <w:rPr>
          <w:rtl w:val="0"/>
        </w:rPr>
        <w:t xml:space="preserve">, 51 cents), t.sk. zemes vienības tirgus vērtība ir 615,46 </w:t>
      </w:r>
      <w:r w:rsidR="00000000" w:rsidRPr="00000000" w:rsidDel="00000000">
        <w:rPr>
          <w:i w:val="1"/>
          <w:rtl w:val="0"/>
        </w:rPr>
        <w:t xml:space="preserve">euro </w:t>
      </w:r>
      <w:r w:rsidR="00000000" w:rsidRPr="00000000" w:rsidDel="00000000">
        <w:rPr>
          <w:rtl w:val="0"/>
        </w:rPr>
        <w:t xml:space="preserve">(seši simti piecpadsmit </w:t>
      </w:r>
      <w:r w:rsidR="00000000" w:rsidRPr="00000000" w:rsidDel="00000000">
        <w:rPr>
          <w:i w:val="1"/>
          <w:rtl w:val="0"/>
        </w:rPr>
        <w:t xml:space="preserve">euro</w:t>
      </w:r>
      <w:r w:rsidR="00000000" w:rsidRPr="00000000" w:rsidDel="00000000">
        <w:rPr>
          <w:rtl w:val="0"/>
        </w:rPr>
        <w:t xml:space="preserve">, 46 centi) un īpašniekam kompensējamie zaudējumi saistībā ar nekustamā īpašuma “Baibas” atsavināšanu (zemes vienībā esošās koksnes vērtība) 616,05</w:t>
      </w:r>
      <w:r w:rsidR="00000000" w:rsidRPr="00000000" w:rsidDel="00000000">
        <w:rPr>
          <w:i w:val="1"/>
          <w:rtl w:val="0"/>
        </w:rPr>
        <w:t xml:space="preserve"> euro</w:t>
      </w:r>
      <w:r w:rsidR="00000000" w:rsidRPr="00000000" w:rsidDel="00000000">
        <w:rPr>
          <w:rtl w:val="0"/>
        </w:rPr>
        <w:t xml:space="preserve"> (seši simti sešpadsmit </w:t>
      </w:r>
      <w:r w:rsidR="00000000" w:rsidRPr="00000000" w:rsidDel="00000000">
        <w:rPr>
          <w:i w:val="1"/>
          <w:rtl w:val="0"/>
        </w:rPr>
        <w:t xml:space="preserve">euro</w:t>
      </w:r>
      <w:r w:rsidR="00000000" w:rsidRPr="00000000" w:rsidDel="00000000">
        <w:rPr>
          <w:rtl w:val="0"/>
        </w:rPr>
        <w:t xml:space="preserve">, 05 centi).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“Baibas” īpašnieka pārstāvis uz zemes vienības apsekošanā dabā neieradās.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“Baibas” īpašniekam saskaņā ar MK noteikumu Nr.204 27.punktu 2024. gada 5.jūnijā nosūtīts paziņojums Nr. 1.3.2-18/4234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“Baibas” īpašnieks 2024.gada 7.jūnijā informēja,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“Baibas” atsavināšanu, nosakot to zemes vienībai ar kadastra apzīmējumu 6080 004 0325 0,17 ha platībā - 1231,51 </w:t>
      </w:r>
      <w:r w:rsidR="00000000" w:rsidRPr="00000000" w:rsidDel="00000000">
        <w:rPr>
          <w:i w:val="1"/>
          <w:rtl w:val="0"/>
        </w:rPr>
        <w:t xml:space="preserve">euro</w:t>
      </w:r>
      <w:r w:rsidR="00000000" w:rsidRPr="00000000" w:rsidDel="00000000">
        <w:rPr>
          <w:rtl w:val="0"/>
        </w:rPr>
        <w:t xml:space="preserve"> (viens tūkstotis divi simti trīsdesmit viens </w:t>
      </w:r>
      <w:r w:rsidR="00000000" w:rsidRPr="00000000" w:rsidDel="00000000">
        <w:rPr>
          <w:i w:val="1"/>
          <w:rtl w:val="0"/>
        </w:rPr>
        <w:t xml:space="preserve">euro</w:t>
      </w:r>
      <w:r w:rsidR="00000000" w:rsidRPr="00000000" w:rsidDel="00000000">
        <w:rPr>
          <w:rtl w:val="0"/>
        </w:rPr>
        <w:t xml:space="preserve">, 51 cents), tajā skaitā zemes vienības tirgus vērtība - 615,46 </w:t>
      </w:r>
      <w:r w:rsidR="00000000" w:rsidRPr="00000000" w:rsidDel="00000000">
        <w:rPr>
          <w:i w:val="1"/>
          <w:rtl w:val="0"/>
        </w:rPr>
        <w:t xml:space="preserve">euro</w:t>
      </w:r>
      <w:r w:rsidR="00000000" w:rsidRPr="00000000" w:rsidDel="00000000">
        <w:rPr>
          <w:rtl w:val="0"/>
        </w:rPr>
        <w:t xml:space="preserve"> un kompensējamie zaudējumi (zemes vienībā esošās koksnes vērtība) – 616,05 </w:t>
      </w:r>
      <w:r w:rsidR="00000000" w:rsidRPr="00000000" w:rsidDel="00000000">
        <w:rPr>
          <w:i w:val="1"/>
          <w:rtl w:val="0"/>
        </w:rPr>
        <w:t xml:space="preserve">euro</w:t>
      </w:r>
      <w:r w:rsidR="00000000" w:rsidRPr="00000000" w:rsidDel="00000000">
        <w:rPr>
          <w:rtl w:val="0"/>
        </w:rPr>
        <w:t xml:space="preserve"> (seši simti sešpadsmit </w:t>
      </w:r>
      <w:r w:rsidR="00000000" w:rsidRPr="00000000" w:rsidDel="00000000">
        <w:rPr>
          <w:i w:val="1"/>
          <w:rtl w:val="0"/>
        </w:rPr>
        <w:t xml:space="preserve">euro</w:t>
      </w:r>
      <w:r w:rsidR="00000000" w:rsidRPr="00000000" w:rsidDel="00000000">
        <w:rPr>
          <w:rtl w:val="0"/>
        </w:rPr>
        <w:t xml:space="preserve">, 05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Nekustamais īpašums "Zīlītes” ir ierakstīts Latgales rajona tiesas Indras pagasta zemesgrāmatas nodalījumā Nr. 243. Nekustamā īpašuma "Zīlītes” zemes vienībai ar kadastra apzīmējumu 6062 008 0274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- 0.0100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6062 008 0275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pierobežas josla - 0.1000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10 līdz 25 hektāriem lielas dabiskas ūdenstilpes vides un dabas resursu aizsardzības aizsargjoslas teritorija lauku apvidos0.0500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tauvas joslas teritorija gar ezeru - 0.0020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“Zīlītes” zemesgrāmatā nav ierakstīti aizliegumi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“Zīlītes” īpašniekam saskaņā ar Ārējās sauszemes robežas infrastruktūras izbūves likuma 3. panta otro daļu, Atsavināšanas likuma 18.panta otro daļu un MK noteikumu Nr.204 13.punktu 2023.gada 20.janvārī nosūtīts paziņojums Nr.1.3.2-10/551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"Zīlītes”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“Zīlītes” novērtēšanu, secinājis, ka nekustamā īpašuma “Zīlītes”: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6062 008 0274) 0,01 ha platībā tirgus vērtība un kompensējamie zaudējumi uz 2023.gada 5.jūnijā ir 45,33 </w:t>
      </w:r>
      <w:r w:rsidR="00000000" w:rsidRPr="00000000" w:rsidDel="00000000">
        <w:rPr>
          <w:i w:val="1"/>
          <w:rtl w:val="0"/>
        </w:rPr>
        <w:t xml:space="preserve">euro</w:t>
      </w:r>
      <w:r w:rsidR="00000000" w:rsidRPr="00000000" w:rsidDel="00000000">
        <w:rPr>
          <w:rtl w:val="0"/>
        </w:rPr>
        <w:t xml:space="preserve"> (četrdesmit pieci </w:t>
      </w:r>
      <w:r w:rsidR="00000000" w:rsidRPr="00000000" w:rsidDel="00000000">
        <w:rPr>
          <w:i w:val="1"/>
          <w:rtl w:val="0"/>
        </w:rPr>
        <w:t xml:space="preserve">euro</w:t>
      </w:r>
      <w:r w:rsidR="00000000" w:rsidRPr="00000000" w:rsidDel="00000000">
        <w:rPr>
          <w:rtl w:val="0"/>
        </w:rPr>
        <w:t xml:space="preserve">, 33 centi), t.sk. zemes vienības tirgus vērtība (pārvērtēta 2024. gada 7. martā) ir 29,43 </w:t>
      </w:r>
      <w:r w:rsidR="00000000" w:rsidRPr="00000000" w:rsidDel="00000000">
        <w:rPr>
          <w:i w:val="1"/>
          <w:rtl w:val="0"/>
        </w:rPr>
        <w:t xml:space="preserve">euro</w:t>
      </w:r>
      <w:r w:rsidR="00000000" w:rsidRPr="00000000" w:rsidDel="00000000">
        <w:rPr>
          <w:rtl w:val="0"/>
        </w:rPr>
        <w:t xml:space="preserve"> (divdesmit deviņi </w:t>
      </w:r>
      <w:r w:rsidR="00000000" w:rsidRPr="00000000" w:rsidDel="00000000">
        <w:rPr>
          <w:i w:val="1"/>
          <w:rtl w:val="0"/>
        </w:rPr>
        <w:t xml:space="preserve">euro</w:t>
      </w:r>
      <w:r w:rsidR="00000000" w:rsidRPr="00000000" w:rsidDel="00000000">
        <w:rPr>
          <w:rtl w:val="0"/>
        </w:rPr>
        <w:t xml:space="preserve">, 43 centi)  un īpašniekam kompensējamie zaudējumi saistībā ar nekustamā īpašuma atsavināšanu (zemes vienībā esošās koksnes vērtība) 15,90 </w:t>
      </w:r>
      <w:r w:rsidR="00000000" w:rsidRPr="00000000" w:rsidDel="00000000">
        <w:rPr>
          <w:i w:val="1"/>
          <w:rtl w:val="0"/>
        </w:rPr>
        <w:t xml:space="preserve">euro</w:t>
      </w:r>
      <w:r w:rsidR="00000000" w:rsidRPr="00000000" w:rsidDel="00000000">
        <w:rPr>
          <w:rtl w:val="0"/>
        </w:rPr>
        <w:t xml:space="preserve"> (piecpadsmit </w:t>
      </w:r>
      <w:r w:rsidR="00000000" w:rsidRPr="00000000" w:rsidDel="00000000">
        <w:rPr>
          <w:i w:val="1"/>
          <w:rtl w:val="0"/>
        </w:rPr>
        <w:t xml:space="preserve">euro</w:t>
      </w:r>
      <w:r w:rsidR="00000000" w:rsidRPr="00000000" w:rsidDel="00000000">
        <w:rPr>
          <w:rtl w:val="0"/>
        </w:rPr>
        <w:t xml:space="preserve">, 90 centi).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6062 008 0275) 0,1 ha platībā tirgus vērtība un kompensējamie zaudējumi uz 2023.gada 5.jūnijā ir 2611,32 </w:t>
      </w:r>
      <w:r w:rsidR="00000000" w:rsidRPr="00000000" w:rsidDel="00000000">
        <w:rPr>
          <w:i w:val="1"/>
          <w:rtl w:val="0"/>
        </w:rPr>
        <w:t xml:space="preserve">euro</w:t>
      </w:r>
      <w:r w:rsidR="00000000" w:rsidRPr="00000000" w:rsidDel="00000000">
        <w:rPr>
          <w:rtl w:val="0"/>
        </w:rPr>
        <w:t xml:space="preserve"> (divi tūkstoši seši simti vienpadsmit </w:t>
      </w:r>
      <w:r w:rsidR="00000000" w:rsidRPr="00000000" w:rsidDel="00000000">
        <w:rPr>
          <w:i w:val="1"/>
          <w:rtl w:val="0"/>
        </w:rPr>
        <w:t xml:space="preserve">euro</w:t>
      </w:r>
      <w:r w:rsidR="00000000" w:rsidRPr="00000000" w:rsidDel="00000000">
        <w:rPr>
          <w:rtl w:val="0"/>
        </w:rPr>
        <w:t xml:space="preserve">, 32 centi), t.sk. zemes vienības tirgus vērtība (pārvērtēta 2024. gada 7. martā) ir 294,34 </w:t>
      </w:r>
      <w:r w:rsidR="00000000" w:rsidRPr="00000000" w:rsidDel="00000000">
        <w:rPr>
          <w:i w:val="1"/>
          <w:rtl w:val="0"/>
        </w:rPr>
        <w:t xml:space="preserve">euro </w:t>
      </w:r>
      <w:r w:rsidR="00000000" w:rsidRPr="00000000" w:rsidDel="00000000">
        <w:rPr>
          <w:rtl w:val="0"/>
        </w:rPr>
        <w:t xml:space="preserve">(divi simti deviņdesmit četri </w:t>
      </w:r>
      <w:r w:rsidR="00000000" w:rsidRPr="00000000" w:rsidDel="00000000">
        <w:rPr>
          <w:i w:val="1"/>
          <w:rtl w:val="0"/>
        </w:rPr>
        <w:t xml:space="preserve">euro</w:t>
      </w:r>
      <w:r w:rsidR="00000000" w:rsidRPr="00000000" w:rsidDel="00000000">
        <w:rPr>
          <w:rtl w:val="0"/>
        </w:rPr>
        <w:t xml:space="preserve">, 34 centi) un īpašniekam kompensējamie zaudējumi saistībā ar nekustamā īpašuma atsavināšanu (zemes vienībā esošās koksnes vērtība) 2316,98 </w:t>
      </w:r>
      <w:r w:rsidR="00000000" w:rsidRPr="00000000" w:rsidDel="00000000">
        <w:rPr>
          <w:i w:val="1"/>
          <w:rtl w:val="0"/>
        </w:rPr>
        <w:t xml:space="preserve">euro </w:t>
      </w:r>
      <w:r w:rsidR="00000000" w:rsidRPr="00000000" w:rsidDel="00000000">
        <w:rPr>
          <w:rtl w:val="0"/>
        </w:rPr>
        <w:t xml:space="preserve">(divi tūkstoši trīs simti sešpadsmit </w:t>
      </w:r>
      <w:r w:rsidR="00000000" w:rsidRPr="00000000" w:rsidDel="00000000">
        <w:rPr>
          <w:i w:val="1"/>
          <w:rtl w:val="0"/>
        </w:rPr>
        <w:t xml:space="preserve">euro</w:t>
      </w:r>
      <w:r w:rsidR="00000000" w:rsidRPr="00000000" w:rsidDel="00000000">
        <w:rPr>
          <w:rtl w:val="0"/>
        </w:rPr>
        <w:t xml:space="preserve">, 98 centi).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“Zīlītes” īpašnieks piedalījās zemes vienības apsekošanā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“Zīlītes” īpašniekam saskaņā ar MK noteikumu Nr.204 27.punktu 2024. gada 5.jūnijā nosūtīts paziņojums Nr. 1.3.2-18/4237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“Zīlītes” īpašnieks 2024.gada 13.jūnijā informēja, ka piekrīt aprēķinātajai atlīdzībai un Komisija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pamatojoties uz MK noteikumu Nr.204 35.punktu, nolēma apstiprināt atlīdzību par nekustamā īpašuma “Zīlītes” atsavināšanu, nosakot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6062 008 0274) 0,01 ha platībā - 45,33 </w:t>
      </w:r>
      <w:r w:rsidR="00000000" w:rsidRPr="00000000" w:rsidDel="00000000">
        <w:rPr>
          <w:i w:val="1"/>
          <w:rtl w:val="0"/>
        </w:rPr>
        <w:t xml:space="preserve">euro</w:t>
      </w:r>
      <w:r w:rsidR="00000000" w:rsidRPr="00000000" w:rsidDel="00000000">
        <w:rPr>
          <w:rtl w:val="0"/>
        </w:rPr>
        <w:t xml:space="preserve"> (četrdesmit pieci </w:t>
      </w:r>
      <w:r w:rsidR="00000000" w:rsidRPr="00000000" w:rsidDel="00000000">
        <w:rPr>
          <w:i w:val="1"/>
          <w:rtl w:val="0"/>
        </w:rPr>
        <w:t xml:space="preserve">euro</w:t>
      </w:r>
      <w:r w:rsidR="00000000" w:rsidRPr="00000000" w:rsidDel="00000000">
        <w:rPr>
          <w:rtl w:val="0"/>
        </w:rPr>
        <w:t xml:space="preserve">, 33 centi), tajā skaitā zemes vienības tirgus vērtība  - 29,43 </w:t>
      </w:r>
      <w:r w:rsidR="00000000" w:rsidRPr="00000000" w:rsidDel="00000000">
        <w:rPr>
          <w:i w:val="1"/>
          <w:rtl w:val="0"/>
        </w:rPr>
        <w:t xml:space="preserve">euro</w:t>
      </w:r>
      <w:r w:rsidR="00000000" w:rsidRPr="00000000" w:rsidDel="00000000">
        <w:rPr>
          <w:rtl w:val="0"/>
        </w:rPr>
        <w:t xml:space="preserve"> un kompensējamie zaudējumi (zemes vienībā esošās koksnes vērtība) – 15,90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ar kadastra apzīmējumu 6062 008 0275) 0,1  ha platībā – 2611,32 </w:t>
      </w:r>
      <w:r w:rsidR="00000000" w:rsidRPr="00000000" w:rsidDel="00000000">
        <w:rPr>
          <w:i w:val="1"/>
          <w:rtl w:val="0"/>
        </w:rPr>
        <w:t xml:space="preserve">euro</w:t>
      </w:r>
      <w:r w:rsidR="00000000" w:rsidRPr="00000000" w:rsidDel="00000000">
        <w:rPr>
          <w:rtl w:val="0"/>
        </w:rPr>
        <w:t xml:space="preserve"> (divi tūkstoši seši simti vienpadsmit </w:t>
      </w:r>
      <w:r w:rsidR="00000000" w:rsidRPr="00000000" w:rsidDel="00000000">
        <w:rPr>
          <w:i w:val="1"/>
          <w:rtl w:val="0"/>
        </w:rPr>
        <w:t xml:space="preserve">euro</w:t>
      </w:r>
      <w:r w:rsidR="00000000" w:rsidRPr="00000000" w:rsidDel="00000000">
        <w:rPr>
          <w:rtl w:val="0"/>
        </w:rPr>
        <w:t xml:space="preserve">, 32 centi), tajā skaitā zemes vienības tirgus vērtība – 294,34 </w:t>
      </w:r>
      <w:r w:rsidR="00000000" w:rsidRPr="00000000" w:rsidDel="00000000">
        <w:rPr>
          <w:i w:val="1"/>
          <w:rtl w:val="0"/>
        </w:rPr>
        <w:t xml:space="preserve">euro</w:t>
      </w:r>
      <w:r w:rsidR="00000000" w:rsidRPr="00000000" w:rsidDel="00000000">
        <w:rPr>
          <w:rtl w:val="0"/>
        </w:rPr>
        <w:t xml:space="preserve"> un kompensējamie zaudējumi (zemes vienībā esošās koksnes vērtība) – 2316,98 </w:t>
      </w:r>
      <w:r w:rsidR="00000000" w:rsidRPr="00000000" w:rsidDel="00000000">
        <w:rPr>
          <w:i w:val="1"/>
          <w:rtl w:val="0"/>
        </w:rPr>
        <w:t xml:space="preserve">euro</w:t>
      </w:r>
      <w:r w:rsidR="00000000" w:rsidRPr="00000000" w:rsidDel="00000000">
        <w:rPr>
          <w:rtl w:val="0"/>
        </w:rPr>
        <w:t xml:space="preserve"> (divi tūkstoši trīs simti sešpadsmit </w:t>
      </w:r>
      <w:r w:rsidR="00000000" w:rsidRPr="00000000" w:rsidDel="00000000">
        <w:rPr>
          <w:i w:val="1"/>
          <w:rtl w:val="0"/>
        </w:rPr>
        <w:t xml:space="preserve">euro</w:t>
      </w:r>
      <w:r w:rsidR="00000000" w:rsidRPr="00000000" w:rsidDel="00000000">
        <w:rPr>
          <w:rtl w:val="0"/>
        </w:rPr>
        <w:t xml:space="preserve">, 98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norādītie atsavināmo nekustamo īpašumu daļu apgrūtinājumi ir neitrāli un neietekmē valsts robežas joslas, patrulēšanas joslas un robežzīmju uzraudzības joslas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2024.gada 21.jūnija protokola Nr.4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2024.gada 7.augusta lēmumu Nr.1-60/753 “Par atlīdzības apmēru” apstiprināt Komisijas noteikto atlīdzības apmēru par nekustamā īpašuma "Linardi” atsavināšanu, nosakot to zemes vienībai ar kadastra apzīmējumu 6080 005 0096  - 0,3564 ha platībā -  4008,69 </w:t>
      </w:r>
      <w:r w:rsidR="00000000" w:rsidRPr="00000000" w:rsidDel="00000000">
        <w:rPr>
          <w:i w:val="1"/>
          <w:rtl w:val="0"/>
        </w:rPr>
        <w:t xml:space="preserve">euro</w:t>
      </w:r>
      <w:r w:rsidR="00000000" w:rsidRPr="00000000" w:rsidDel="00000000">
        <w:rPr>
          <w:rtl w:val="0"/>
        </w:rPr>
        <w:t xml:space="preserve"> (četri tūkstoši astoņi </w:t>
      </w:r>
      <w:r w:rsidR="00000000" w:rsidRPr="00000000" w:rsidDel="00000000">
        <w:rPr>
          <w:i w:val="1"/>
          <w:rtl w:val="0"/>
        </w:rPr>
        <w:t xml:space="preserve">euro</w:t>
      </w:r>
      <w:r w:rsidR="00000000" w:rsidRPr="00000000" w:rsidDel="00000000">
        <w:rPr>
          <w:rtl w:val="0"/>
        </w:rPr>
        <w:t xml:space="preserve">, 69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Iekšlietu ministrijas 2024.gada 7.augusta lēmumu Nr.1-60/751 “Par atlīdzības apmēru” apstiprināt Komisijas noteikto atlīdzības apmēru par nekustamā īpašuma "Apses” atsavināšanu, nosakot to zemes vienībai ar kadastra apzīmējumu 6062 005 0315 -  0,1362 ha platībā -  1145,82 </w:t>
      </w:r>
      <w:r w:rsidR="00000000" w:rsidRPr="00000000" w:rsidDel="00000000">
        <w:rPr>
          <w:i w:val="1"/>
          <w:rtl w:val="0"/>
        </w:rPr>
        <w:t xml:space="preserve">euro</w:t>
      </w:r>
      <w:r w:rsidR="00000000" w:rsidRPr="00000000" w:rsidDel="00000000">
        <w:rPr>
          <w:rtl w:val="0"/>
        </w:rPr>
        <w:t xml:space="preserve"> (viens tūkstotis viens simts četrdesmit pieci </w:t>
      </w:r>
      <w:r w:rsidR="00000000" w:rsidRPr="00000000" w:rsidDel="00000000">
        <w:rPr>
          <w:i w:val="1"/>
          <w:rtl w:val="0"/>
        </w:rPr>
        <w:t xml:space="preserve">euro</w:t>
      </w:r>
      <w:r w:rsidR="00000000" w:rsidRPr="00000000" w:rsidDel="00000000">
        <w:rPr>
          <w:rtl w:val="0"/>
        </w:rPr>
        <w:t xml:space="preserve">, 82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3.ar Iekšlietu ministrijas 2024.gada 7.augusta lēmumu Nr.1-60/750 “Par atlīdzības apmēru” apstiprināt Komisijas noteikto atlīdzības apmēru par nekustamā īpašuma "Embūtes” atsavināšanu, nosakot to zemes vienībai ar kadastra apzīmējumu 6062 005 0313 - 0,2057 ha platībā - 311,49 </w:t>
      </w:r>
      <w:r w:rsidR="00000000" w:rsidRPr="00000000" w:rsidDel="00000000">
        <w:rPr>
          <w:i w:val="1"/>
          <w:rtl w:val="0"/>
        </w:rPr>
        <w:t xml:space="preserve">euro</w:t>
      </w:r>
      <w:r w:rsidR="00000000" w:rsidRPr="00000000" w:rsidDel="00000000">
        <w:rPr>
          <w:rtl w:val="0"/>
        </w:rPr>
        <w:t xml:space="preserve"> (trīs simti vienpadsmit </w:t>
      </w:r>
      <w:r w:rsidR="00000000" w:rsidRPr="00000000" w:rsidDel="00000000">
        <w:rPr>
          <w:i w:val="1"/>
          <w:rtl w:val="0"/>
        </w:rPr>
        <w:t xml:space="preserve">euro</w:t>
      </w:r>
      <w:r w:rsidR="00000000" w:rsidRPr="00000000" w:rsidDel="00000000">
        <w:rPr>
          <w:rtl w:val="0"/>
        </w:rPr>
        <w:t xml:space="preserve">, 49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4.ar Iekšlietu ministrijas 2024.gada 7.augusta lēmumu Nr.1-60/752 “Par atlīdzības apmēru” apstiprināt Komisijas noteikto atlīdzības apmēru par nekustamā īpašuma "Ceplīši” atsavināšanu, nosakot to zemes vienībai ar kadastra apzīmējumu 6050 004 0430 -  0,0709 ha platībā - 577,73 </w:t>
      </w:r>
      <w:r w:rsidR="00000000" w:rsidRPr="00000000" w:rsidDel="00000000">
        <w:rPr>
          <w:i w:val="1"/>
          <w:rtl w:val="0"/>
        </w:rPr>
        <w:t xml:space="preserve">euro</w:t>
      </w:r>
      <w:r w:rsidR="00000000" w:rsidRPr="00000000" w:rsidDel="00000000">
        <w:rPr>
          <w:rtl w:val="0"/>
        </w:rPr>
        <w:t xml:space="preserve"> (pieci simti septiņdesmit septiņi </w:t>
      </w:r>
      <w:r w:rsidR="00000000" w:rsidRPr="00000000" w:rsidDel="00000000">
        <w:rPr>
          <w:i w:val="1"/>
          <w:rtl w:val="0"/>
        </w:rPr>
        <w:t xml:space="preserve">euro</w:t>
      </w:r>
      <w:r w:rsidR="00000000" w:rsidRPr="00000000" w:rsidDel="00000000">
        <w:rPr>
          <w:rtl w:val="0"/>
        </w:rPr>
        <w:t xml:space="preserve">, 73 centi) apmērā un zemes vienībai ar kadastra apzīmējumu 6050 004 0364 - 0,0696 ha platībā -  293,09 </w:t>
      </w:r>
      <w:r w:rsidR="00000000" w:rsidRPr="00000000" w:rsidDel="00000000">
        <w:rPr>
          <w:i w:val="1"/>
          <w:rtl w:val="0"/>
        </w:rPr>
        <w:t xml:space="preserve">euro</w:t>
      </w:r>
      <w:r w:rsidR="00000000" w:rsidRPr="00000000" w:rsidDel="00000000">
        <w:rPr>
          <w:rtl w:val="0"/>
        </w:rPr>
        <w:t xml:space="preserve"> (divi simti deviņdesmit trīs </w:t>
      </w:r>
      <w:r w:rsidR="00000000" w:rsidRPr="00000000" w:rsidDel="00000000">
        <w:rPr>
          <w:i w:val="1"/>
          <w:rtl w:val="0"/>
        </w:rPr>
        <w:t xml:space="preserve">euro</w:t>
      </w:r>
      <w:r w:rsidR="00000000" w:rsidRPr="00000000" w:rsidDel="00000000">
        <w:rPr>
          <w:rtl w:val="0"/>
        </w:rPr>
        <w:t xml:space="preserve">, 09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Iekšlietu ministrijas 2024.gada 29.jūlija lēmumu Nr.1-60/742 “Par atlīdzības apmēru” apstiprināt Komisijas noteikto atlīdzības apmēru par nekustamā īpašuma "Baibas” atsavināšanu, nosakot to zemes vienībai ar kadastra apzīmējumu 6080 004 0325 - 0,17 ha platībā - 1231,51 </w:t>
      </w:r>
      <w:r w:rsidR="00000000" w:rsidRPr="00000000" w:rsidDel="00000000">
        <w:rPr>
          <w:i w:val="1"/>
          <w:rtl w:val="0"/>
        </w:rPr>
        <w:t xml:space="preserve">euro</w:t>
      </w:r>
      <w:r w:rsidR="00000000" w:rsidRPr="00000000" w:rsidDel="00000000">
        <w:rPr>
          <w:rtl w:val="0"/>
        </w:rPr>
        <w:t xml:space="preserve"> (viens tūkstotis divi simti trīsdesmit viens </w:t>
      </w:r>
      <w:r w:rsidR="00000000" w:rsidRPr="00000000" w:rsidDel="00000000">
        <w:rPr>
          <w:i w:val="1"/>
          <w:rtl w:val="0"/>
        </w:rPr>
        <w:t xml:space="preserve">euro</w:t>
      </w:r>
      <w:r w:rsidR="00000000" w:rsidRPr="00000000" w:rsidDel="00000000">
        <w:rPr>
          <w:rtl w:val="0"/>
        </w:rPr>
        <w:t xml:space="preserve">, 51 cents)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Iekšlietu ministrijas 2024.gada 29.jūlija lēmumu Nr.1-60/743 “Par atlīdzības apmēru” apstiprināt Komisijas noteikto atlīdzības apmēru par nekustamā īpašuma "Zīlītes” atsavināšanu, nosakot to zemes vienībai ar kadastra apzīmējumu 6062 008 0274 - 0,01 ha platībā - 45,33 </w:t>
      </w:r>
      <w:r w:rsidR="00000000" w:rsidRPr="00000000" w:rsidDel="00000000">
        <w:rPr>
          <w:i w:val="1"/>
          <w:rtl w:val="0"/>
        </w:rPr>
        <w:t xml:space="preserve">euro</w:t>
      </w:r>
      <w:r w:rsidR="00000000" w:rsidRPr="00000000" w:rsidDel="00000000">
        <w:rPr>
          <w:rtl w:val="0"/>
        </w:rPr>
        <w:t xml:space="preserve"> (četrdesmit pieci </w:t>
      </w:r>
      <w:r w:rsidR="00000000" w:rsidRPr="00000000" w:rsidDel="00000000">
        <w:rPr>
          <w:i w:val="1"/>
          <w:rtl w:val="0"/>
        </w:rPr>
        <w:t xml:space="preserve">euro</w:t>
      </w:r>
      <w:r w:rsidR="00000000" w:rsidRPr="00000000" w:rsidDel="00000000">
        <w:rPr>
          <w:rtl w:val="0"/>
        </w:rPr>
        <w:t xml:space="preserve">, 33 centi) apmērā un zemes vienībai ar kadastra apzīmējumu 6062 008 0275 - 0,1 ha platībā -  2611,32 </w:t>
      </w:r>
      <w:r w:rsidR="00000000" w:rsidRPr="00000000" w:rsidDel="00000000">
        <w:rPr>
          <w:i w:val="1"/>
          <w:rtl w:val="0"/>
        </w:rPr>
        <w:t xml:space="preserve">euro</w:t>
      </w:r>
      <w:r w:rsidR="00000000" w:rsidRPr="00000000" w:rsidDel="00000000">
        <w:rPr>
          <w:rtl w:val="0"/>
        </w:rPr>
        <w:t xml:space="preserve"> (divi tūkstoši seši simti vienpadsmit </w:t>
      </w:r>
      <w:r w:rsidR="00000000" w:rsidRPr="00000000" w:rsidDel="00000000">
        <w:rPr>
          <w:i w:val="1"/>
          <w:rtl w:val="0"/>
        </w:rPr>
        <w:t xml:space="preserve">euro</w:t>
      </w:r>
      <w:r w:rsidR="00000000" w:rsidRPr="00000000" w:rsidDel="00000000">
        <w:rPr>
          <w:rtl w:val="0"/>
        </w:rPr>
        <w:t xml:space="preserve">, 32 centi)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atsavināšanas pabeigšanas Iekšlietu ministrija īpašuma tiesības uz nekustamo īpašumu daļām normatīvajos aktos noteiktajā kārtībā nostiprinās zemesgrāmatā uz valsts vārda Iekšlietu ministrijas personā. Servitūti, kuri nodibināti atbilstoši Ārējās sauszemes robežas infrastruktūras izbūves likuma 3. panta pirmai daļai pēc atsavināšanas pabeigšanas tiks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tiesu praksei atzīmes veidā zemesgrāmatā izdarīts ieraksts par ceļa servitūtu neapliecina ceļa servitūta nodibināšanu par labu kādam nekustamajam īpašumam. Zemesgrāmatā ierakstīta atzīme nerada lietu tiesību, kas lietošanas ziņā aprobežo svešu lietu, un nepiešķir tiesības pārvietoties pa strīdus ceļu un kā tādējādi zemesgrāmatā ierakstītajai atzīmei par ceļa servitūtu nav lietu tiesību nodibinoša spēka par labu noteiktām personām vai īpašumiem.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11 005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11 005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1.Nekustamais īpašums "Linardi"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(1290,29 </w:t>
            </w:r>
            <w:r w:rsidR="00000000" w:rsidRPr="00000000" w:rsidDel="00000000">
              <w:rPr>
                <w:sz w:val="24"/>
                <w:i w:val="1"/>
                <w:rtl w:val="0"/>
              </w:rPr>
              <w:t xml:space="preserve">euro</w:t>
            </w:r>
            <w:r w:rsidR="00000000" w:rsidRPr="00000000" w:rsidDel="00000000">
              <w:rPr>
                <w:sz w:val="24"/>
                <w:rtl w:val="0"/>
              </w:rPr>
              <w:t xml:space="preserve"> + 2718,40 </w:t>
            </w:r>
            <w:r w:rsidR="00000000" w:rsidRPr="00000000" w:rsidDel="00000000">
              <w:rPr>
                <w:sz w:val="24"/>
                <w:i w:val="1"/>
                <w:rtl w:val="0"/>
              </w:rPr>
              <w:t xml:space="preserve">euro</w:t>
            </w:r>
            <w:r w:rsidR="00000000" w:rsidRPr="00000000" w:rsidDel="00000000">
              <w:rPr>
                <w:sz w:val="24"/>
                <w:rtl w:val="0"/>
              </w:rPr>
              <w:t xml:space="preserve"> ) - 4008,69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2.Nekustamais īpašums "Apses"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(370,05 </w:t>
            </w:r>
            <w:r w:rsidR="00000000" w:rsidRPr="00000000" w:rsidDel="00000000">
              <w:rPr>
                <w:sz w:val="24"/>
                <w:i w:val="1"/>
                <w:rtl w:val="0"/>
              </w:rPr>
              <w:t xml:space="preserve">euro</w:t>
            </w:r>
            <w:r w:rsidR="00000000" w:rsidRPr="00000000" w:rsidDel="00000000">
              <w:rPr>
                <w:sz w:val="24"/>
                <w:rtl w:val="0"/>
              </w:rPr>
              <w:t xml:space="preserve"> + 775,77 </w:t>
            </w:r>
            <w:r w:rsidR="00000000" w:rsidRPr="00000000" w:rsidDel="00000000">
              <w:rPr>
                <w:sz w:val="24"/>
                <w:i w:val="1"/>
                <w:rtl w:val="0"/>
              </w:rPr>
              <w:t xml:space="preserve">euro</w:t>
            </w:r>
            <w:r w:rsidR="00000000" w:rsidRPr="00000000" w:rsidDel="00000000">
              <w:rPr>
                <w:sz w:val="24"/>
                <w:rtl w:val="0"/>
              </w:rPr>
              <w:t xml:space="preserve">) – 1145,82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3.Nekustamais īpašums "Embūtes"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(296,37 </w:t>
            </w:r>
            <w:r w:rsidR="00000000" w:rsidRPr="00000000" w:rsidDel="00000000">
              <w:rPr>
                <w:sz w:val="24"/>
                <w:i w:val="1"/>
                <w:rtl w:val="0"/>
              </w:rPr>
              <w:t xml:space="preserve">euro</w:t>
            </w:r>
            <w:r w:rsidR="00000000" w:rsidRPr="00000000" w:rsidDel="00000000">
              <w:rPr>
                <w:sz w:val="24"/>
                <w:rtl w:val="0"/>
              </w:rPr>
              <w:t xml:space="preserve"> + 15,12 </w:t>
            </w:r>
            <w:r w:rsidR="00000000" w:rsidRPr="00000000" w:rsidDel="00000000">
              <w:rPr>
                <w:sz w:val="24"/>
                <w:i w:val="1"/>
                <w:rtl w:val="0"/>
              </w:rPr>
              <w:t xml:space="preserve">euro</w:t>
            </w:r>
            <w:r w:rsidR="00000000" w:rsidRPr="00000000" w:rsidDel="00000000">
              <w:rPr>
                <w:sz w:val="24"/>
                <w:rtl w:val="0"/>
              </w:rPr>
              <w:t xml:space="preserve">) – 311,49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4.Nekustamais īpašums "Ceplīši"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vienību un zemes vienībās augošo koku atsavināšanu (549,77 </w:t>
            </w:r>
            <w:r w:rsidR="00000000" w:rsidRPr="00000000" w:rsidDel="00000000">
              <w:rPr>
                <w:sz w:val="24"/>
                <w:i w:val="1"/>
                <w:rtl w:val="0"/>
              </w:rPr>
              <w:t xml:space="preserve">euro</w:t>
            </w:r>
            <w:r w:rsidR="00000000" w:rsidRPr="00000000" w:rsidDel="00000000">
              <w:rPr>
                <w:sz w:val="24"/>
                <w:rtl w:val="0"/>
              </w:rPr>
              <w:t xml:space="preserve"> + 321,05 </w:t>
            </w:r>
            <w:r w:rsidR="00000000" w:rsidRPr="00000000" w:rsidDel="00000000">
              <w:rPr>
                <w:sz w:val="24"/>
                <w:i w:val="1"/>
                <w:rtl w:val="0"/>
              </w:rPr>
              <w:t xml:space="preserve">euro</w:t>
            </w:r>
            <w:r w:rsidR="00000000" w:rsidRPr="00000000" w:rsidDel="00000000">
              <w:rPr>
                <w:sz w:val="24"/>
                <w:rtl w:val="0"/>
              </w:rPr>
              <w:t xml:space="preserve">) – 870,82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5.Nekustamais īpašums "Baibas"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(615,46 </w:t>
            </w:r>
            <w:r w:rsidR="00000000" w:rsidRPr="00000000" w:rsidDel="00000000">
              <w:rPr>
                <w:sz w:val="24"/>
                <w:i w:val="1"/>
                <w:rtl w:val="0"/>
              </w:rPr>
              <w:t xml:space="preserve">euro</w:t>
            </w:r>
            <w:r w:rsidR="00000000" w:rsidRPr="00000000" w:rsidDel="00000000">
              <w:rPr>
                <w:sz w:val="24"/>
                <w:rtl w:val="0"/>
              </w:rPr>
              <w:t xml:space="preserve"> + 616,05 </w:t>
            </w:r>
            <w:r w:rsidR="00000000" w:rsidRPr="00000000" w:rsidDel="00000000">
              <w:rPr>
                <w:sz w:val="24"/>
                <w:i w:val="1"/>
                <w:rtl w:val="0"/>
              </w:rPr>
              <w:t xml:space="preserve">euro</w:t>
            </w:r>
            <w:r w:rsidR="00000000" w:rsidRPr="00000000" w:rsidDel="00000000">
              <w:rPr>
                <w:sz w:val="24"/>
                <w:rtl w:val="0"/>
              </w:rPr>
              <w:t xml:space="preserve">) – 1231,51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Nekustamais īpašums "Zīlītes"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vienību un zemes vienībās augošo koku atsavināšanu (323,77 </w:t>
            </w:r>
            <w:r w:rsidR="00000000" w:rsidRPr="00000000" w:rsidDel="00000000">
              <w:rPr>
                <w:sz w:val="24"/>
                <w:i w:val="1"/>
                <w:rtl w:val="0"/>
              </w:rPr>
              <w:t xml:space="preserve">euro</w:t>
            </w:r>
            <w:r w:rsidR="00000000" w:rsidRPr="00000000" w:rsidDel="00000000">
              <w:rPr>
                <w:sz w:val="24"/>
                <w:rtl w:val="0"/>
              </w:rPr>
              <w:t xml:space="preserve"> + 2332,88 </w:t>
            </w:r>
            <w:r w:rsidR="00000000" w:rsidRPr="00000000" w:rsidDel="00000000">
              <w:rPr>
                <w:sz w:val="24"/>
                <w:i w:val="1"/>
                <w:rtl w:val="0"/>
              </w:rPr>
              <w:t xml:space="preserve">euro</w:t>
            </w:r>
            <w:r w:rsidR="00000000" w:rsidRPr="00000000" w:rsidDel="00000000">
              <w:rPr>
                <w:sz w:val="24"/>
                <w:rtl w:val="0"/>
              </w:rPr>
              <w:t xml:space="preserve">) – 2656,65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24-TA-1944</w:t>
    </w:r>
    <w:r>
      <w:br/>
    </w:r>
    <w:r w:rsidR="00000000" w:rsidRPr="00000000" w:rsidDel="00000000">
      <w:rPr>
        <w:rtl w:val="0"/>
      </w:rPr>
      <w:t xml:space="preserve">Izdrukāts 29.07.2026. 22.19 - 3.0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24-TA-1944</w:t>
    </w:r>
    <w:r>
      <w:br/>
    </w:r>
    <w:r w:rsidR="00000000" w:rsidRPr="00000000" w:rsidDel="00000000">
      <w:rPr>
        <w:rtl w:val="0"/>
      </w:rPr>
      <w:t xml:space="preserve">Izdrukāts 29.07.2026. 22.19 - 3.0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anotācija_(ex_ante)_24-TA-1944.docx</dc:title>
</cp:coreProperties>
</file>

<file path=docProps/custom.xml><?xml version="1.0" encoding="utf-8"?>
<Properties xmlns="http://schemas.openxmlformats.org/officeDocument/2006/custom-properties" xmlns:vt="http://schemas.openxmlformats.org/officeDocument/2006/docPropsVTypes"/>
</file>