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AB8" w:rsidRDefault="002E6AB8" w:rsidP="002E6AB8">
      <w:pPr>
        <w:outlineLvl w:val="0"/>
        <w:rPr>
          <w:lang w:val="en-US"/>
        </w:rPr>
      </w:pPr>
      <w:r>
        <w:rPr>
          <w:b/>
          <w:bCs/>
          <w:lang w:val="en-US"/>
        </w:rPr>
        <w:t>From:</w:t>
      </w:r>
      <w:r>
        <w:rPr>
          <w:lang w:val="en-US"/>
        </w:rPr>
        <w:t xml:space="preserve"> LBAS &lt;</w:t>
      </w:r>
      <w:hyperlink r:id="rId4" w:history="1">
        <w:r>
          <w:rPr>
            <w:rStyle w:val="Hyperlink"/>
            <w:lang w:val="en-US"/>
          </w:rPr>
          <w:t>lbas@lbas.lv</w:t>
        </w:r>
      </w:hyperlink>
      <w:r>
        <w:rPr>
          <w:lang w:val="en-US"/>
        </w:rPr>
        <w:t xml:space="preserve">&gt; </w:t>
      </w:r>
      <w:r>
        <w:rPr>
          <w:lang w:val="en-US"/>
        </w:rPr>
        <w:br/>
      </w:r>
      <w:r>
        <w:rPr>
          <w:b/>
          <w:bCs/>
          <w:lang w:val="en-US"/>
        </w:rPr>
        <w:t>Sent: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ceturtdiena</w:t>
      </w:r>
      <w:proofErr w:type="spellEnd"/>
      <w:r>
        <w:rPr>
          <w:lang w:val="en-US"/>
        </w:rPr>
        <w:t xml:space="preserve">, 2021. </w:t>
      </w:r>
      <w:proofErr w:type="spellStart"/>
      <w:proofErr w:type="gramStart"/>
      <w:r>
        <w:rPr>
          <w:lang w:val="en-US"/>
        </w:rPr>
        <w:t>gada</w:t>
      </w:r>
      <w:proofErr w:type="spellEnd"/>
      <w:proofErr w:type="gramEnd"/>
      <w:r>
        <w:rPr>
          <w:lang w:val="en-US"/>
        </w:rPr>
        <w:t xml:space="preserve"> 16. </w:t>
      </w:r>
      <w:proofErr w:type="spellStart"/>
      <w:proofErr w:type="gramStart"/>
      <w:r>
        <w:rPr>
          <w:lang w:val="en-US"/>
        </w:rPr>
        <w:t>septembris</w:t>
      </w:r>
      <w:proofErr w:type="spellEnd"/>
      <w:proofErr w:type="gramEnd"/>
      <w:r>
        <w:rPr>
          <w:lang w:val="en-US"/>
        </w:rPr>
        <w:t xml:space="preserve"> 14:58</w:t>
      </w:r>
      <w:r>
        <w:rPr>
          <w:lang w:val="en-US"/>
        </w:rPr>
        <w:br/>
      </w:r>
      <w:r>
        <w:rPr>
          <w:b/>
          <w:bCs/>
          <w:lang w:val="en-US"/>
        </w:rPr>
        <w:t>To:</w:t>
      </w:r>
      <w:r>
        <w:rPr>
          <w:lang w:val="en-US"/>
        </w:rPr>
        <w:t xml:space="preserve"> Kanceleja &lt;</w:t>
      </w:r>
      <w:hyperlink r:id="rId5" w:history="1">
        <w:r>
          <w:rPr>
            <w:rStyle w:val="Hyperlink"/>
            <w:lang w:val="en-US"/>
          </w:rPr>
          <w:t>mfa.cha@mfa.gov.lv</w:t>
        </w:r>
      </w:hyperlink>
      <w:r>
        <w:rPr>
          <w:lang w:val="en-US"/>
        </w:rPr>
        <w:t>&gt;</w:t>
      </w:r>
      <w:r>
        <w:rPr>
          <w:lang w:val="en-US"/>
        </w:rPr>
        <w:br/>
      </w:r>
      <w:r>
        <w:rPr>
          <w:b/>
          <w:bCs/>
          <w:lang w:val="en-US"/>
        </w:rPr>
        <w:t>Subject:</w:t>
      </w:r>
      <w:r>
        <w:rPr>
          <w:lang w:val="en-US"/>
        </w:rPr>
        <w:t xml:space="preserve"> VSS - 816</w:t>
      </w:r>
    </w:p>
    <w:p w:rsidR="002E6AB8" w:rsidRDefault="002E6AB8" w:rsidP="002E6AB8"/>
    <w:p w:rsidR="002E6AB8" w:rsidRDefault="002E6AB8" w:rsidP="002E6AB8">
      <w:pPr>
        <w:pStyle w:val="NormalWeb"/>
      </w:pPr>
      <w:r>
        <w:t>Labdien!</w:t>
      </w:r>
    </w:p>
    <w:p w:rsidR="002E6AB8" w:rsidRDefault="002E6AB8" w:rsidP="002E6AB8">
      <w:pPr>
        <w:pStyle w:val="NormalWeb"/>
      </w:pPr>
      <w:r>
        <w:t xml:space="preserve">Latvijas Brīvo arodbiedrību savienība (LBAS) iepazinās ar noteikumu </w:t>
      </w:r>
      <w:proofErr w:type="spellStart"/>
      <w:r>
        <w:t>projektu"Grozījumi</w:t>
      </w:r>
      <w:proofErr w:type="spellEnd"/>
      <w:r>
        <w:t xml:space="preserve"> MK 2003.gada 29.aprīļa noteikumos Nr.237 "Ārlietu ministrijas nolikums" (VSS - 816) un to saskaņo bez iebildumiem un papildinājumiem.</w:t>
      </w:r>
    </w:p>
    <w:p w:rsidR="002E6AB8" w:rsidRDefault="002E6AB8" w:rsidP="002E6AB8">
      <w:r>
        <w:t xml:space="preserve">-- </w:t>
      </w:r>
      <w:r>
        <w:br/>
        <w:t>Ar cieņu,</w:t>
      </w:r>
      <w:r>
        <w:br/>
      </w:r>
      <w:r>
        <w:rPr>
          <w:b/>
          <w:bCs/>
          <w:color w:val="046710"/>
        </w:rPr>
        <w:t>Latvijas Brīvo arodbiedrību savienība (LBAS)</w:t>
      </w:r>
      <w:r>
        <w:br/>
        <w:t>Bruņinieku 29/31, Rīga</w:t>
      </w:r>
      <w:r>
        <w:br/>
        <w:t>Tālrunis 6 7270351, 6 7035960</w:t>
      </w:r>
      <w:r>
        <w:br/>
        <w:t>Fakss 6 7276649</w:t>
      </w:r>
      <w:r>
        <w:br/>
      </w:r>
      <w:hyperlink r:id="rId6" w:history="1">
        <w:r>
          <w:rPr>
            <w:rStyle w:val="Hyperlink"/>
          </w:rPr>
          <w:t>lbas@lbas.lv</w:t>
        </w:r>
      </w:hyperlink>
    </w:p>
    <w:p w:rsidR="002E6AB8" w:rsidRDefault="002E6AB8" w:rsidP="002E6AB8">
      <w:pPr>
        <w:spacing w:after="240"/>
      </w:pPr>
    </w:p>
    <w:p w:rsidR="002E6AB8" w:rsidRDefault="002E6AB8" w:rsidP="002E6AB8">
      <w:hyperlink r:id="rId7" w:history="1">
        <w:r>
          <w:rPr>
            <w:rStyle w:val="Hyperlink"/>
            <w:b/>
            <w:bCs/>
            <w:color w:val="046710"/>
          </w:rPr>
          <w:t>www.arodbiedribas.lv</w:t>
        </w:r>
      </w:hyperlink>
      <w:r>
        <w:br/>
      </w:r>
      <w:hyperlink r:id="rId8" w:history="1">
        <w:r>
          <w:rPr>
            <w:rStyle w:val="Hyperlink"/>
            <w:b/>
            <w:bCs/>
            <w:color w:val="046710"/>
          </w:rPr>
          <w:t>twitter.com/@arodbiedribas</w:t>
        </w:r>
        <w:r>
          <w:rPr>
            <w:b/>
            <w:bCs/>
            <w:color w:val="046710"/>
            <w:u w:val="single"/>
          </w:rPr>
          <w:br/>
        </w:r>
        <w:r>
          <w:rPr>
            <w:b/>
            <w:bCs/>
            <w:color w:val="046710"/>
            <w:u w:val="single"/>
          </w:rPr>
          <w:br/>
        </w:r>
      </w:hyperlink>
    </w:p>
    <w:p w:rsidR="002E6AB8" w:rsidRDefault="002E6AB8" w:rsidP="002E6AB8">
      <w:pPr>
        <w:spacing w:after="240"/>
      </w:pPr>
      <w:r>
        <w:rPr>
          <w:noProof/>
        </w:rPr>
        <w:drawing>
          <wp:inline distT="0" distB="0" distL="0" distR="0">
            <wp:extent cx="952500" cy="809625"/>
            <wp:effectExtent l="0" t="0" r="0" b="9525"/>
            <wp:docPr id="1" name="Picture 1" descr="cid:a33a5757.f042c550.jpg.2e4668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a33a5757.f042c550.jpg.2e4668f9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F68" w:rsidRDefault="008A4F68">
      <w:bookmarkStart w:id="0" w:name="_GoBack"/>
      <w:bookmarkEnd w:id="0"/>
    </w:p>
    <w:sectPr w:rsidR="008A4F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6C5"/>
    <w:rsid w:val="002E6AB8"/>
    <w:rsid w:val="002F36C5"/>
    <w:rsid w:val="008A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AB78734-2B34-4EC3-9AFF-3F4BABD9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AB8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E6AB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E6AB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2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@arodbiedriba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rodbiedribas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fa.cha@mfa.gov.lv" TargetMode="External"/><Relationship Id="rId10" Type="http://schemas.openxmlformats.org/officeDocument/2006/relationships/image" Target="cid:a33a5757.f042c550.jpg.2e4668f9" TargetMode="External"/><Relationship Id="rId4" Type="http://schemas.openxmlformats.org/officeDocument/2006/relationships/hyperlink" Target="mailto:lbas@lbas.lv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Reinis Vecbastiks</dc:creator>
  <cp:keywords/>
  <dc:description/>
  <cp:lastModifiedBy>Reinis Vecbastiks</cp:lastModifiedBy>
  <cp:revision>2</cp:revision>
  <dcterms:created xsi:type="dcterms:W3CDTF">2021-10-18T13:07:00Z</dcterms:created>
  <dcterms:modified xsi:type="dcterms:W3CDTF">2021-10-18T13:07:00Z</dcterms:modified>
</cp:coreProperties>
</file>