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18F" w:rsidRDefault="0029318F" w:rsidP="0029318F">
      <w:pPr>
        <w:ind w:firstLine="709"/>
        <w:jc w:val="both"/>
        <w:rPr>
          <w:rFonts w:ascii="Times New Roman" w:hAnsi="Times New Roman" w:cs="Times New Roman"/>
          <w:sz w:val="24"/>
        </w:rPr>
      </w:pPr>
      <w:r>
        <w:t>Labdien!</w:t>
      </w:r>
    </w:p>
    <w:p w:rsidR="0029318F" w:rsidRDefault="0029318F" w:rsidP="0029318F">
      <w:pPr>
        <w:jc w:val="both"/>
      </w:pPr>
    </w:p>
    <w:p w:rsidR="0029318F" w:rsidRDefault="0029318F" w:rsidP="0029318F">
      <w:pPr>
        <w:ind w:firstLine="709"/>
        <w:jc w:val="both"/>
      </w:pPr>
      <w:r>
        <w:t xml:space="preserve">Aizsardzības ministrija ir izskatījusi Finanšu ministrijas sagatavoto precizēto informatīvo ziņojumu </w:t>
      </w:r>
      <w:r>
        <w:rPr>
          <w:rStyle w:val="Strong"/>
          <w:b w:val="0"/>
          <w:bCs w:val="0"/>
        </w:rPr>
        <w:t>“Par attaisnojuma dokumentu un preču piegādes dokumentu elektroniskās aprites sistēmas ieviešanu”</w:t>
      </w:r>
      <w:r>
        <w:t xml:space="preserve"> projektu , tā anotāciju un izziņu par saskaņošanā izteiktajiem iebildumiem.</w:t>
      </w:r>
    </w:p>
    <w:p w:rsidR="0029318F" w:rsidRDefault="0029318F" w:rsidP="0029318F">
      <w:pPr>
        <w:jc w:val="both"/>
      </w:pPr>
      <w:r>
        <w:t xml:space="preserve">Aizsardzības ministrija atbalsta informatīvā ziņojuma tālāku virzību. </w:t>
      </w:r>
    </w:p>
    <w:p w:rsidR="0029318F" w:rsidRDefault="0029318F" w:rsidP="0029318F">
      <w:pPr>
        <w:jc w:val="both"/>
      </w:pPr>
    </w:p>
    <w:p w:rsidR="0029318F" w:rsidRDefault="0029318F" w:rsidP="0029318F">
      <w:pPr>
        <w:jc w:val="both"/>
        <w:rPr>
          <w:color w:val="1F4E79"/>
        </w:rPr>
      </w:pPr>
      <w:r>
        <w:rPr>
          <w:color w:val="1F4E79"/>
        </w:rPr>
        <w:t>Ar cieņu</w:t>
      </w:r>
    </w:p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3894"/>
      </w:tblGrid>
      <w:tr w:rsidR="0029318F" w:rsidTr="0029318F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</w:tcPr>
          <w:p w:rsidR="0029318F" w:rsidRDefault="0029318F">
            <w:pPr>
              <w:spacing w:line="255" w:lineRule="atLeast"/>
              <w:rPr>
                <w:rFonts w:ascii="Verdana" w:hAnsi="Verdana" w:cs="Times New Roman"/>
                <w:sz w:val="18"/>
                <w:szCs w:val="18"/>
                <w:lang w:eastAsia="lv-LV"/>
              </w:rPr>
            </w:pPr>
          </w:p>
          <w:p w:rsidR="0029318F" w:rsidRDefault="0029318F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</w:rPr>
              <w:pict>
                <v:rect id="_x0000_i1025" style="width:415.3pt;height:1pt" o:hralign="center" o:hrstd="t" o:hr="t" fillcolor="#a0a0a0" stroked="f"/>
              </w:pict>
            </w:r>
          </w:p>
        </w:tc>
      </w:tr>
      <w:tr w:rsidR="0029318F" w:rsidTr="0029318F">
        <w:trPr>
          <w:tblCellSpacing w:w="0" w:type="dxa"/>
        </w:trPr>
        <w:tc>
          <w:tcPr>
            <w:tcW w:w="1920" w:type="dxa"/>
            <w:vMerge w:val="restart"/>
            <w:vAlign w:val="center"/>
            <w:hideMark/>
          </w:tcPr>
          <w:p w:rsidR="0029318F" w:rsidRDefault="0029318F">
            <w:pPr>
              <w:pStyle w:val="NormalWeb"/>
              <w:spacing w:line="255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drawing>
                <wp:inline distT="0" distB="0" distL="0" distR="0">
                  <wp:extent cx="1219200" cy="914400"/>
                  <wp:effectExtent l="0" t="0" r="0" b="0"/>
                  <wp:docPr id="4" name="Picture 4" descr="cid:AMLV_a44f3077-2f40-4e6d-b885-ba5f12dee14e.pn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id:AMLV_a44f3077-2f40-4e6d-b885-ba5f12dee14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29318F" w:rsidRDefault="0029318F">
            <w:pPr>
              <w:spacing w:line="255" w:lineRule="atLeast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20"/>
                <w:szCs w:val="20"/>
              </w:rPr>
              <w:t>Anna Bogdanova</w:t>
            </w:r>
          </w:p>
        </w:tc>
      </w:tr>
      <w:tr w:rsidR="0029318F" w:rsidTr="0029318F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29318F" w:rsidRDefault="002931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29318F" w:rsidRDefault="0029318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9318F" w:rsidTr="0029318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29318F" w:rsidRDefault="002931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30" w:type="dxa"/>
              <w:right w:w="0" w:type="dxa"/>
            </w:tcMar>
            <w:hideMark/>
          </w:tcPr>
          <w:p w:rsidR="0029318F" w:rsidRDefault="0029318F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</w:rPr>
              <w:t>Vadītājas vietniece</w:t>
            </w:r>
          </w:p>
        </w:tc>
      </w:tr>
      <w:tr w:rsidR="0029318F" w:rsidTr="0029318F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29318F" w:rsidRDefault="002931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29318F" w:rsidRDefault="0029318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9318F" w:rsidTr="0029318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29318F" w:rsidRDefault="002931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29318F" w:rsidRDefault="0029318F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CENTRĀLĀ GRĀMATVEDĪBA 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>Latvijas Republikas Aizsardzības ministrija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K.Valdemāra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iela 10/12, Rīga, LV-1473, Latvija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 xml:space="preserve">Tālr.: (+371) 6 7335189 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 xml:space="preserve">E-pasts: </w:t>
            </w:r>
            <w:hyperlink r:id="rId10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</w:rPr>
                <w:t>Anna.Bogdanova@mod.gov.lv</w:t>
              </w:r>
            </w:hyperlink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, </w:t>
            </w:r>
            <w:hyperlink r:id="rId11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</w:rPr>
                <w:t>www.mod.gov.lv</w:t>
              </w:r>
            </w:hyperlink>
          </w:p>
        </w:tc>
      </w:tr>
      <w:tr w:rsidR="0029318F" w:rsidTr="0029318F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6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:rsidR="0029318F" w:rsidRDefault="0029318F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</w:rPr>
              <w:pict>
                <v:rect id="_x0000_i1030" style="width:415.3pt;height:1pt" o:hralign="center" o:hrstd="t" o:hr="t" fillcolor="#a0a0a0" stroked="f"/>
              </w:pict>
            </w:r>
          </w:p>
        </w:tc>
      </w:tr>
      <w:tr w:rsidR="0029318F" w:rsidTr="0029318F">
        <w:trPr>
          <w:tblCellSpacing w:w="0" w:type="dxa"/>
        </w:trPr>
        <w:tc>
          <w:tcPr>
            <w:tcW w:w="1920" w:type="dxa"/>
            <w:vMerge w:val="restart"/>
            <w:vAlign w:val="center"/>
            <w:hideMark/>
          </w:tcPr>
          <w:p w:rsidR="0029318F" w:rsidRDefault="0029318F">
            <w:pPr>
              <w:pStyle w:val="NormalWeb"/>
              <w:spacing w:line="25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drawing>
                <wp:inline distT="0" distB="0" distL="0" distR="0">
                  <wp:extent cx="1219200" cy="946150"/>
                  <wp:effectExtent l="0" t="0" r="0" b="6350"/>
                  <wp:docPr id="3" name="Picture 3" descr="cid:paraksts_77cf079a-c975-4584-8d13-0b0f0e18cc63.png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id:paraksts_77cf079a-c975-4584-8d13-0b0f0e18cc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29318F" w:rsidRDefault="0029318F">
            <w:pPr>
              <w:spacing w:line="255" w:lineRule="atLeast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20"/>
                <w:szCs w:val="20"/>
              </w:rPr>
              <w:t>Anna Bogdanova</w:t>
            </w:r>
          </w:p>
        </w:tc>
      </w:tr>
      <w:tr w:rsidR="0029318F" w:rsidTr="0029318F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29318F" w:rsidRDefault="002931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29318F" w:rsidRDefault="0029318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9318F" w:rsidTr="0029318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29318F" w:rsidRDefault="002931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120" w:type="dxa"/>
              <w:right w:w="0" w:type="dxa"/>
            </w:tcMar>
            <w:hideMark/>
          </w:tcPr>
          <w:p w:rsidR="0029318F" w:rsidRDefault="0029318F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Deputy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Head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the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Section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</w:p>
        </w:tc>
      </w:tr>
      <w:tr w:rsidR="0029318F" w:rsidTr="0029318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29318F" w:rsidRDefault="002931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29318F" w:rsidRDefault="0029318F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29318F" w:rsidTr="0029318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29318F" w:rsidRDefault="002931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29318F" w:rsidRDefault="0029318F">
            <w:pPr>
              <w:spacing w:line="255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</w:rPr>
              <w:t>CENTRAL ACCOUNTING OFFICE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Ministry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Defence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the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Republic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Latvia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 xml:space="preserve">10/12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K.Valdemara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Str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.,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Riga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>, LV-1473, Latvia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Phone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: (+371) 6 7335189 </w:t>
            </w:r>
            <w:r>
              <w:rPr>
                <w:rFonts w:ascii="Verdana" w:hAnsi="Verdana"/>
                <w:color w:val="92917A"/>
                <w:sz w:val="16"/>
                <w:szCs w:val="16"/>
              </w:rPr>
              <w:br/>
              <w:t>E-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</w:rPr>
              <w:t>mail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: </w:t>
            </w:r>
            <w:hyperlink r:id="rId15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</w:rPr>
                <w:t>Anna.Bogdanova@mod.gov.lv</w:t>
              </w:r>
            </w:hyperlink>
            <w:r>
              <w:rPr>
                <w:rFonts w:ascii="Verdana" w:hAnsi="Verdana"/>
                <w:color w:val="92917A"/>
                <w:sz w:val="16"/>
                <w:szCs w:val="16"/>
              </w:rPr>
              <w:t xml:space="preserve">, </w:t>
            </w:r>
            <w:hyperlink r:id="rId16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</w:rPr>
                <w:t>www.mod.gov.lv</w:t>
              </w:r>
            </w:hyperlink>
          </w:p>
        </w:tc>
      </w:tr>
      <w:tr w:rsidR="0029318F" w:rsidTr="0029318F">
        <w:trPr>
          <w:trHeight w:val="75"/>
          <w:tblCellSpacing w:w="0" w:type="dxa"/>
        </w:trPr>
        <w:tc>
          <w:tcPr>
            <w:tcW w:w="0" w:type="auto"/>
            <w:gridSpan w:val="2"/>
            <w:vAlign w:val="center"/>
          </w:tcPr>
          <w:p w:rsidR="0029318F" w:rsidRDefault="0029318F">
            <w:pPr>
              <w:spacing w:line="75" w:lineRule="atLeast"/>
              <w:rPr>
                <w:rFonts w:ascii="Verdana" w:hAnsi="Verdana"/>
                <w:color w:val="91917A"/>
                <w:sz w:val="8"/>
                <w:szCs w:val="8"/>
              </w:rPr>
            </w:pPr>
          </w:p>
          <w:p w:rsidR="0029318F" w:rsidRDefault="0029318F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</w:rPr>
              <w:pict>
                <v:rect id="_x0000_i1031" style="width:415.3pt;height:1pt" o:hralign="center" o:hrstd="t" o:hr="t" fillcolor="#a0a0a0" stroked="f"/>
              </w:pict>
            </w:r>
          </w:p>
        </w:tc>
      </w:tr>
      <w:tr w:rsidR="0029318F" w:rsidTr="0029318F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9318F" w:rsidRDefault="0029318F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</w:rPr>
              <w:pict>
                <v:rect id="_x0000_i1032" style="width:415.3pt;height:1.5pt" o:hralign="center" o:hrstd="t" o:hr="t" fillcolor="#a0a0a0" stroked="f"/>
              </w:pict>
            </w:r>
          </w:p>
        </w:tc>
      </w:tr>
      <w:tr w:rsidR="0029318F" w:rsidTr="0029318F">
        <w:trPr>
          <w:tblCellSpacing w:w="0" w:type="dxa"/>
        </w:trPr>
        <w:tc>
          <w:tcPr>
            <w:tcW w:w="1920" w:type="dxa"/>
            <w:vMerge w:val="restart"/>
            <w:vAlign w:val="center"/>
            <w:hideMark/>
          </w:tcPr>
          <w:p w:rsidR="0029318F" w:rsidRDefault="0029318F">
            <w:pPr>
              <w:pStyle w:val="NormalWeb"/>
              <w:spacing w:line="255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drawing>
                <wp:inline distT="0" distB="0" distL="0" distR="0">
                  <wp:extent cx="1219200" cy="914400"/>
                  <wp:effectExtent l="0" t="0" r="0" b="0"/>
                  <wp:docPr id="2" name="Picture 2" descr="cid:AMLV_b05eae54-c5a5-490e-bc78-b2f9e4771eb2.pn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id:AMLV_b05eae54-c5a5-490e-bc78-b2f9e4771eb2.pn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29318F" w:rsidRDefault="002931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318F" w:rsidTr="0029318F">
        <w:trPr>
          <w:gridAfter w:val="1"/>
          <w:trHeight w:val="244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29318F" w:rsidRDefault="002931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318F" w:rsidTr="0029318F">
        <w:trPr>
          <w:gridAfter w:val="1"/>
          <w:trHeight w:val="244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29318F" w:rsidRDefault="002931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318F" w:rsidTr="0029318F">
        <w:trPr>
          <w:gridAfter w:val="1"/>
          <w:trHeight w:val="244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29318F" w:rsidRDefault="002931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318F" w:rsidTr="0029318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29318F" w:rsidRDefault="002931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29318F" w:rsidRDefault="0029318F">
            <w:pPr>
              <w:spacing w:line="255" w:lineRule="atLeast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>Latvijas Republikas Aizsardzības ministrija</w:t>
            </w:r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br/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>K.Valdemāra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 xml:space="preserve"> iela 10/12, Rīga, LV-1473, Latvija</w:t>
            </w:r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br/>
              <w:t>Tālr.: (+371) 6 7335120, (+371) 6 7335113</w:t>
            </w:r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br/>
              <w:t xml:space="preserve">E-pasts: </w:t>
            </w:r>
            <w:hyperlink r:id="rId18" w:history="1">
              <w:r>
                <w:rPr>
                  <w:rStyle w:val="Hyperlink"/>
                  <w:rFonts w:ascii="Verdana" w:eastAsia="Times New Roman" w:hAnsi="Verdana"/>
                  <w:color w:val="92917A"/>
                  <w:sz w:val="16"/>
                  <w:szCs w:val="16"/>
                  <w:u w:val="none"/>
                </w:rPr>
                <w:t>Kanceleja@mod.gov.lv</w:t>
              </w:r>
            </w:hyperlink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 xml:space="preserve">, </w:t>
            </w:r>
            <w:hyperlink r:id="rId19" w:history="1">
              <w:r>
                <w:rPr>
                  <w:rStyle w:val="Hyperlink"/>
                  <w:rFonts w:ascii="Verdana" w:eastAsia="Times New Roman" w:hAnsi="Verdana"/>
                  <w:color w:val="92917A"/>
                  <w:sz w:val="16"/>
                  <w:szCs w:val="16"/>
                  <w:u w:val="none"/>
                </w:rPr>
                <w:t>www.mod.gov.lv</w:t>
              </w:r>
            </w:hyperlink>
          </w:p>
        </w:tc>
      </w:tr>
      <w:tr w:rsidR="0029318F" w:rsidTr="0029318F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6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:rsidR="0029318F" w:rsidRDefault="0029318F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</w:rPr>
              <w:pict>
                <v:rect id="_x0000_i1033" style="width:415.3pt;height:1.5pt" o:hralign="center" o:hrstd="t" o:hr="t" fillcolor="#a0a0a0" stroked="f"/>
              </w:pict>
            </w:r>
          </w:p>
        </w:tc>
      </w:tr>
      <w:tr w:rsidR="0029318F" w:rsidTr="0029318F">
        <w:trPr>
          <w:tblCellSpacing w:w="0" w:type="dxa"/>
        </w:trPr>
        <w:tc>
          <w:tcPr>
            <w:tcW w:w="1920" w:type="dxa"/>
            <w:vMerge w:val="restart"/>
            <w:vAlign w:val="center"/>
            <w:hideMark/>
          </w:tcPr>
          <w:p w:rsidR="0029318F" w:rsidRDefault="0029318F">
            <w:pPr>
              <w:pStyle w:val="NormalWeb"/>
              <w:spacing w:line="25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FF"/>
                <w:sz w:val="18"/>
                <w:szCs w:val="18"/>
              </w:rPr>
              <w:drawing>
                <wp:inline distT="0" distB="0" distL="0" distR="0">
                  <wp:extent cx="1219200" cy="914400"/>
                  <wp:effectExtent l="0" t="0" r="0" b="0"/>
                  <wp:docPr id="1" name="Picture 1" descr="cid:MinistryofDefence_f340e678-f092-4172-9e43-88f35a577f65.png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id:MinistryofDefence_f340e678-f092-4172-9e43-88f35a577f65.png">
                            <a:hlinkClick r:id="rId2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r:link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29318F" w:rsidRDefault="002931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318F" w:rsidTr="0029318F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29318F" w:rsidRDefault="002931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29318F" w:rsidRDefault="0029318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29318F" w:rsidTr="0029318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29318F" w:rsidRDefault="002931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120" w:type="dxa"/>
              <w:right w:w="0" w:type="dxa"/>
            </w:tcMar>
            <w:hideMark/>
          </w:tcPr>
          <w:p w:rsidR="0029318F" w:rsidRDefault="0029318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29318F" w:rsidTr="0029318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29318F" w:rsidRDefault="002931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29318F" w:rsidRDefault="0029318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29318F" w:rsidTr="0029318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29318F" w:rsidRDefault="0029318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:rsidR="0029318F" w:rsidRDefault="0029318F">
            <w:pPr>
              <w:spacing w:line="255" w:lineRule="atLeast"/>
              <w:rPr>
                <w:rFonts w:ascii="Verdana" w:eastAsia="Times New Roman" w:hAnsi="Verdana"/>
                <w:sz w:val="18"/>
                <w:szCs w:val="18"/>
              </w:rPr>
            </w:pP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>Ministry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>of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>Defence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>of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>the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>Republic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>of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 xml:space="preserve"> Latvia</w:t>
            </w:r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br/>
              <w:t xml:space="preserve">10/12 </w:t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>K.Valdemara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>Str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 xml:space="preserve">., </w:t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>Riga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>, LV-1473, Latvia</w:t>
            </w:r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br/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>Phone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>: (+371) 6 7335120, (+371) 6 7335113</w:t>
            </w:r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br/>
              <w:t>E-</w:t>
            </w:r>
            <w:proofErr w:type="spellStart"/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>mail</w:t>
            </w:r>
            <w:proofErr w:type="spellEnd"/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 xml:space="preserve">: </w:t>
            </w:r>
            <w:hyperlink r:id="rId23" w:history="1">
              <w:r>
                <w:rPr>
                  <w:rStyle w:val="Hyperlink"/>
                  <w:rFonts w:ascii="Verdana" w:eastAsia="Times New Roman" w:hAnsi="Verdana"/>
                  <w:color w:val="92917A"/>
                  <w:sz w:val="16"/>
                  <w:szCs w:val="16"/>
                  <w:u w:val="none"/>
                </w:rPr>
                <w:t>Kanceleja@mod.gov.lv</w:t>
              </w:r>
            </w:hyperlink>
            <w:r>
              <w:rPr>
                <w:rFonts w:ascii="Verdana" w:eastAsia="Times New Roman" w:hAnsi="Verdana"/>
                <w:color w:val="92917A"/>
                <w:sz w:val="16"/>
                <w:szCs w:val="16"/>
              </w:rPr>
              <w:t xml:space="preserve">, </w:t>
            </w:r>
            <w:hyperlink r:id="rId24" w:history="1">
              <w:r>
                <w:rPr>
                  <w:rStyle w:val="Hyperlink"/>
                  <w:rFonts w:ascii="Verdana" w:eastAsia="Times New Roman" w:hAnsi="Verdana"/>
                  <w:color w:val="92917A"/>
                  <w:sz w:val="16"/>
                  <w:szCs w:val="16"/>
                  <w:u w:val="none"/>
                </w:rPr>
                <w:t>www.mod.gov.lv</w:t>
              </w:r>
            </w:hyperlink>
          </w:p>
        </w:tc>
        <w:bookmarkStart w:id="0" w:name="_GoBack"/>
        <w:bookmarkEnd w:id="0"/>
      </w:tr>
      <w:tr w:rsidR="0029318F" w:rsidTr="0029318F">
        <w:trPr>
          <w:trHeight w:val="50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29318F" w:rsidRDefault="0029318F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</w:rPr>
              <w:pict>
                <v:rect id="_x0000_i1034" style="width:415.3pt;height:1.5pt" o:hralign="center" o:hrstd="t" o:hr="t" fillcolor="#a0a0a0" stroked="f"/>
              </w:pict>
            </w:r>
          </w:p>
        </w:tc>
      </w:tr>
    </w:tbl>
    <w:p w:rsidR="00A21F45" w:rsidRPr="006E1FCD" w:rsidRDefault="00A21F45" w:rsidP="006E1FCD"/>
    <w:sectPr w:rsidR="00A21F45" w:rsidRPr="006E1FCD">
      <w:footerReference w:type="default" r:id="rId2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A3A" w:rsidRDefault="00490A3A" w:rsidP="00490A3A">
      <w:r>
        <w:separator/>
      </w:r>
    </w:p>
  </w:endnote>
  <w:endnote w:type="continuationSeparator" w:id="0">
    <w:p w:rsidR="00490A3A" w:rsidRDefault="00490A3A" w:rsidP="00490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A3A" w:rsidRPr="000565FA" w:rsidRDefault="00847005">
    <w:pPr>
      <w:pStyle w:val="Footer"/>
      <w:rPr>
        <w:rFonts w:ascii="Times New Roman" w:hAnsi="Times New Roman" w:cs="Times New Roman"/>
        <w:sz w:val="24"/>
        <w:szCs w:val="24"/>
      </w:rPr>
    </w:pPr>
    <w:r w:rsidRPr="000565FA">
      <w:rPr>
        <w:rFonts w:ascii="Times New Roman" w:hAnsi="Times New Roman" w:cs="Times New Roman"/>
        <w:sz w:val="24"/>
        <w:szCs w:val="24"/>
      </w:rPr>
      <w:t>A</w:t>
    </w:r>
    <w:r w:rsidR="0029318F">
      <w:rPr>
        <w:rFonts w:ascii="Times New Roman" w:hAnsi="Times New Roman" w:cs="Times New Roman"/>
        <w:sz w:val="24"/>
        <w:szCs w:val="24"/>
      </w:rPr>
      <w:t>MAtz_VSS-451_2807</w:t>
    </w:r>
    <w:r w:rsidR="006E1FCD">
      <w:rPr>
        <w:rFonts w:ascii="Times New Roman" w:hAnsi="Times New Roman" w:cs="Times New Roman"/>
        <w:sz w:val="24"/>
        <w:szCs w:val="24"/>
      </w:rPr>
      <w:t>21</w:t>
    </w:r>
  </w:p>
  <w:p w:rsidR="00490A3A" w:rsidRDefault="00490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A3A" w:rsidRDefault="00490A3A" w:rsidP="00490A3A">
      <w:r>
        <w:separator/>
      </w:r>
    </w:p>
  </w:footnote>
  <w:footnote w:type="continuationSeparator" w:id="0">
    <w:p w:rsidR="00490A3A" w:rsidRDefault="00490A3A" w:rsidP="00490A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D2"/>
    <w:rsid w:val="000565FA"/>
    <w:rsid w:val="00203FCF"/>
    <w:rsid w:val="0029318F"/>
    <w:rsid w:val="0029719C"/>
    <w:rsid w:val="00490A3A"/>
    <w:rsid w:val="005E6CD7"/>
    <w:rsid w:val="006E1FCD"/>
    <w:rsid w:val="007F3FCD"/>
    <w:rsid w:val="008469D2"/>
    <w:rsid w:val="00847005"/>
    <w:rsid w:val="00A2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76CD"/>
  <w15:chartTrackingRefBased/>
  <w15:docId w15:val="{13ACBAC5-AFF5-484F-B131-377E3031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9D2"/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69D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8469D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0A3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0A3A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0A3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90A3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0A3A"/>
    <w:rPr>
      <w:rFonts w:ascii="Calibri" w:hAnsi="Calibri" w:cs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490A3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A3A"/>
    <w:rPr>
      <w:rFonts w:ascii="Calibri" w:hAnsi="Calibri" w:cs="Calibri"/>
      <w:sz w:val="22"/>
    </w:rPr>
  </w:style>
  <w:style w:type="character" w:styleId="Strong">
    <w:name w:val="Strong"/>
    <w:basedOn w:val="DefaultParagraphFont"/>
    <w:uiPriority w:val="22"/>
    <w:qFormat/>
    <w:rsid w:val="002931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hyperlink" Target="mailto:Kanceleja@mod.gov.lv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hyperlink" Target="https://www.mod.gov.lv/" TargetMode="External"/><Relationship Id="rId12" Type="http://schemas.openxmlformats.org/officeDocument/2006/relationships/hyperlink" Target="https://www.sargs.lv/lv/tema/72stundas" TargetMode="External"/><Relationship Id="rId17" Type="http://schemas.openxmlformats.org/officeDocument/2006/relationships/image" Target="cid:AMLV_b05eae54-c5a5-490e-bc78-b2f9e4771eb2.png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mod.gov.lv/" TargetMode="External"/><Relationship Id="rId20" Type="http://schemas.openxmlformats.org/officeDocument/2006/relationships/hyperlink" Target="https://www.mod.gov.lv/en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mod.gov.lv" TargetMode="External"/><Relationship Id="rId24" Type="http://schemas.openxmlformats.org/officeDocument/2006/relationships/hyperlink" Target="http://www.mod.gov.lv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nna.Bogdanova@mod.gov.lv" TargetMode="External"/><Relationship Id="rId23" Type="http://schemas.openxmlformats.org/officeDocument/2006/relationships/hyperlink" Target="mailto:Kanceleja@mod.gov.lv" TargetMode="External"/><Relationship Id="rId10" Type="http://schemas.openxmlformats.org/officeDocument/2006/relationships/hyperlink" Target="mailto:Anna.Bogdanova@mod.gov.lv" TargetMode="External"/><Relationship Id="rId19" Type="http://schemas.openxmlformats.org/officeDocument/2006/relationships/hyperlink" Target="http://www.mod.gov.lv" TargetMode="External"/><Relationship Id="rId4" Type="http://schemas.openxmlformats.org/officeDocument/2006/relationships/webSettings" Target="webSettings.xml"/><Relationship Id="rId9" Type="http://schemas.openxmlformats.org/officeDocument/2006/relationships/image" Target="cid:AMLV_a44f3077-2f40-4e6d-b885-ba5f12dee14e.png" TargetMode="External"/><Relationship Id="rId14" Type="http://schemas.openxmlformats.org/officeDocument/2006/relationships/image" Target="cid:paraksts_77cf079a-c975-4584-8d13-0b0f0e18cc63.png" TargetMode="External"/><Relationship Id="rId22" Type="http://schemas.openxmlformats.org/officeDocument/2006/relationships/image" Target="cid:MinistryofDefence_f340e678-f092-4172-9e43-88f35a577f65.pn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C0614-0491-4E53-95A4-4B14088D7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1018</Words>
  <Characters>581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Beļakova</dc:creator>
  <cp:keywords/>
  <dc:description/>
  <cp:lastModifiedBy>Iveta Beļakova</cp:lastModifiedBy>
  <cp:revision>4</cp:revision>
  <dcterms:created xsi:type="dcterms:W3CDTF">2021-08-05T10:17:00Z</dcterms:created>
  <dcterms:modified xsi:type="dcterms:W3CDTF">2021-08-05T10:21:00Z</dcterms:modified>
</cp:coreProperties>
</file>