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946EB" w14:textId="77777777" w:rsidR="00611052" w:rsidRDefault="00611052" w:rsidP="00611052">
      <w:pPr>
        <w:rPr>
          <w:rFonts w:eastAsia="Times New Roman"/>
          <w:lang w:val="en-US" w:eastAsia="lv-LV"/>
        </w:rPr>
      </w:pPr>
      <w:bookmarkStart w:id="0" w:name="_GoBack"/>
      <w:bookmarkEnd w:id="0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13.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14:55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Helēna Rimša &lt;Helena.Rimsa@em.gov.lv&gt;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Sirmā &lt;kristine.sirma@zm.gov.lv&gt;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TAP VSS-1102 </w:t>
      </w:r>
      <w:proofErr w:type="spellStart"/>
      <w:r>
        <w:rPr>
          <w:rFonts w:eastAsia="Times New Roman"/>
          <w:lang w:val="en-US" w:eastAsia="lv-LV"/>
        </w:rPr>
        <w:t>atkartota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elektroniska</w:t>
      </w:r>
      <w:proofErr w:type="spellEnd"/>
      <w:r>
        <w:rPr>
          <w:rFonts w:eastAsia="Times New Roman"/>
          <w:lang w:val="en-US" w:eastAsia="lv-LV"/>
        </w:rPr>
        <w:t xml:space="preserve"> 3-dienu </w:t>
      </w:r>
      <w:proofErr w:type="spellStart"/>
      <w:r>
        <w:rPr>
          <w:rFonts w:eastAsia="Times New Roman"/>
          <w:lang w:val="en-US" w:eastAsia="lv-LV"/>
        </w:rPr>
        <w:t>saskanošana</w:t>
      </w:r>
      <w:proofErr w:type="spellEnd"/>
    </w:p>
    <w:p w14:paraId="59C2922A" w14:textId="77777777" w:rsidR="00611052" w:rsidRDefault="00611052" w:rsidP="00611052"/>
    <w:p w14:paraId="186E4B93" w14:textId="77777777" w:rsidR="00611052" w:rsidRDefault="00611052" w:rsidP="0061105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A55F29C" w14:textId="77777777" w:rsidR="00611052" w:rsidRDefault="00611052" w:rsidP="00611052"/>
    <w:p w14:paraId="2E492AF5" w14:textId="77777777" w:rsidR="00611052" w:rsidRDefault="00611052" w:rsidP="00611052">
      <w:r>
        <w:t>Labdien, Kolēģi!</w:t>
      </w:r>
    </w:p>
    <w:p w14:paraId="4801BC24" w14:textId="77777777" w:rsidR="00611052" w:rsidRDefault="00611052" w:rsidP="00611052"/>
    <w:p w14:paraId="059B8155" w14:textId="77777777" w:rsidR="00611052" w:rsidRDefault="00611052" w:rsidP="00611052">
      <w:r>
        <w:t>Zemkopības ministrija saskaņo Ekonomikas ministrijas iesūtīto atkārtotai saskaņošanai dokumentu - Par likumprojekta “Transporta enerģijas likums”.</w:t>
      </w:r>
    </w:p>
    <w:p w14:paraId="39BD3B99" w14:textId="77777777" w:rsidR="00611052" w:rsidRDefault="00611052" w:rsidP="00611052"/>
    <w:p w14:paraId="2BA42C62" w14:textId="77777777" w:rsidR="00611052" w:rsidRDefault="00611052" w:rsidP="00611052">
      <w:r>
        <w:t xml:space="preserve">Ar cieņu, </w:t>
      </w:r>
    </w:p>
    <w:p w14:paraId="5447703C" w14:textId="77777777" w:rsidR="00611052" w:rsidRDefault="00611052" w:rsidP="00611052"/>
    <w:p w14:paraId="53A99652" w14:textId="77777777" w:rsidR="00611052" w:rsidRDefault="00611052" w:rsidP="00611052">
      <w:pPr>
        <w:rPr>
          <w:b/>
          <w:bCs/>
          <w:color w:val="1F4E79"/>
          <w:lang w:eastAsia="lv-LV"/>
        </w:rPr>
      </w:pPr>
      <w:r>
        <w:rPr>
          <w:b/>
          <w:bCs/>
          <w:color w:val="1F4E79"/>
          <w:lang w:eastAsia="lv-LV"/>
        </w:rPr>
        <w:t>Kristīne Sirmā</w:t>
      </w:r>
    </w:p>
    <w:p w14:paraId="2BF8B08A" w14:textId="77777777" w:rsidR="00611052" w:rsidRDefault="00611052" w:rsidP="00611052">
      <w:pPr>
        <w:rPr>
          <w:i/>
          <w:iCs/>
          <w:color w:val="1F4E79"/>
          <w:lang w:eastAsia="lv-LV"/>
        </w:rPr>
      </w:pPr>
      <w:r>
        <w:rPr>
          <w:i/>
          <w:iCs/>
          <w:color w:val="1F4E79"/>
          <w:lang w:eastAsia="lv-LV"/>
        </w:rPr>
        <w:t>Zemkopības ministrijas</w:t>
      </w:r>
    </w:p>
    <w:p w14:paraId="7E99756C" w14:textId="77777777" w:rsidR="00611052" w:rsidRDefault="00611052" w:rsidP="00611052">
      <w:pPr>
        <w:rPr>
          <w:i/>
          <w:iCs/>
          <w:color w:val="1F4E79"/>
          <w:lang w:eastAsia="lv-LV"/>
        </w:rPr>
      </w:pPr>
      <w:r>
        <w:rPr>
          <w:i/>
          <w:iCs/>
          <w:color w:val="1F4E79"/>
          <w:lang w:eastAsia="lv-LV"/>
        </w:rPr>
        <w:t>Lauksaimniecības departamenta</w:t>
      </w:r>
    </w:p>
    <w:p w14:paraId="603AA186" w14:textId="77777777" w:rsidR="00611052" w:rsidRDefault="00611052" w:rsidP="00611052">
      <w:pPr>
        <w:rPr>
          <w:i/>
          <w:iCs/>
          <w:color w:val="1F4E79"/>
          <w:lang w:eastAsia="lv-LV"/>
        </w:rPr>
      </w:pPr>
      <w:r>
        <w:rPr>
          <w:i/>
          <w:iCs/>
          <w:color w:val="1F4E79"/>
          <w:lang w:eastAsia="lv-LV"/>
        </w:rPr>
        <w:t>Lauksaimniecības ilgtspējīgas attīstības nodaļas vadītāja</w:t>
      </w:r>
    </w:p>
    <w:p w14:paraId="44538418" w14:textId="77777777" w:rsidR="00611052" w:rsidRDefault="00611052" w:rsidP="00611052">
      <w:pPr>
        <w:rPr>
          <w:i/>
          <w:iCs/>
          <w:color w:val="1F4E79"/>
          <w:lang w:eastAsia="lv-LV"/>
        </w:rPr>
      </w:pPr>
      <w:proofErr w:type="spellStart"/>
      <w:r>
        <w:rPr>
          <w:i/>
          <w:iCs/>
          <w:color w:val="1F4E79"/>
          <w:lang w:eastAsia="lv-LV"/>
        </w:rPr>
        <w:t>Mob.tālr</w:t>
      </w:r>
      <w:proofErr w:type="spellEnd"/>
      <w:r>
        <w:rPr>
          <w:i/>
          <w:iCs/>
          <w:color w:val="1F4E79"/>
          <w:lang w:eastAsia="lv-LV"/>
        </w:rPr>
        <w:t>. 29178894</w:t>
      </w:r>
    </w:p>
    <w:p w14:paraId="52FF7492" w14:textId="77777777" w:rsidR="00611052" w:rsidRDefault="00611052" w:rsidP="00611052">
      <w:pPr>
        <w:rPr>
          <w:i/>
          <w:iCs/>
          <w:color w:val="1F4E79"/>
          <w:lang w:eastAsia="lv-LV"/>
        </w:rPr>
      </w:pPr>
      <w:r>
        <w:rPr>
          <w:i/>
          <w:iCs/>
          <w:color w:val="1F4E79"/>
          <w:lang w:eastAsia="lv-LV"/>
        </w:rPr>
        <w:t xml:space="preserve">E-pasts: </w:t>
      </w:r>
      <w:hyperlink r:id="rId4" w:history="1">
        <w:r>
          <w:rPr>
            <w:rStyle w:val="Hyperlink"/>
            <w:i/>
            <w:iCs/>
            <w:lang w:eastAsia="lv-LV"/>
          </w:rPr>
          <w:t>Kristine.Sirma@zm.gov.lv</w:t>
        </w:r>
      </w:hyperlink>
    </w:p>
    <w:p w14:paraId="2D27D570" w14:textId="77777777" w:rsidR="00611052" w:rsidRDefault="00611052" w:rsidP="00611052">
      <w:pPr>
        <w:rPr>
          <w:i/>
          <w:iCs/>
          <w:color w:val="1F4E79"/>
          <w:lang w:eastAsia="lv-LV"/>
        </w:rPr>
      </w:pPr>
    </w:p>
    <w:p w14:paraId="6C33FFB4" w14:textId="7FCF18B2" w:rsidR="00611052" w:rsidRDefault="00611052" w:rsidP="00611052">
      <w:pPr>
        <w:rPr>
          <w:lang w:eastAsia="lv-LV"/>
        </w:rPr>
      </w:pPr>
      <w:r>
        <w:rPr>
          <w:rFonts w:ascii="Arial" w:hAnsi="Arial" w:cs="Arial"/>
          <w:noProof/>
          <w:color w:val="1F497D"/>
          <w:sz w:val="20"/>
          <w:szCs w:val="20"/>
          <w:lang w:eastAsia="lv-LV"/>
        </w:rPr>
        <w:drawing>
          <wp:inline distT="0" distB="0" distL="0" distR="0" wp14:anchorId="57C587A3" wp14:editId="5CD20322">
            <wp:extent cx="2085975" cy="609600"/>
            <wp:effectExtent l="0" t="0" r="9525" b="0"/>
            <wp:docPr id="1" name="Picture 1" descr="cid:image001.png@01D773F3.C0168E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773F3.C0168E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95CD9" w14:textId="77777777" w:rsidR="00611052" w:rsidRDefault="00611052"/>
    <w:sectPr w:rsidR="00611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52"/>
    <w:rsid w:val="001D42D5"/>
    <w:rsid w:val="0061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FCB8C"/>
  <w15:chartTrackingRefBased/>
  <w15:docId w15:val="{23FD9F54-AE70-43F9-87AB-93D6EDC5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5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105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11052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4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777F6.D0652A30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Kristine.Sirm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263</Characters>
  <Application>Microsoft Office Word</Application>
  <DocSecurity>0</DocSecurity>
  <Lines>2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3</cp:revision>
  <dcterms:created xsi:type="dcterms:W3CDTF">2021-07-19T09:13:00Z</dcterms:created>
  <dcterms:modified xsi:type="dcterms:W3CDTF">2021-07-20T08:45:00Z</dcterms:modified>
</cp:coreProperties>
</file>