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23-TA-3189: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6. jūnija noteikumos Nr. 274 "Kārtība, kādā izsniedzami valsts atzīti vispārējās izglītības dokumenti"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(09.06.2023.)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Sertifikāts personai pieejams Ministru kabineta noteikumos par Valsts pārbaudījumu informācijas sistēmu noteiktajā kārtībā.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- 17.04.2024.)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Turpinām uzturēt iebildumu: "Lūdzam nodrošināt, ka sertifikāts un izraksts atbilstoši prioritātes principam Oficiālās elektroniskās adreses likuma 12. panta pirmajā un otrajā daļā pēc pieejamības Valsts pārbaudījumu informācijas sistēmā vai pieprasīšanas Valsts pārvaldes pakalpojumu portāla Latvija.gov.lv e-pakalpojumā tiek paziņots arī uz personas oficiālās elektroniskās adreses kontu.".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to ņemt vērā pie grozījumiem par Ministru kabineta 2022. gada 15. februāra noteikumiem Nr. 117 "Valsts pārbaudījumu informācijas sistēmas noteikumi" (22-TA-1452).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jābūt īpašam personas iesniegumam, lai dokumentu nosūtītu uz tās e-adresi. Oficiālās elektroniskās adreses likuma 12. pants paredz, ka e-pakalpojumā un sistēmā atspoguļots/lejupielādējams dokuments ir jānosūta uz e-adresi, ja personai tāda ir izveidota.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ņemts vērā ministru kabineta noteikumu projekta "Valsts pārbaudījumu informācijas sistēmas noteikumi" (22-TA-1452) ietvaros. Ņemot vērā šajā noteikumu projektā noteikto, ka sertifikāts personai pieejams Ministru kabineta noteikumos par Valsts pārbaudījumu informācijas sistēmu noteiktajā kārtībā, tad turpmāka diskusija par izteikto priekšlikumu veicama noteikumu projekta noteikumu projekta "Valsts pārbaudījumu informācijas sistēmas noteikumi" (22-TA-1452) ietvaros. Iebildums pārcelts uz attiecīgo noteikumu projektu un tiks apstrādāts kā iebildums, kas attiecas uz attiecīgo noteikumu projektu. Ņemot vērā, ka šis noteikumu projekts (23-TA-3189) vairs nenosaka veidu kā pārbaidījumu rezultāti pieejami personām, tad iebildums pēc būtības neattiecas uz šo noteikumu projektu.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Sertifikāts personai pieejams Ministru kabineta noteikumos par Valsts pārbaudījumu informācijas sistēmu noteiktajā kārtībā.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Sertifikāts personai pieejams Valsts pārbaudījumu informācijas sistēmā vai Valsts pārvaldes pakalpojumu portālā www.latvija.lv, izmantojot attiecīgo e-pakalpojumu.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ka sertifikāts un izraksts atbilstoši prioritātes principam Oficiālās elektroniskās adreses likuma 12. panta pirmajā un otrajā daļā pēc pieejamības Valsts pārbaudījumu informācijas sistēmā vai pieprasīšanas Valsts pārvaldes pakalpojumu portāla Latvija.gov.lv e-pakalpojumā tiek paziņots arī uz personas oficiālās elektroniskās adreses kontu.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un anotācija paredzot, ka sertifikāti personai pieejami Ministru kabineta noteikumos par Valsts pārbaudījumu informācijas sistēmu noteiktajā kārtībā, kur paredzēts, ka sertifikāts būs pieejams izglītības iestādēm, izglītojamajiem, izglītības iestāžu dibinātājiem, ministrijas un tās padotības iestāžu darbiniekiem Valsts pārbaudījumu informācijas sistēmā atbilstoši piešķirtajām informācijas sistēmas lietotāja tiesībām. Tāpat rezultāti pieejami e-pakalpojumos par uzņemšanu augstākās izglītības iestādēs, e-pakalpojumā "Mani dati izglītības reģistros", kā arī gan rezultāts, gan sertifikāts pieejams e-pakalpojumā, kurš nodrodrošna sertifikātu lejupielādi. Papildus izplatīšanas kanāls nosūtot dokumentu automātiski uz oficiālo elektronisko adresi nav paredzēts, bet gadījumā, ja persona iesniedz iesniegumu, kas sagatavots atbilstoši dokumentu noformēšanas noteikumiem un kurā lūdz pārzini vai Valsts izglītības satura centru nosūtīt viņai viņas vai viņas nepilngadīgā bērna sertifikātu, tad sertifikāts tiks sūtīts uz personas oficiālo elektronisko adresi kā primāro kanālu atbilstoši tam kā noteikts Oficiālās elektroniskās adreses likumā.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Sertifikāts personai pieejams Ministru kabineta noteikumos par Valsts pārbaudījumu informācijas sistēmu noteiktajā kārtībā.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Sertifikātam, kas izsniegts pēc 2023. gada 1. janvāra elektroniska dokumenta formā, dublikātu neizgatavo. Ja sertifikāts, kas izsniegts pēc 2023. gada 1. janvāra elektroniska dokumenta formā, ir nozaudēts vai kādu citu iemeslu dēļ nav pieejams, pēc personas vai nepilngadīgas personas likumiskā pārstāvja rakstveida pieprasījuma Valsts izglītības satura centrs sertifikātu no Valsts pārbaudījumu informācijas sistēmas izsniedz elektroniska dokumenta formā.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šo noteikumu 31., 31.</w:t>
            </w:r>
            <w:r w:rsidR="00000000" w:rsidRPr="00000000" w:rsidDel="00000000">
              <w:rPr>
                <w:vertAlign w:val="superscript"/>
                <w:rtl w:val="0"/>
              </w:rPr>
              <w:t xml:space="preserve">1</w:t>
            </w:r>
            <w:r w:rsidR="00000000" w:rsidRPr="00000000" w:rsidDel="00000000">
              <w:rPr>
                <w:rtl w:val="0"/>
              </w:rPr>
              <w:t xml:space="preserve"> un 31.</w:t>
            </w:r>
            <w:r w:rsidR="00000000" w:rsidRPr="00000000" w:rsidDel="00000000">
              <w:rPr>
                <w:vertAlign w:val="superscript"/>
                <w:rtl w:val="0"/>
              </w:rPr>
              <w:t xml:space="preserve">2</w:t>
            </w:r>
            <w:r w:rsidR="00000000" w:rsidRPr="00000000" w:rsidDel="00000000">
              <w:rPr>
                <w:rtl w:val="0"/>
              </w:rPr>
              <w:t xml:space="preserve"> punktos noteikto pakalpojumu pieejamības ierobežošanu, attiecinot tos tikai uz pilngadīgu personu vai nepilngadīgas personas likumisko pārstāvi. Noteikumu projekts attiecināms uz tādu dokumentu izsniegšanu, kuru oriģināli jau tiek izsniegti nepilngadīgām personām, tāpēc nav pamata tos neizsniegt personām, kamēr tās nav pilngadīgas, ja to rīcībā ir pakalpojuma saņemšanai nepieciešamie personu apliecinošie dokumenti. Aicinām precizēt gan noteikumu projektu, gan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Personu apliecinošu dokumentu likuma 9. panta pirmo daļu personas apliecība ir obligāts personu apliecinošs dokuments Latvijas pilsonim vai nepilsonim, kurš sasniedzis 15 gadu vecumu. Savukārt saskaņā ar šā paša likuma 10. panta pirmo daļu personai, kura nav sasniegusi 15 gadu vecumu, personu apliecinošs dokuments var tikt izsniegts pēc šīs personas likumiskā pārstāvja lūguma. Turklāt saskaņā ar Ministru kabineta 2012. gada 21. februāra noteikumu Nr. 134 "Personu apliecinošu dokumentu noteikumi" 11.2. un 11.4. punktu personas apliecībā personai no 14 gadu vecuma ir iekļauts kvalificēts elektroniskā paraksta sertifikāts un elektroniskās identifikācijas sertifikāts.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nav paredzēts pakalpojumu pieejamības ierobežojums, jo 31., 31.</w:t>
            </w:r>
            <w:r w:rsidR="00000000" w:rsidRPr="00000000" w:rsidDel="00000000">
              <w:rPr>
                <w:vertAlign w:val="superscript"/>
                <w:rtl w:val="0"/>
              </w:rPr>
              <w:t xml:space="preserve">1</w:t>
            </w:r>
            <w:r w:rsidR="00000000" w:rsidRPr="00000000" w:rsidDel="00000000">
              <w:rPr>
                <w:rtl w:val="0"/>
              </w:rPr>
              <w:t xml:space="preserve"> un 31.</w:t>
            </w:r>
            <w:r w:rsidR="00000000" w:rsidRPr="00000000" w:rsidDel="00000000">
              <w:rPr>
                <w:vertAlign w:val="superscript"/>
                <w:rtl w:val="0"/>
              </w:rPr>
              <w:t xml:space="preserve">2</w:t>
            </w:r>
            <w:r w:rsidR="00000000" w:rsidRPr="00000000" w:rsidDel="00000000">
              <w:rPr>
                <w:rtl w:val="0"/>
              </w:rPr>
              <w:t xml:space="preserve"> punktā paredzēts, ka dokumentus Valsts izglītības satura centrs izsniedz </w:t>
            </w:r>
            <w:r w:rsidR="00000000" w:rsidRPr="00000000" w:rsidDel="00000000">
              <w:rPr>
                <w:u w:val="single"/>
                <w:rtl w:val="0"/>
              </w:rPr>
              <w:t xml:space="preserve">pēc personas</w:t>
            </w:r>
            <w:r w:rsidR="00000000" w:rsidRPr="00000000" w:rsidDel="00000000">
              <w:rPr>
                <w:rtl w:val="0"/>
              </w:rPr>
              <w:t xml:space="preserve"> vai nepilngadīgas personas likumiskumā pārstāvja rakstveida pieprasījuma. Tādējādi piedāvātā redakcija paredz, ka iesniegumu var izsniegt pilngadīga persona, nepilngadīga persona vai attiecībā uz nepilngadīgu personu arī viņas likumiskais pārstāvis (ne tikai pati nepilngadīgā persona). Papildināta noteikumu projekta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Sertifikātam, kas izsniegts pēc 2023. gada 1. janvāra elektroniska dokumenta formā, dublikātu neizgatavo. Ja sertifikāts, kas izsniegts pēc 2023. gada 1. janvāra elektroniska dokumenta formā, ir nozaudēts vai kādu citu iemeslu dēļ nav pieejams, pēc personas vai nepilngadīgas personas likumiskā pārstāvja rakstveida pieprasījuma Valsts izglītības satura centrs sertifikātu no Valsts pārbaudījumu informācijas sistēmas izsniedz elektroniska dokumenta formā.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anotācijas 1.sadaļā norādīt informāciju par nepieciešamajiem grozījumiem VISC maksas pakalpojumu cenrādī - vai tādi jau ir sagatavoti; ja nav, tad kādā termiņā tas tiks izdarīts.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 sadaļa.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aktualizēt informāciju anotācijas 1.3.sadaļas 2.punkta </w:t>
            </w:r>
            <w:r w:rsidR="00000000" w:rsidRPr="00000000" w:rsidDel="00000000">
              <w:rPr>
                <w:i w:val="1"/>
                <w:rtl w:val="0"/>
              </w:rPr>
              <w:t xml:space="preserve">Problēmas apraksta</w:t>
            </w:r>
            <w:r w:rsidR="00000000" w:rsidRPr="00000000" w:rsidDel="00000000">
              <w:rPr>
                <w:rtl w:val="0"/>
              </w:rPr>
              <w:t xml:space="preserve"> beigās atbilstoši veiktajiem precizējumiem noteikumu 3. un 6.pielikumā (pielikumos nav vairāk informatīvs teksts: “Eksāmena rezultātu var apstrīdēt, iesniedzot rakstveida iesniegumu Valsts izglītības satura centrā, mēneša laikā no  eksāmena rezultātu publicēšanas vai paziņošanas dienas.”).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attiecīgā anotācijas sadaļa.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- 17.04.2024.)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portāla nosaukumu uz aktuālo no "Valsts pārvaldes pakalpojumu portāls www.latvija.lv" uz "Valsts pārvaldes pakalpojumu portāls Latvija.</w:t>
            </w:r>
            <w:r w:rsidR="00000000" w:rsidRPr="00000000" w:rsidDel="00000000">
              <w:rPr>
                <w:b w:val="1"/>
                <w:rtl w:val="0"/>
              </w:rPr>
              <w:t xml:space="preserve">gov.</w:t>
            </w:r>
            <w:r w:rsidR="00000000" w:rsidRPr="00000000" w:rsidDel="00000000">
              <w:rPr>
                <w:rtl w:val="0"/>
              </w:rPr>
              <w:t xml:space="preserve">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- 17.04.2024.)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jau daļēji precizētajam attiecībā uz iepriekšējā reizē izteikto iebildumu, precizēt arī teikumu "</w:t>
            </w:r>
            <w:r w:rsidR="00000000" w:rsidRPr="00000000" w:rsidDel="00000000">
              <w:rPr>
                <w:i w:val="1"/>
                <w:rtl w:val="0"/>
              </w:rPr>
              <w:t xml:space="preserve">Paredzēts, ka izraksts tiek sagatavots elektroniskā dokumenta veidā vai papīra veidā atbilstoši iesniedzēja (pilngadīga persona vai nepilngadīgas personas likumiskais pārstāvis) iesniegumā norādītajam.</w:t>
            </w:r>
            <w:r w:rsidR="00000000" w:rsidRPr="00000000" w:rsidDel="00000000">
              <w:rPr>
                <w:rtl w:val="0"/>
              </w:rPr>
              <w:t xml:space="preserve">", dzēšot vārdu "pilngadīga".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izraksts tiek sagatavots elektroniskā dokumenta veidā vai papīra veidā atbilstoši iesniedzēja (persona vai nepilngadīgas personas likumiskais pārstāvis) iesniegumā norādītajam.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piedāvātā redakcija iekļauta noteikumu projekta anotācijā.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 un 4.punktā noteikts, ka</w:t>
            </w:r>
            <w:r w:rsidR="00000000" w:rsidRPr="00000000" w:rsidDel="00000000">
              <w:rPr>
                <w:i w:val="1"/>
                <w:rtl w:val="0"/>
              </w:rPr>
              <w:t xml:space="preserve"> kopijas un izraksta sagatavošana un izsniegšana papīra formā ir maksas pakalpojums saskaņā ar Valsts izglītības satura centra maksas pakalpojumu cenrādi.</w:t>
            </w:r>
            <w:r w:rsidR="00000000" w:rsidRPr="00000000" w:rsidDel="00000000">
              <w:rPr>
                <w:rtl w:val="0"/>
              </w:rPr>
              <w:t xml:space="preserve"> Anotācijas 1.3.sadaļā norādīts, ka, </w:t>
            </w:r>
            <w:r w:rsidR="00000000" w:rsidRPr="00000000" w:rsidDel="00000000">
              <w:rPr>
                <w:i w:val="1"/>
                <w:rtl w:val="0"/>
              </w:rPr>
              <w:t xml:space="preserve">lai saņemtu izrakstu papīra formā, tas būs maksas pakalpojums saskaņā ar Valsts izglītības satura centra maksas pakalpojumu cenrādi, ko apstiprinājis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norādīto informāciju, kā arī norādīt, kuri Valsts izglītības satura centra maksas pakalpojuma cenrāža punkti tieši nosaka samaksu, lai saņemtu kopiju un izrakstu papīra formā.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4. sadaļa.  Izglītības un zinātnes ministrijai ir nepieciešams veikt grozījumus Ministru kabineta 2021. gada 12. oktobra noteikumos Nr.680 "Valsts izglītības satura centra maksas pakalpojumu cenrādis". Grozījumus plānots veikt līdz 2024. gada 1. septembrim.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- 17.04.2024.)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ietvert anotācijā atsauci uz to, ka jaunie pakalpojumi tiks aprakstīti pakalpojumu katalogā IS VIRSIS, atbilstoši Ministru kabineta 2017. gada 4. jūlija noteikumu Nr. 399 "Valsts pārvaldes pakalpojumu uzskaites, kvalitātes kontroles un sniegšanas kārtība" 5. un 9.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1.1.sadaļa. Nedēļas laikā pēc noteikumu projekta stāšanās spēkā, informācija par pakalpojumiem par pakalpojumiem attiecībā uz centralizēto eksāmenu sertifikātu izsniegšanu un centralizēto eksāmenu rezultātu apstrīdēšanu tiks aktualizēta Valsts informācijas resursu, sistēmu un sadarbspējas informācijas sistēmā (VIRSIS)  atbilstoši Ministru kabineta 2017. gada 4. jūlija noteikumu Nr. 399 "Valsts pārvaldes pakalpojumu uzskaites, kvalitātes kontroles un sniegšanas kārtība" 5. un 9.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4.sadaļu ar informāciju, ka nepieciešams izstrādāt grozījumus VISC maksas pakalpojumu cenrādī, ņemot vērā, ka tiek paredzēts sagatavot un izsniegt izrakstu papīra formā.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4. sadaļa.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projektā iekļautās normas stāsies spēkā ātrāk nekā ir paredzēts sagatavot grozījumus VISC maksas pakalpojumu cenrādī, līdz ar to aicinām izvērtēt, vai grozījumu spēkā stāšanās laiks abos normatīvajos aktos nebūtu savstarpēji jāsalāgo. Ņemot vērā, ka personām būs tiesības lūgt izsniegt izrakstu papīra formā, bet cenrādī šāds maksas pakalpojums vēl nebūs ietverts, VISC šāds izraksts būs jāizsniedz bez 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un Valsts izglītības satura centrs (VISC) rēķinās ar to, ka noteikumu projektā iekļautās normas stāsies spēkā ātrāk nekā paredzēts sagatavot grozījumus VISC maksas pakalpojumu cenrādī. Sākotnēji, kamēr nebūs veikti grozījumi VISC maksas pakalpojumu cenrādī, dokumentu sagatavošana un izsniegšana būs bez maksas.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3.punkts paredz papildināt spēkā esošos noteikumus ar 31.</w:t>
            </w:r>
            <w:r w:rsidR="00000000" w:rsidRPr="00000000" w:rsidDel="00000000">
              <w:rPr>
                <w:vertAlign w:val="superscript"/>
                <w:rtl w:val="0"/>
              </w:rPr>
              <w:t xml:space="preserve">1</w:t>
            </w:r>
            <w:r w:rsidR="00000000" w:rsidRPr="00000000" w:rsidDel="00000000">
              <w:rPr>
                <w:rtl w:val="0"/>
              </w:rPr>
              <w:t xml:space="preserve"> punktu, kurā noteikts, ka "Kopijas sagatavošana un izsniegšana papīra formā ir maksas pakalpojums saskaņā ar Valsts izglītības satura centra maksas pakalpojumu cenrādi." Lūdzam izvērtēt, vai arī šī informācija nav jānorāda anotācijas 4.sadaļā.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4.sadaļa.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valsts atzītu vispārējās pamatizglītības un vispārējās vidējās izglītības dokumentu (turpmāk – vispārējās izglītības dokumenti) formu, vispārējās izglītības dokumentu izsniegšanas kritērijus un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1.punktā piedāvātā redakcija neatšķiras no pašreiz spēkā esošo noteikumu 1.punkta redakcijas, līdz ar to nav saprotama šāda grozījuma nepieciešamība.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Minētajā punktā nav plānoti grozījumi. TAP portālā atjaunota sākotnējā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valsts atzītu vispārējās pamatizglītības un vispārējās vidējās izglītības dokumentu (turpmāk – vispārējās izglītības dokumenti) formu, vispārējās izglītības dokumentu izsniegšanas kritērijus un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- 17.04.2024.)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Eiropas Parlamenta un Padomes regulas (ES) 2018/1724 14. panta un Komisijas īstenošanas regulas (ES) 2022/1463 prasībām, lūdzam izvērtēt iespēju papildināt MK noteikumus, paredzot pārrobežu datu apmaiņas nodrošināšanu un strukturētu datu padošanu uz eksistējošiem risinājumiem, piemēram, uz Datu izplatīšanas un pārvaldības platformu (DAGR).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ņemts vērā ministru kabineta noteikumu projekta "Valsts pārbaudījumu informācijas sistēmas noteikumi" (22-TA-1452) ietvaros. Ņemot vērā šajā noteikumu projektā noteikto, ka sertifikāts personai pieejams Ministru kabineta noteikumos par Valsts pārbaudījumu informācijas sistēmu noteiktajā kārtībā, tad turpmāka diskusija par izteikto priekšlikumu veicama noteikumu projekta noteikumu projekta "Valsts pārbaudījumu informācijas sistēmas noteikumi" (22-TA-1452) ietvaros. Priekšlikums pārcelts uz attiecīgo noteikumu projektu.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Sertifikātam, kas izsniegts pēc 2023. gada 1. janvāra elektroniska dokumenta formā, dublikātu neizgatavo. Ja sertifikāts, kas izsniegts pēc 2023. gada 1. janvāra elektroniska dokumenta formā, ir zudis vai kādu citu iemeslu dēļ nav pieejams, pēc personas vai nepilngadīgas personas likumiskā pārstāvja rakstveida pieprasījuma Valsts izglītības satura centrs sertifikātu no Valsts pārbaudījumu informācijas sistēmas izsniedz elektroniska dokumenta formā.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normu, konkrētāk norādot gadījumus, kad tiek izsniegts sertifikāts, proti - kad tas ir nozaudēts, nozagts, iznīcināts vai neatjaunojami bojāts.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normas redakcija, tomēr jāņem vērā, ka dokumentu, kas tiek izsniegts elektroniska dokumenta formā neatgriezeniski bojāt nav praktiski iespējams, tāpat nozagšana būtu iespējama tikai nozogot visu datu nesēju, piemēram, datoru, kur dokumenti saglabāti. Ņemot vērā šos apsvērumus rosinām, ka "nozagts, iznīcināts vai neatjaunojami bojāts" netiek minēts noteikumu projektā attiecībā uz elektronisku dokumentu.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Sertifikātam, kas izsniegts pēc 2023. gada 1. janvāra elektroniska dokumenta formā, dublikātu neizgatavo. Ja sertifikāts, kas izsniegts pēc 2023. gada 1. janvāra elektroniska dokumenta formā, ir nozaudēts vai kādu citu iemeslu dēļ nav pieejams, pēc personas vai nepilngadīgas personas likumiskā pārstāvja rakstveida pieprasījuma Valsts izglītības satura centrs sertifikātu no Valsts pārbaudījumu informācijas sistēmas izsniedz elektroniska dokumenta formā.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2</w:t>
            </w:r>
            <w:r w:rsidR="00000000" w:rsidRPr="00000000" w:rsidDel="00000000">
              <w:rPr>
                <w:rtl w:val="0"/>
              </w:rPr>
              <w:t xml:space="preserve"> Sertifikātam, kas izsniegts līdz 2022. gada 31. decembrim papīra formā, dublikātu neizgatavo. Ja sertifikāts, kas izsniegts līdz 2022. gada 31. decembrim papīra formā, ir zudis vai kādu citu iemeslu dēļ nav pieejams, pēc personas vai nepilngadīgas personas likumiskā pārstāvja rakstveida pieprasījuma Valsts izglītības satura centrs sagatavo un izsniedz izrakstu. Izraksta sagatavošana un izsniegšana papīra formā ir maksas pakalpojums saskaņā ar Valsts izglītības satura centra maksas pakalpojumu cenrādi.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ka izraksts primāri tiek izsniegts elektroniska dokumenta formā, kā tas ir minēts arī projekta anotācijā. Izraksta izsniegšana papīra formā tiek nodrošināta, ja tas tiek īpaši pieprasīts.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precizēt normu, konkrētāk norādot gadījumus, kad tiek izsniegts sertifikāts, proti - kad tas ir nozaudēts, nozagts, iznīcināts vai neatjaunojami bojāts.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veikt labojumi noteikumu projektā, precizēta attiecīgās normas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2</w:t>
            </w:r>
            <w:r w:rsidR="00000000" w:rsidRPr="00000000" w:rsidDel="00000000">
              <w:rPr>
                <w:rtl w:val="0"/>
              </w:rPr>
              <w:t xml:space="preserve"> Sertifikātam, kas izsniegts līdz 2022. gada 31. decembrim papīra formā, dublikātu neizgatavo. Ja sertifikāts, kas izsniegts līdz 2022. gada 31. decembrim papīra formā, ir nozaudēts, nozagts, iznīcināts vai neatjaunojami bojāts, pēc personas vai nepilngadīgas personas likumiskā pārstāvja rakstveida pieprasījuma Valsts izglītības satura centrs sagatavo un izsniedz izrakstu elektroniska dokumenta formā vai papīra formā. Izraksta sagatavošana un izsniegšana papīra formā ir maksas pakalpojums saskaņā ar Valsts izglītības satura centra maksas pakalpojumu cenrādi.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Atzīt par spēku zaudējušiem Ministru kabineta 2006. gada 6. novembra noteikumus Nr. 913 "Kārtība, kādā izsniedzami valsts atzīti vispārējās izglītības dokumenti" (Latvijas Vēstnesis, 2006, 180. nr.; 2009, 99., 133. nr.; 2011, 19. nr.; 2012, 3. nr.; 2015, 108., 192. nr.; 2016, 245. nr.).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7.punktā piedāvātā redakcija neatšķiras no pašreiz spēkā esošo noteikumu 34.punkta redakcijas, līdz ar to nav saprotama šāda grozījuma nepieciešamība.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Minētajā punktā nav plānoti grozījumi. TAP portālā atjaunota sākotnējā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Atzīt par spēku zaudējušiem Ministru kabineta 2006. gada 6. novembra noteikumus Nr. 913 "Kārtība, kādā izsniedzami valsts atzīti vispārējās izglītības dokumenti" (Latvijas Vēstnesis, 2006, 180. nr.; 2009, 99., 133. nr.; 2011, 19. nr.; 2012, 3. nr.; 2015, 108., 192. nr.; 2016, 245. nr.).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pārskatīt 3. un 6. pielikumā piedāvāto 6.punkta informatīvā teksta redakciju par eksāmena rezultātu apstrīdēšanas kārtību, formulējot to vispārīgi.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Precizēts noteikumu projekta 3. un 6. pielikums.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Šo noteikumu 23. punktā minētā sertifikāta pieejamība Valsts pārvaldes pakalpojumu portālā www.latvija.lv, izmantojot attiecīgo e-pakalpojumu, ir attiecināma uz tiem sertifikātiem, kuri izsniegti pēc 2023. gada 1. janvāra. Attiecībā uz šajos noteikumos minētajiem izrakstiem, to pieejamība e-pakalpojumā tiks nodrošināta pēc e-pakalpojuma funkcionalitātes papildināšanas, bet ne vēlāk par 2025. gada 1. jūniju.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portāla nosaukumu, atbilstoši aktuālajam lietojumam, šo noteikumu 23. un 35. punktā no "Valsts pārvaldes pakalpojumu portāls www.latvija.lv" uz "Valsts pārvaldes pakalpojumu portāls </w:t>
            </w:r>
            <w:r w:rsidR="00000000" w:rsidRPr="00000000" w:rsidDel="00000000">
              <w:rPr>
                <w:b w:val="1"/>
                <w:rtl w:val="0"/>
              </w:rPr>
              <w:t xml:space="preserve">Latvija.gov.lv</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 no noteikumu projekta.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23-TA-3189</w:t>
    </w:r>
    <w:r>
      <w:br/>
    </w:r>
    <w:r w:rsidR="00000000" w:rsidRPr="00000000" w:rsidDel="00000000">
      <w:rPr>
        <w:rtl w:val="0"/>
      </w:rPr>
      <w:t xml:space="preserve">07.05.2024. 16.11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23-TA-3189</w:t>
    </w:r>
    <w:r>
      <w:br/>
    </w:r>
    <w:r w:rsidR="00000000" w:rsidRPr="00000000" w:rsidDel="00000000">
      <w:rPr>
        <w:rtl w:val="0"/>
      </w:rPr>
      <w:t xml:space="preserve">07.05.2024. 16.11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Izziņa_23-TA-3189.docx</dc:title>
</cp:coreProperties>
</file>

<file path=docProps/custom.xml><?xml version="1.0" encoding="utf-8"?>
<Properties xmlns="http://schemas.openxmlformats.org/officeDocument/2006/custom-properties" xmlns:vt="http://schemas.openxmlformats.org/officeDocument/2006/docPropsVTypes"/>
</file>