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005F" w14:textId="77777777" w:rsidR="00C24035" w:rsidRDefault="00C24035" w:rsidP="00C24035">
      <w:pPr>
        <w:pStyle w:val="PlainText"/>
      </w:pPr>
    </w:p>
    <w:p w14:paraId="2A7E1335" w14:textId="77777777" w:rsidR="00C24035" w:rsidRDefault="00C24035" w:rsidP="00C24035">
      <w:pPr>
        <w:pStyle w:val="PlainText"/>
      </w:pPr>
      <w:r>
        <w:t>Labdien,</w:t>
      </w:r>
    </w:p>
    <w:p w14:paraId="41B391CD" w14:textId="77777777" w:rsidR="00C24035" w:rsidRDefault="00C24035" w:rsidP="00C24035">
      <w:pPr>
        <w:pStyle w:val="PlainText"/>
      </w:pPr>
    </w:p>
    <w:p w14:paraId="20ED2C22" w14:textId="77777777" w:rsidR="00C24035" w:rsidRDefault="00C24035" w:rsidP="00C24035">
      <w:pPr>
        <w:pStyle w:val="PlainText"/>
      </w:pPr>
      <w:r>
        <w:t>Latvijas Darba devēju konfederācija ir izskatījusi likumprojektu VSS-638 Noteikumu projektu "Noteikumi par Oficiālās statistikas programmu 2022.–2024.gadam" un saskaņo minēto likumprojektu bez iebildumiem un komentāriem.</w:t>
      </w:r>
    </w:p>
    <w:p w14:paraId="45C2D2D7" w14:textId="77777777" w:rsidR="00C24035" w:rsidRDefault="00C24035" w:rsidP="00C24035">
      <w:pPr>
        <w:pStyle w:val="PlainText"/>
      </w:pPr>
    </w:p>
    <w:p w14:paraId="5E1F6EAD" w14:textId="77777777" w:rsidR="00C24035" w:rsidRDefault="00C24035" w:rsidP="00C24035">
      <w:pPr>
        <w:pStyle w:val="PlainText"/>
      </w:pPr>
      <w:r>
        <w:t>Ar cieņu</w:t>
      </w:r>
    </w:p>
    <w:p w14:paraId="76E5C440" w14:textId="77777777" w:rsidR="00C24035" w:rsidRDefault="00C24035" w:rsidP="00C24035">
      <w:pPr>
        <w:pStyle w:val="PlainText"/>
      </w:pPr>
    </w:p>
    <w:p w14:paraId="67A6D08C" w14:textId="77777777" w:rsidR="00C24035" w:rsidRDefault="00C24035" w:rsidP="00C24035">
      <w:pPr>
        <w:pStyle w:val="PlainText"/>
      </w:pPr>
      <w:r>
        <w:t>Jānis Hermanis</w:t>
      </w:r>
    </w:p>
    <w:p w14:paraId="059B6A19" w14:textId="77777777" w:rsidR="00C24035" w:rsidRDefault="00C24035" w:rsidP="00C24035">
      <w:pPr>
        <w:pStyle w:val="PlainText"/>
      </w:pPr>
      <w:r>
        <w:t>Finanšu un Nodokļu eksperts</w:t>
      </w:r>
    </w:p>
    <w:p w14:paraId="3641EF63" w14:textId="77777777" w:rsidR="00C24035" w:rsidRDefault="00C24035" w:rsidP="00C24035">
      <w:pPr>
        <w:pStyle w:val="PlainText"/>
      </w:pPr>
    </w:p>
    <w:p w14:paraId="1A898C8C" w14:textId="77777777" w:rsidR="00C24035" w:rsidRDefault="00C24035" w:rsidP="00C24035">
      <w:pPr>
        <w:pStyle w:val="PlainText"/>
      </w:pPr>
      <w:r>
        <w:t>LATVIJAS DARBA DEVĒJU KONFEDERĀCIJA</w:t>
      </w:r>
    </w:p>
    <w:p w14:paraId="29E199B2" w14:textId="77777777" w:rsidR="00C24035" w:rsidRDefault="00C24035" w:rsidP="00C24035">
      <w:pPr>
        <w:pStyle w:val="PlainText"/>
      </w:pPr>
      <w:r>
        <w:t>Tālr.: 67225162 | Mob.: 26303260</w:t>
      </w:r>
    </w:p>
    <w:p w14:paraId="4ED21C67" w14:textId="77777777" w:rsidR="00C24035" w:rsidRDefault="00C24035" w:rsidP="00C24035">
      <w:pPr>
        <w:pStyle w:val="PlainText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janis.hermanis@lddk.lv</w:t>
        </w:r>
      </w:hyperlink>
      <w:r>
        <w:t xml:space="preserve">; </w:t>
      </w:r>
      <w:hyperlink r:id="rId5" w:history="1">
        <w:r>
          <w:rPr>
            <w:rStyle w:val="Hyperlink"/>
          </w:rPr>
          <w:t>lddk@lddk.lv</w:t>
        </w:r>
      </w:hyperlink>
    </w:p>
    <w:p w14:paraId="6D9873FB" w14:textId="77777777" w:rsidR="00C24035" w:rsidRDefault="00C24035" w:rsidP="00C24035">
      <w:pPr>
        <w:pStyle w:val="PlainText"/>
      </w:pPr>
      <w:r>
        <w:t>Adrese: Raiņa bulvāris 4, 2.st., Rīga, LV - 1050</w:t>
      </w:r>
    </w:p>
    <w:p w14:paraId="0CA658DA" w14:textId="77777777" w:rsidR="00C24035" w:rsidRDefault="00C24035" w:rsidP="00C24035">
      <w:pPr>
        <w:pStyle w:val="PlainText"/>
      </w:pPr>
    </w:p>
    <w:p w14:paraId="068C1669" w14:textId="77777777" w:rsidR="007F05E2" w:rsidRDefault="007F05E2"/>
    <w:sectPr w:rsidR="007F0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35"/>
    <w:rsid w:val="007F05E2"/>
    <w:rsid w:val="00C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143AA"/>
  <w15:chartTrackingRefBased/>
  <w15:docId w15:val="{83F6F661-7561-4494-A3CA-409444F9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03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40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0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dk@lddk.lv" TargetMode="External"/><Relationship Id="rId4" Type="http://schemas.openxmlformats.org/officeDocument/2006/relationships/hyperlink" Target="mailto:janis.hermanis@ldd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</Characters>
  <Application>Microsoft Office Word</Application>
  <DocSecurity>0</DocSecurity>
  <Lines>1</Lines>
  <Paragraphs>1</Paragraphs>
  <ScaleCrop>false</ScaleCrop>
  <Company>Central Statistical Bureau of Latvia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Ance Svarupa</cp:lastModifiedBy>
  <cp:revision>1</cp:revision>
  <dcterms:created xsi:type="dcterms:W3CDTF">2021-08-09T05:31:00Z</dcterms:created>
  <dcterms:modified xsi:type="dcterms:W3CDTF">2021-08-09T05:33:00Z</dcterms:modified>
</cp:coreProperties>
</file>