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37BA" w14:textId="0C9EE008" w:rsidR="00D55642" w:rsidRPr="00D55642" w:rsidRDefault="00DC3AFA" w:rsidP="00D55642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9AB36" wp14:editId="40475BF0">
                <wp:simplePos x="0" y="0"/>
                <wp:positionH relativeFrom="column">
                  <wp:align>center</wp:align>
                </wp:positionH>
                <wp:positionV relativeFrom="paragraph">
                  <wp:posOffset>1022985</wp:posOffset>
                </wp:positionV>
                <wp:extent cx="5039995" cy="0"/>
                <wp:effectExtent l="10160" t="7620" r="7620" b="11430"/>
                <wp:wrapSquare wrapText="bothSides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6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80.55pt;width:396.8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zDywEAAHwDAAAOAAAAZHJzL2Uyb0RvYy54bWysU02P0zAQvSPxHyzfadpdFWjUdIW6LJcF&#10;Ku3yA6a2k1g4HmvsNu2/Z+x+LAs3RA6WxzPvjec9Z3l3GJzYG4oWfSNnk6kUxivU1neN/PH88O6j&#10;FDGB1+DQm0YeTZR3q7dvlmOozQ326LQhwSQ+1mNoZJ9SqKsqqt4MECcYjOdkizRA4pC6ShOMzD64&#10;6mY6fV+NSDoQKhMjn96fknJV+NvWqPS9baNJwjWS75bKSmXd5rVaLaHuCEJv1fka8A+3GMB6bnql&#10;uocEYkf2L6rBKsKIbZooHCpsW6tMmYGnmU3/mOaph2DKLCxODFeZ4v+jVd/2GxJWs3dSeBjYok+7&#10;hKWzmGV5xhBrrlr7DeUB1cE/hUdUP6PwuO7Bd6YUPx8DYwuiegXJQQzcZDt+Rc01wPxFq0NLQ6Zk&#10;FcShWHK8WmIOSSg+nE9vF4vFXAp1yVVQX4CBYvpicBB508iYCGzXpzV6z8YjzUob2D/GxIMw8ALI&#10;XT0+WOeK/86LsZG3sw/zAojorM7JXBap264diT3kF1S+rAqTvSoj3HldyHoD+vN5n8C6057rnWfY&#10;RY2TrlvUxw1lunzOFhfi83PMb+j3uFS9/DSrXwAAAP//AwBQSwMEFAAGAAgAAAAhABwrgcDbAAAA&#10;CAEAAA8AAABkcnMvZG93bnJldi54bWxMj8FOwzAQRO9I/IO1SNyoEypaCHEqikCoxzT9ADde4ijx&#10;OoqdNvTrWSQkOO7MaPZNvpldL044htaTgnSRgECqvWmpUXCo3u8eQYSoyejeEyr4wgCb4voq15nx&#10;ZyrxtI+N4BIKmVZgYxwyKUNt0emw8AMSe59+dDryOTbSjPrM5a6X90mykk63xB+sHvDVYt3tJ6eg&#10;W17KXWd3b5ewreThoSon+tgqdXszvzyDiDjHvzD84DM6FMx09BOZIHoFPCSyukpTEGyvn5ZrEMdf&#10;RRa5/D+g+AYAAP//AwBQSwECLQAUAAYACAAAACEAtoM4kv4AAADhAQAAEwAAAAAAAAAAAAAAAAAA&#10;AAAAW0NvbnRlbnRfVHlwZXNdLnhtbFBLAQItABQABgAIAAAAIQA4/SH/1gAAAJQBAAALAAAAAAAA&#10;AAAAAAAAAC8BAABfcmVscy8ucmVsc1BLAQItABQABgAIAAAAIQDbbKzDywEAAHwDAAAOAAAAAAAA&#10;AAAAAAAAAC4CAABkcnMvZTJvRG9jLnhtbFBLAQItABQABgAIAAAAIQAcK4HA2wAAAAgBAAAPAAAA&#10;AAAAAAAAAAAAACUEAABkcnMvZG93bnJldi54bWxQSwUGAAAAAAQABADzAAAALQUAAAAA&#10;" strokeweight=".25pt"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9CA0896" wp14:editId="757FAC5F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403850" cy="972185"/>
            <wp:effectExtent l="0" t="0" r="0" b="0"/>
            <wp:wrapTopAndBottom/>
            <wp:docPr id="2" name="Picture 4" descr="vienkrasu_header_veidlapa_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nkrasu_header_veidlapa_28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7B78" w14:textId="77777777" w:rsidR="00D55642" w:rsidRDefault="00D55642" w:rsidP="00D55642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444EF8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14:paraId="108B541B" w14:textId="77777777" w:rsidR="00D55642" w:rsidRPr="006B01C5" w:rsidRDefault="00D55642" w:rsidP="00D55642">
      <w:pPr>
        <w:pStyle w:val="Header"/>
        <w:jc w:val="center"/>
        <w:rPr>
          <w:rFonts w:ascii="Times New Roman" w:hAnsi="Times New Roman"/>
        </w:rPr>
      </w:pPr>
    </w:p>
    <w:p w14:paraId="4C265B6A" w14:textId="77777777" w:rsidR="00D55642" w:rsidRPr="006B01C5" w:rsidRDefault="00D55642" w:rsidP="00D55642">
      <w:pPr>
        <w:spacing w:after="0" w:line="240" w:lineRule="auto"/>
        <w:jc w:val="center"/>
        <w:rPr>
          <w:rFonts w:ascii="Times New Roman" w:hAnsi="Times New Roman"/>
        </w:rPr>
      </w:pPr>
    </w:p>
    <w:p w14:paraId="768DC68C" w14:textId="77777777" w:rsidR="00D55642" w:rsidRPr="001D69F2" w:rsidRDefault="00D55642" w:rsidP="00D5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14:paraId="3806EF48" w14:textId="77777777" w:rsidR="00F05AE8" w:rsidRPr="006F1F22" w:rsidRDefault="00F05AE8" w:rsidP="00CF3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E032A1" w14:paraId="2ABFAC93" w14:textId="77777777" w:rsidTr="00472AFF">
        <w:tc>
          <w:tcPr>
            <w:tcW w:w="3227" w:type="dxa"/>
            <w:hideMark/>
          </w:tcPr>
          <w:p w14:paraId="7D1671E6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03.09.2021</w:t>
            </w:r>
          </w:p>
        </w:tc>
        <w:tc>
          <w:tcPr>
            <w:tcW w:w="3260" w:type="dxa"/>
            <w:hideMark/>
          </w:tcPr>
          <w:p w14:paraId="611C6F1A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1-57/2417</w:t>
            </w:r>
          </w:p>
        </w:tc>
        <w:tc>
          <w:tcPr>
            <w:tcW w:w="3260" w:type="dxa"/>
            <w:hideMark/>
          </w:tcPr>
          <w:p w14:paraId="1ADF1DAD" w14:textId="77777777" w:rsidR="00BD3CC7" w:rsidRDefault="00BD3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Satiksmes ministrija</w:t>
            </w:r>
          </w:p>
          <w:p w14:paraId="7C823888" w14:textId="77777777" w:rsidR="00BD3CC7" w:rsidRDefault="00BD3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32A1" w14:paraId="4E02890E" w14:textId="77777777" w:rsidTr="00472AFF">
        <w:tc>
          <w:tcPr>
            <w:tcW w:w="3227" w:type="dxa"/>
            <w:hideMark/>
          </w:tcPr>
          <w:p w14:paraId="164C3DED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Uz 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19.08.2021</w:t>
            </w:r>
          </w:p>
        </w:tc>
        <w:tc>
          <w:tcPr>
            <w:tcW w:w="3260" w:type="dxa"/>
            <w:hideMark/>
          </w:tcPr>
          <w:p w14:paraId="05F05B42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29 29.§</w:t>
            </w:r>
          </w:p>
        </w:tc>
        <w:tc>
          <w:tcPr>
            <w:tcW w:w="3260" w:type="dxa"/>
          </w:tcPr>
          <w:p w14:paraId="70E9A241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5250B839" w14:textId="77777777" w:rsidR="00735284" w:rsidRDefault="00735284" w:rsidP="0073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85040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EB9685" w14:textId="77777777" w:rsidR="003D15C5" w:rsidRDefault="003D15C5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Par Ministru kabineta noteikumu projektu</w:t>
      </w:r>
    </w:p>
    <w:p w14:paraId="42FA3C1D" w14:textId="77777777" w:rsidR="003D15C5" w:rsidRDefault="003D15C5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“</w:t>
      </w:r>
      <w:r w:rsidR="00735284" w:rsidRPr="00320697">
        <w:rPr>
          <w:rFonts w:ascii="Times New Roman" w:eastAsia="Times New Roman" w:hAnsi="Times New Roman"/>
          <w:noProof/>
          <w:sz w:val="28"/>
          <w:szCs w:val="28"/>
        </w:rPr>
        <w:t>Kārtība, kādā Izložu un azartspēļu uzraudzības</w:t>
      </w:r>
    </w:p>
    <w:p w14:paraId="14E10F89" w14:textId="77777777" w:rsidR="003D15C5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320697">
        <w:rPr>
          <w:rFonts w:ascii="Times New Roman" w:eastAsia="Times New Roman" w:hAnsi="Times New Roman"/>
          <w:noProof/>
          <w:sz w:val="28"/>
          <w:szCs w:val="28"/>
        </w:rPr>
        <w:t>inspekcija sagatavo un nosūta lēmumu par</w:t>
      </w:r>
    </w:p>
    <w:p w14:paraId="191DBCEF" w14:textId="77777777" w:rsidR="003D15C5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320697">
        <w:rPr>
          <w:rFonts w:ascii="Times New Roman" w:eastAsia="Times New Roman" w:hAnsi="Times New Roman"/>
          <w:noProof/>
          <w:sz w:val="28"/>
          <w:szCs w:val="28"/>
        </w:rPr>
        <w:t>piekļuves ierobežošanu Latvijā nelicencētu</w:t>
      </w:r>
    </w:p>
    <w:p w14:paraId="24E5DF36" w14:textId="77777777" w:rsidR="003D15C5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320697">
        <w:rPr>
          <w:rFonts w:ascii="Times New Roman" w:eastAsia="Times New Roman" w:hAnsi="Times New Roman"/>
          <w:noProof/>
          <w:sz w:val="28"/>
          <w:szCs w:val="28"/>
        </w:rPr>
        <w:t>interaktīvo azarts</w:t>
      </w:r>
      <w:r w:rsidR="003D15C5">
        <w:rPr>
          <w:rFonts w:ascii="Times New Roman" w:eastAsia="Times New Roman" w:hAnsi="Times New Roman"/>
          <w:noProof/>
          <w:sz w:val="28"/>
          <w:szCs w:val="28"/>
        </w:rPr>
        <w:t>pēļu organizētāju tīmekļvietnēm”</w:t>
      </w:r>
    </w:p>
    <w:p w14:paraId="21B0F1E9" w14:textId="77777777" w:rsidR="00735284" w:rsidRDefault="003D15C5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(VSS – 784)</w:t>
      </w:r>
    </w:p>
    <w:p w14:paraId="1C3D4293" w14:textId="77777777" w:rsidR="003D15C5" w:rsidRDefault="003D15C5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</w:p>
    <w:p w14:paraId="752FCD74" w14:textId="77777777" w:rsidR="003D15C5" w:rsidRDefault="003D15C5" w:rsidP="003D15C5">
      <w:pPr>
        <w:widowControl/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ab/>
        <w:t>Iekšlietu ministrija ir izskatījusi Satiksmes ministrijas izstrādāto Ministru kabineta noteikumu projektu “</w:t>
      </w:r>
      <w:r w:rsidRPr="00320697">
        <w:rPr>
          <w:rFonts w:ascii="Times New Roman" w:eastAsia="Times New Roman" w:hAnsi="Times New Roman"/>
          <w:noProof/>
          <w:sz w:val="28"/>
          <w:szCs w:val="28"/>
        </w:rPr>
        <w:t>Kārtība, kādā Izložu un azartspēļu uzraudzības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320697">
        <w:rPr>
          <w:rFonts w:ascii="Times New Roman" w:eastAsia="Times New Roman" w:hAnsi="Times New Roman"/>
          <w:noProof/>
          <w:sz w:val="28"/>
          <w:szCs w:val="28"/>
        </w:rPr>
        <w:t>inspekcija sagatavo un nosūta lēmumu par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320697">
        <w:rPr>
          <w:rFonts w:ascii="Times New Roman" w:eastAsia="Times New Roman" w:hAnsi="Times New Roman"/>
          <w:noProof/>
          <w:sz w:val="28"/>
          <w:szCs w:val="28"/>
        </w:rPr>
        <w:t>piekļuves ierobežošanu Latvijā nelicencētu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320697">
        <w:rPr>
          <w:rFonts w:ascii="Times New Roman" w:eastAsia="Times New Roman" w:hAnsi="Times New Roman"/>
          <w:noProof/>
          <w:sz w:val="28"/>
          <w:szCs w:val="28"/>
        </w:rPr>
        <w:t>interaktīvo azarts</w:t>
      </w:r>
      <w:r>
        <w:rPr>
          <w:rFonts w:ascii="Times New Roman" w:eastAsia="Times New Roman" w:hAnsi="Times New Roman"/>
          <w:noProof/>
          <w:sz w:val="28"/>
          <w:szCs w:val="28"/>
        </w:rPr>
        <w:t>pēļu organizētāju tīmekļvietnēm” un atbalsta tā tālāko virzību bez iebildumiem un priekšlikumiem.</w:t>
      </w:r>
    </w:p>
    <w:p w14:paraId="45E9C2FE" w14:textId="77777777" w:rsidR="003D15C5" w:rsidRPr="00320697" w:rsidRDefault="003D15C5" w:rsidP="003D15C5">
      <w:pPr>
        <w:widowControl/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EA5AD3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46"/>
      </w:tblGrid>
      <w:tr w:rsidR="00E032A1" w14:paraId="3EE7FF06" w14:textId="77777777" w:rsidTr="00735284">
        <w:tc>
          <w:tcPr>
            <w:tcW w:w="4650" w:type="dxa"/>
            <w:hideMark/>
          </w:tcPr>
          <w:p w14:paraId="40AB0E3E" w14:textId="77777777" w:rsidR="00735284" w:rsidRDefault="003D1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V</w:t>
            </w:r>
            <w:r w:rsidR="00735284">
              <w:rPr>
                <w:rFonts w:ascii="Times New Roman" w:hAnsi="Times New Roman"/>
                <w:noProof/>
                <w:sz w:val="28"/>
                <w:szCs w:val="28"/>
              </w:rPr>
              <w:t>alsts sekretārs</w:t>
            </w:r>
          </w:p>
        </w:tc>
        <w:tc>
          <w:tcPr>
            <w:tcW w:w="4651" w:type="dxa"/>
            <w:hideMark/>
          </w:tcPr>
          <w:p w14:paraId="7D4E4633" w14:textId="77777777" w:rsidR="00735284" w:rsidRDefault="007352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Dimitrijs Trofimovs</w:t>
            </w:r>
          </w:p>
        </w:tc>
      </w:tr>
    </w:tbl>
    <w:p w14:paraId="652F639E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D8774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24BED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79452" w14:textId="77777777"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1E3BB" w14:textId="77777777" w:rsidR="00EF39F9" w:rsidRPr="003D15C5" w:rsidRDefault="00EF39F9" w:rsidP="00EF39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5C5">
        <w:rPr>
          <w:rFonts w:ascii="Times New Roman" w:hAnsi="Times New Roman"/>
          <w:noProof/>
          <w:sz w:val="20"/>
          <w:szCs w:val="20"/>
        </w:rPr>
        <w:t>Inese Sproģe</w:t>
      </w:r>
      <w:r w:rsidRPr="003D15C5">
        <w:rPr>
          <w:rFonts w:ascii="Times New Roman" w:hAnsi="Times New Roman"/>
          <w:sz w:val="20"/>
          <w:szCs w:val="20"/>
        </w:rPr>
        <w:t xml:space="preserve">, </w:t>
      </w:r>
      <w:r w:rsidRPr="003D15C5">
        <w:rPr>
          <w:rFonts w:ascii="Times New Roman" w:hAnsi="Times New Roman"/>
          <w:noProof/>
          <w:sz w:val="20"/>
          <w:szCs w:val="20"/>
        </w:rPr>
        <w:t>67219534</w:t>
      </w:r>
    </w:p>
    <w:p w14:paraId="2C8A63E3" w14:textId="77777777" w:rsidR="00EF39F9" w:rsidRPr="003D15C5" w:rsidRDefault="00EF39F9" w:rsidP="00EF39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5C5">
        <w:rPr>
          <w:rFonts w:ascii="Times New Roman" w:hAnsi="Times New Roman"/>
          <w:noProof/>
          <w:sz w:val="20"/>
          <w:szCs w:val="20"/>
        </w:rPr>
        <w:t>inese.sproge@iem.gov.lv</w:t>
      </w:r>
    </w:p>
    <w:p w14:paraId="5426C4F8" w14:textId="77777777"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5F3F33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870F3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209FE" w14:textId="77777777" w:rsidR="00735284" w:rsidRPr="003D15C5" w:rsidRDefault="00735284" w:rsidP="00735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5C5">
        <w:rPr>
          <w:rFonts w:ascii="Times New Roman" w:hAnsi="Times New Roman"/>
          <w:sz w:val="24"/>
          <w:szCs w:val="24"/>
        </w:rPr>
        <w:t>DOKUMENTS PARAKSTĪTS AR DROŠU ELEKTRONISKO PARAKSTU UN SATUR LAIKA ZĪMOGU</w:t>
      </w:r>
    </w:p>
    <w:p w14:paraId="6FA64ECE" w14:textId="77777777" w:rsidR="00651581" w:rsidRPr="003D15C5" w:rsidRDefault="00651581" w:rsidP="002D736B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A26A7" w14:textId="77777777" w:rsidR="004367B9" w:rsidRPr="00651581" w:rsidRDefault="004367B9" w:rsidP="002D736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367B9" w:rsidRPr="00651581" w:rsidSect="0074324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495D" w14:textId="77777777" w:rsidR="00B774FE" w:rsidRDefault="00B774FE">
      <w:pPr>
        <w:spacing w:after="0" w:line="240" w:lineRule="auto"/>
      </w:pPr>
      <w:r>
        <w:separator/>
      </w:r>
    </w:p>
  </w:endnote>
  <w:endnote w:type="continuationSeparator" w:id="0">
    <w:p w14:paraId="2D2DB0CD" w14:textId="77777777" w:rsidR="00B774FE" w:rsidRDefault="00B7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420" w14:textId="77777777" w:rsidR="004367B9" w:rsidRPr="004367B9" w:rsidRDefault="004367B9" w:rsidP="004367B9">
    <w:pPr>
      <w:pStyle w:val="Footer"/>
      <w:jc w:val="center"/>
      <w:rPr>
        <w:rFonts w:ascii="Times New Roman" w:hAnsi="Times New Roman"/>
      </w:rPr>
    </w:pPr>
  </w:p>
  <w:p w14:paraId="1CE3B9FE" w14:textId="77777777" w:rsidR="004367B9" w:rsidRDefault="00436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E085" w14:textId="77777777" w:rsidR="004367B9" w:rsidRPr="004367B9" w:rsidRDefault="004367B9" w:rsidP="004367B9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B6FC" w14:textId="77777777" w:rsidR="00B774FE" w:rsidRDefault="00B774FE">
      <w:pPr>
        <w:spacing w:after="0" w:line="240" w:lineRule="auto"/>
      </w:pPr>
      <w:r>
        <w:separator/>
      </w:r>
    </w:p>
  </w:footnote>
  <w:footnote w:type="continuationSeparator" w:id="0">
    <w:p w14:paraId="6142E018" w14:textId="77777777" w:rsidR="00B774FE" w:rsidRDefault="00B7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D7C1" w14:textId="77777777" w:rsidR="004367B9" w:rsidRPr="004367B9" w:rsidRDefault="004367B9" w:rsidP="004367B9">
    <w:pPr>
      <w:pStyle w:val="Header"/>
      <w:jc w:val="center"/>
      <w:rPr>
        <w:rFonts w:ascii="Times New Roman" w:hAnsi="Times New Roman"/>
      </w:rPr>
    </w:pPr>
  </w:p>
  <w:p w14:paraId="40D20212" w14:textId="77777777" w:rsidR="004367B9" w:rsidRDefault="00436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EB8A" w14:textId="77777777" w:rsidR="004367B9" w:rsidRPr="004367B9" w:rsidRDefault="004367B9" w:rsidP="004367B9">
    <w:pPr>
      <w:pStyle w:val="Header"/>
      <w:jc w:val="center"/>
      <w:rPr>
        <w:rFonts w:ascii="Times New Roman" w:hAnsi="Times New Roman"/>
      </w:rPr>
    </w:pPr>
  </w:p>
  <w:p w14:paraId="57B00458" w14:textId="77777777" w:rsidR="00BD6774" w:rsidRPr="00BD6774" w:rsidRDefault="00BD6774" w:rsidP="00BD677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6577"/>
    <w:rsid w:val="000169CE"/>
    <w:rsid w:val="00030349"/>
    <w:rsid w:val="000466E7"/>
    <w:rsid w:val="00053C57"/>
    <w:rsid w:val="00092CB0"/>
    <w:rsid w:val="000D541A"/>
    <w:rsid w:val="00121F6E"/>
    <w:rsid w:val="00124173"/>
    <w:rsid w:val="00127E58"/>
    <w:rsid w:val="00132130"/>
    <w:rsid w:val="001C365A"/>
    <w:rsid w:val="001D69F2"/>
    <w:rsid w:val="001E5591"/>
    <w:rsid w:val="00217C7E"/>
    <w:rsid w:val="00226536"/>
    <w:rsid w:val="00275B9E"/>
    <w:rsid w:val="0027749D"/>
    <w:rsid w:val="002A46F1"/>
    <w:rsid w:val="002B3077"/>
    <w:rsid w:val="002D736B"/>
    <w:rsid w:val="002E1474"/>
    <w:rsid w:val="00306D11"/>
    <w:rsid w:val="00320697"/>
    <w:rsid w:val="00332C67"/>
    <w:rsid w:val="00335032"/>
    <w:rsid w:val="00367F58"/>
    <w:rsid w:val="00373D36"/>
    <w:rsid w:val="003B199A"/>
    <w:rsid w:val="003B2519"/>
    <w:rsid w:val="003D15C5"/>
    <w:rsid w:val="004073C2"/>
    <w:rsid w:val="004367B9"/>
    <w:rsid w:val="00444EF8"/>
    <w:rsid w:val="00472AFF"/>
    <w:rsid w:val="00493308"/>
    <w:rsid w:val="0051400B"/>
    <w:rsid w:val="00520A93"/>
    <w:rsid w:val="00535564"/>
    <w:rsid w:val="005A1BCB"/>
    <w:rsid w:val="005C346B"/>
    <w:rsid w:val="00606767"/>
    <w:rsid w:val="00612BE7"/>
    <w:rsid w:val="00651581"/>
    <w:rsid w:val="006616D2"/>
    <w:rsid w:val="00663C3A"/>
    <w:rsid w:val="00670E89"/>
    <w:rsid w:val="006B01C5"/>
    <w:rsid w:val="006C1639"/>
    <w:rsid w:val="006D7CB6"/>
    <w:rsid w:val="006E7CDB"/>
    <w:rsid w:val="006F1F22"/>
    <w:rsid w:val="00735284"/>
    <w:rsid w:val="0074324D"/>
    <w:rsid w:val="007704BD"/>
    <w:rsid w:val="007A47FD"/>
    <w:rsid w:val="007B3BA5"/>
    <w:rsid w:val="007B482B"/>
    <w:rsid w:val="007B48EC"/>
    <w:rsid w:val="007E4D1F"/>
    <w:rsid w:val="00815277"/>
    <w:rsid w:val="00876177"/>
    <w:rsid w:val="00876C21"/>
    <w:rsid w:val="0088699D"/>
    <w:rsid w:val="00887D85"/>
    <w:rsid w:val="008D13B4"/>
    <w:rsid w:val="0095403B"/>
    <w:rsid w:val="00954D5A"/>
    <w:rsid w:val="00996108"/>
    <w:rsid w:val="009B0210"/>
    <w:rsid w:val="009F01EE"/>
    <w:rsid w:val="00A27A9F"/>
    <w:rsid w:val="00A44201"/>
    <w:rsid w:val="00A44A0C"/>
    <w:rsid w:val="00A9424B"/>
    <w:rsid w:val="00AD474F"/>
    <w:rsid w:val="00B04502"/>
    <w:rsid w:val="00B72FB2"/>
    <w:rsid w:val="00B774FE"/>
    <w:rsid w:val="00B91CD1"/>
    <w:rsid w:val="00BD3CC7"/>
    <w:rsid w:val="00BD6774"/>
    <w:rsid w:val="00C47F57"/>
    <w:rsid w:val="00C80A36"/>
    <w:rsid w:val="00C9108F"/>
    <w:rsid w:val="00C95BBC"/>
    <w:rsid w:val="00CE17EE"/>
    <w:rsid w:val="00CE607C"/>
    <w:rsid w:val="00CF3A42"/>
    <w:rsid w:val="00D21FA6"/>
    <w:rsid w:val="00D442EB"/>
    <w:rsid w:val="00D55642"/>
    <w:rsid w:val="00D55B4B"/>
    <w:rsid w:val="00DB76AE"/>
    <w:rsid w:val="00DC2F13"/>
    <w:rsid w:val="00DC3AFA"/>
    <w:rsid w:val="00DD194F"/>
    <w:rsid w:val="00DD656A"/>
    <w:rsid w:val="00DF6135"/>
    <w:rsid w:val="00E032A1"/>
    <w:rsid w:val="00E365CE"/>
    <w:rsid w:val="00E40CFB"/>
    <w:rsid w:val="00E436D8"/>
    <w:rsid w:val="00E84CE3"/>
    <w:rsid w:val="00E86986"/>
    <w:rsid w:val="00EC3999"/>
    <w:rsid w:val="00EE1DAE"/>
    <w:rsid w:val="00EE2ED8"/>
    <w:rsid w:val="00EF3368"/>
    <w:rsid w:val="00EF39F9"/>
    <w:rsid w:val="00F05AE8"/>
    <w:rsid w:val="00F14C3F"/>
    <w:rsid w:val="00F45E39"/>
    <w:rsid w:val="00F52301"/>
    <w:rsid w:val="00F60586"/>
    <w:rsid w:val="00FA7179"/>
    <w:rsid w:val="00FC4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E231D"/>
  <w15:chartTrackingRefBased/>
  <w15:docId w15:val="{E29CB1DF-61C1-4410-88DC-3A993EAC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E20E-A90C-4A09-9AD3-1889E1D2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Diāna Kristapsone</cp:lastModifiedBy>
  <cp:revision>2</cp:revision>
  <cp:lastPrinted>2021-01-22T08:28:00Z</cp:lastPrinted>
  <dcterms:created xsi:type="dcterms:W3CDTF">2021-09-14T08:10:00Z</dcterms:created>
  <dcterms:modified xsi:type="dcterms:W3CDTF">2021-09-14T08:10:00Z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