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VARAM dokumentus par faktiskajiem izdevumiem, kas radušies, sniedzot finansiālo un materiālo palīdzību bēgļu un personu ar alternatīvo statusu uzņemšanas un sociālekonomiskās iekļaušanas pasākumiem, 2023. gadā iesniedza četras pašvaldības par kopējo kompensējamo summu 67 355 euro apmērā, taču anotācijas pielikumā “Apkopojums par pašvaldību iesniegtajiem pieprasījumiem” norādīts, ka pašvaldību faktiskie izdevumu kopsumma  ir  67 745,74 euro apmērā, attiecīgi lūdzu pārskatīt un precizēt norādīto informāciju, vai arī papildināt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norādītā informācija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dokumentus par faktiskajiem izdevumiem, kas radušies, sniedzot finansiālo un materiālo palīdzību bēgļu un personu ar alternatīvo statusu uzņemšanas un sociālekonomiskās iekļaušanas pasākumiem, 2023. gadā iesniedza četras pašvaldības par kopējo faktisko izdevumu summu 67 745,74 </w:t>
            </w:r>
            <w:r w:rsidR="00000000" w:rsidRPr="00000000" w:rsidDel="00000000">
              <w:rPr>
                <w:i w:val="1"/>
                <w:rtl w:val="0"/>
              </w:rPr>
              <w:t xml:space="preserve">euro</w:t>
            </w:r>
            <w:r w:rsidR="00000000" w:rsidRPr="00000000" w:rsidDel="00000000">
              <w:rPr>
                <w:rtl w:val="0"/>
              </w:rPr>
              <w:t xml:space="preserve"> apmērā, savukārt </w:t>
            </w:r>
            <w:r w:rsidR="00000000" w:rsidRPr="00000000" w:rsidDel="00000000">
              <w:rPr>
                <w:b w:val="1"/>
                <w:rtl w:val="0"/>
              </w:rPr>
              <w:t xml:space="preserve">no valsts budžeta programmas "Līdzekļi neparedzētiem gadījumiem" kopā kompensējami finanšu līdzekļi 67 114,63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24-TA-718</w:t>
    </w:r>
    <w:r>
      <w:br/>
    </w:r>
    <w:r w:rsidR="00000000" w:rsidRPr="00000000" w:rsidDel="00000000">
      <w:rPr>
        <w:rtl w:val="0"/>
      </w:rPr>
      <w:t xml:space="preserve">25.04.2024. 16.02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24-TA-718</w:t>
    </w:r>
    <w:r>
      <w:br/>
    </w:r>
    <w:r w:rsidR="00000000" w:rsidRPr="00000000" w:rsidDel="00000000">
      <w:rPr>
        <w:rtl w:val="0"/>
      </w:rPr>
      <w:t xml:space="preserve">25.04.2024. 16.02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Izziņa_24-TA-718.docx</dc:title>
</cp:coreProperties>
</file>

<file path=docProps/custom.xml><?xml version="1.0" encoding="utf-8"?>
<Properties xmlns="http://schemas.openxmlformats.org/officeDocument/2006/custom-properties" xmlns:vt="http://schemas.openxmlformats.org/officeDocument/2006/docPropsVTypes"/>
</file>