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C815" w14:textId="77777777" w:rsidR="00825EB0" w:rsidRDefault="00825EB0">
      <w:pPr>
        <w:sectPr w:rsidR="00825EB0" w:rsidSect="00B0700E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134" w:bottom="851" w:left="1797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3912"/>
      </w:tblGrid>
      <w:tr w:rsidR="00825EB0" w14:paraId="7F5E4989" w14:textId="77777777" w:rsidTr="00423A9A">
        <w:tc>
          <w:tcPr>
            <w:tcW w:w="9309" w:type="dxa"/>
            <w:gridSpan w:val="2"/>
          </w:tcPr>
          <w:p w14:paraId="15808AEC" w14:textId="12FC806E" w:rsidR="00825EB0" w:rsidRPr="00825EB0" w:rsidRDefault="00331837">
            <w:pPr>
              <w:rPr>
                <w:b/>
              </w:rPr>
            </w:pPr>
            <w:r w:rsidRPr="00B600E3">
              <w:rPr>
                <w:b/>
                <w:szCs w:val="24"/>
              </w:rPr>
              <w:t>09.09.2021.</w:t>
            </w:r>
            <w:r w:rsidRPr="00C267CB">
              <w:rPr>
                <w:b/>
              </w:rPr>
              <w:t>Nr.1-2.40/2518</w:t>
            </w:r>
          </w:p>
        </w:tc>
      </w:tr>
      <w:tr w:rsidR="00E3454D" w14:paraId="7140DE0B" w14:textId="77777777" w:rsidTr="00423A9A">
        <w:tc>
          <w:tcPr>
            <w:tcW w:w="9309" w:type="dxa"/>
            <w:gridSpan w:val="2"/>
          </w:tcPr>
          <w:p w14:paraId="0405E578" w14:textId="677241F6" w:rsidR="00E3454D" w:rsidRPr="00B600E3" w:rsidRDefault="00E3454D">
            <w:pPr>
              <w:rPr>
                <w:b/>
                <w:szCs w:val="24"/>
              </w:rPr>
            </w:pPr>
            <w:r>
              <w:t xml:space="preserve">Uz </w:t>
            </w:r>
            <w:sdt>
              <w:sdtPr>
                <w:id w:val="-1870905551"/>
                <w:placeholder>
                  <w:docPart w:val="93F94763B06948A89B1908B224115EA5"/>
                </w:placeholder>
                <w:date w:fullDate="2021-09-03T00:00:00Z">
                  <w:dateFormat w:val="DD.MM.yyyy.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729">
                  <w:rPr>
                    <w:lang w:val="en-US"/>
                  </w:rPr>
                  <w:t>03.09.2021.</w:t>
                </w:r>
              </w:sdtContent>
            </w:sdt>
            <w:r>
              <w:t xml:space="preserve"> Nr.</w:t>
            </w:r>
            <w:sdt>
              <w:sdtPr>
                <w:rPr>
                  <w:szCs w:val="24"/>
                </w:rPr>
                <w:id w:val="-1947614033"/>
                <w:placeholder>
                  <w:docPart w:val="F51EA6D522924346BFADFBB52DB285E8"/>
                </w:placeholder>
                <w:text w:multiLine="1"/>
              </w:sdtPr>
              <w:sdtEndPr/>
              <w:sdtContent>
                <w:r w:rsidR="00BA2729" w:rsidRPr="00BA2729">
                  <w:rPr>
                    <w:szCs w:val="24"/>
                  </w:rPr>
                  <w:t>10.1-1/7/4860</w:t>
                </w:r>
              </w:sdtContent>
            </w:sdt>
          </w:p>
        </w:tc>
      </w:tr>
      <w:tr w:rsidR="00490CBE" w14:paraId="40EAE831" w14:textId="77777777" w:rsidTr="004A614C">
        <w:tc>
          <w:tcPr>
            <w:tcW w:w="9309" w:type="dxa"/>
            <w:gridSpan w:val="2"/>
          </w:tcPr>
          <w:sdt>
            <w:sdtPr>
              <w:rPr>
                <w:rFonts w:cs="Times New Roman"/>
                <w:b/>
                <w:szCs w:val="24"/>
              </w:rPr>
              <w:id w:val="188342190"/>
              <w:placeholder>
                <w:docPart w:val="E0FA106189BD4079B3E06921A748A2DC"/>
              </w:placeholder>
            </w:sdtPr>
            <w:sdtEndPr/>
            <w:sdtContent>
              <w:p w14:paraId="4BD18BBE" w14:textId="3FC17BBC" w:rsidR="00490CBE" w:rsidRPr="00D22148" w:rsidRDefault="001A2D0A" w:rsidP="00EA09DC">
                <w:pPr>
                  <w:jc w:val="right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>Finanšu ministrija</w:t>
                </w:r>
              </w:p>
            </w:sdtContent>
          </w:sdt>
        </w:tc>
      </w:tr>
      <w:tr w:rsidR="00490CBE" w14:paraId="3AB45957" w14:textId="77777777" w:rsidTr="00490CBE">
        <w:tc>
          <w:tcPr>
            <w:tcW w:w="5397" w:type="dxa"/>
          </w:tcPr>
          <w:p w14:paraId="0EDA766C" w14:textId="77777777" w:rsidR="00490CBE" w:rsidRDefault="00490CBE" w:rsidP="00490CBE"/>
        </w:tc>
        <w:sdt>
          <w:sdtPr>
            <w:rPr>
              <w:rFonts w:cs="Times New Roman"/>
              <w:bCs/>
              <w:szCs w:val="24"/>
            </w:rPr>
            <w:id w:val="-877864045"/>
            <w:placeholder>
              <w:docPart w:val="5A35FFC4AB7E44D092ED0C1230261A3B"/>
            </w:placeholder>
            <w:text/>
          </w:sdtPr>
          <w:sdtEndPr/>
          <w:sdtContent>
            <w:tc>
              <w:tcPr>
                <w:tcW w:w="3912" w:type="dxa"/>
              </w:tcPr>
              <w:p w14:paraId="6DFDBFCF" w14:textId="2B946B22" w:rsidR="00490CBE" w:rsidRPr="00537D34" w:rsidRDefault="002C718E" w:rsidP="00490CBE">
                <w:pPr>
                  <w:jc w:val="right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Cs/>
                    <w:szCs w:val="24"/>
                  </w:rPr>
                  <w:t>pasts@fm.gov.lv</w:t>
                </w:r>
                <w:r w:rsidR="00490CBE" w:rsidRPr="00DF3455">
                  <w:rPr>
                    <w:rFonts w:cs="Times New Roman"/>
                    <w:bCs/>
                    <w:szCs w:val="24"/>
                  </w:rPr>
                  <w:t xml:space="preserve"> </w:t>
                </w:r>
              </w:p>
            </w:tc>
          </w:sdtContent>
        </w:sdt>
      </w:tr>
      <w:tr w:rsidR="00490CBE" w14:paraId="13CA98A4" w14:textId="77777777" w:rsidTr="00DB7DE2">
        <w:trPr>
          <w:trHeight w:val="311"/>
        </w:trPr>
        <w:tc>
          <w:tcPr>
            <w:tcW w:w="9309" w:type="dxa"/>
            <w:gridSpan w:val="2"/>
            <w:tcMar>
              <w:top w:w="240" w:type="dxa"/>
              <w:bottom w:w="240" w:type="dxa"/>
            </w:tcMar>
          </w:tcPr>
          <w:p w14:paraId="189BA77A" w14:textId="77777777" w:rsidR="002C718E" w:rsidRDefault="00490CBE" w:rsidP="00490CBE">
            <w:pPr>
              <w:rPr>
                <w:b/>
                <w:bCs/>
              </w:rPr>
            </w:pPr>
            <w:r w:rsidRPr="005E07A4">
              <w:rPr>
                <w:b/>
                <w:bCs/>
              </w:rPr>
              <w:t>Atzinums par Ministru kabineta</w:t>
            </w:r>
          </w:p>
          <w:p w14:paraId="53351B7A" w14:textId="44D27F59" w:rsidR="002C718E" w:rsidRDefault="00490CBE" w:rsidP="00490CBE">
            <w:pPr>
              <w:rPr>
                <w:b/>
                <w:bCs/>
              </w:rPr>
            </w:pPr>
            <w:r w:rsidRPr="005E07A4">
              <w:rPr>
                <w:b/>
                <w:bCs/>
              </w:rPr>
              <w:t xml:space="preserve">rīkojuma projektu </w:t>
            </w:r>
            <w:r w:rsidR="002C718E">
              <w:rPr>
                <w:b/>
                <w:bCs/>
              </w:rPr>
              <w:t>“</w:t>
            </w:r>
            <w:r w:rsidRPr="005E07A4">
              <w:rPr>
                <w:b/>
                <w:bCs/>
              </w:rPr>
              <w:t>Par atļauju</w:t>
            </w:r>
          </w:p>
          <w:p w14:paraId="1F226C25" w14:textId="1799B5E2" w:rsidR="002C718E" w:rsidRDefault="00490CBE" w:rsidP="00490CBE">
            <w:pPr>
              <w:rPr>
                <w:b/>
                <w:bCs/>
              </w:rPr>
            </w:pPr>
            <w:r w:rsidRPr="005E07A4">
              <w:rPr>
                <w:b/>
                <w:bCs/>
              </w:rPr>
              <w:t xml:space="preserve">akciju sabiedrībai </w:t>
            </w:r>
            <w:r w:rsidR="002C718E">
              <w:rPr>
                <w:b/>
                <w:bCs/>
              </w:rPr>
              <w:t>“</w:t>
            </w:r>
            <w:r w:rsidRPr="005E07A4">
              <w:rPr>
                <w:b/>
                <w:bCs/>
              </w:rPr>
              <w:t>Augstsprieguma tīkls'</w:t>
            </w:r>
            <w:r w:rsidR="002C718E">
              <w:rPr>
                <w:b/>
                <w:bCs/>
              </w:rPr>
              <w:t>”</w:t>
            </w:r>
          </w:p>
          <w:p w14:paraId="72775EA7" w14:textId="77777777" w:rsidR="002C718E" w:rsidRDefault="00490CBE" w:rsidP="00490CBE">
            <w:pPr>
              <w:rPr>
                <w:b/>
                <w:bCs/>
              </w:rPr>
            </w:pPr>
            <w:r w:rsidRPr="005E07A4">
              <w:rPr>
                <w:b/>
                <w:bCs/>
              </w:rPr>
              <w:t>iegādāties, attīstīt, pārvaldīt un</w:t>
            </w:r>
          </w:p>
          <w:p w14:paraId="71242C76" w14:textId="0924D13C" w:rsidR="00490CBE" w:rsidRPr="009F2022" w:rsidRDefault="00490CBE" w:rsidP="00490CBE">
            <w:r w:rsidRPr="005E07A4">
              <w:rPr>
                <w:b/>
                <w:bCs/>
              </w:rPr>
              <w:t xml:space="preserve">ekspluatēt elektroenerģijas </w:t>
            </w:r>
            <w:proofErr w:type="spellStart"/>
            <w:r w:rsidRPr="005E07A4">
              <w:rPr>
                <w:b/>
                <w:bCs/>
              </w:rPr>
              <w:t>uzkrātuves</w:t>
            </w:r>
            <w:proofErr w:type="spellEnd"/>
            <w:r w:rsidR="002C718E">
              <w:rPr>
                <w:b/>
                <w:bCs/>
              </w:rPr>
              <w:t>”</w:t>
            </w:r>
          </w:p>
        </w:tc>
      </w:tr>
    </w:tbl>
    <w:sdt>
      <w:sdtPr>
        <w:id w:val="-1277478208"/>
        <w:placeholder>
          <w:docPart w:val="821BF0A9295242A588FE7A27C0C362B8"/>
        </w:placeholder>
      </w:sdtPr>
      <w:sdtEndPr/>
      <w:sdtContent>
        <w:p w14:paraId="14B338B6" w14:textId="11F5CA4D" w:rsidR="007E6BE0" w:rsidRDefault="007E6BE0" w:rsidP="007E6BE0">
          <w:pPr>
            <w:keepNext/>
            <w:ind w:firstLine="720"/>
            <w:outlineLvl w:val="0"/>
            <w:rPr>
              <w:bCs/>
              <w:kern w:val="32"/>
              <w:szCs w:val="24"/>
              <w:lang w:eastAsia="lv-LV"/>
            </w:rPr>
          </w:pPr>
          <w:r>
            <w:t xml:space="preserve">Sabiedrisko pakalpojumu regulēšanas komisija </w:t>
          </w:r>
          <w:r w:rsidR="002C718E">
            <w:t xml:space="preserve">(turpmāk – Regulators) </w:t>
          </w:r>
          <w:r>
            <w:t xml:space="preserve">2021.gada 3.septembrī saņēma </w:t>
          </w:r>
          <w:r w:rsidR="002C718E">
            <w:t xml:space="preserve">Finanšu ministrijas </w:t>
          </w:r>
          <w:bookmarkStart w:id="0" w:name="OLE_LINK5"/>
          <w:bookmarkStart w:id="1" w:name="OLE_LINK6"/>
          <w:r w:rsidR="002C718E">
            <w:t xml:space="preserve">sūtīto </w:t>
          </w:r>
          <w:r w:rsidRPr="0046643C">
            <w:rPr>
              <w:bCs/>
              <w:kern w:val="32"/>
              <w:szCs w:val="24"/>
              <w:lang w:eastAsia="lv-LV"/>
            </w:rPr>
            <w:t xml:space="preserve">Ministru kabineta rīkojuma projektu </w:t>
          </w:r>
          <w:bookmarkEnd w:id="0"/>
          <w:bookmarkEnd w:id="1"/>
          <w:r w:rsidR="002C718E">
            <w:rPr>
              <w:bCs/>
              <w:kern w:val="32"/>
              <w:szCs w:val="24"/>
              <w:lang w:eastAsia="lv-LV"/>
            </w:rPr>
            <w:t>“</w:t>
          </w:r>
          <w:r w:rsidRPr="0046643C">
            <w:rPr>
              <w:bCs/>
              <w:kern w:val="32"/>
              <w:szCs w:val="24"/>
              <w:lang w:eastAsia="lv-LV"/>
            </w:rPr>
            <w:t xml:space="preserve">Par atļauju akciju sabiedrībai </w:t>
          </w:r>
          <w:r w:rsidR="002C718E">
            <w:rPr>
              <w:bCs/>
              <w:kern w:val="32"/>
              <w:szCs w:val="24"/>
              <w:lang w:eastAsia="lv-LV"/>
            </w:rPr>
            <w:t>“</w:t>
          </w:r>
          <w:r w:rsidRPr="0046643C">
            <w:rPr>
              <w:bCs/>
              <w:kern w:val="32"/>
              <w:szCs w:val="24"/>
              <w:lang w:eastAsia="lv-LV"/>
            </w:rPr>
            <w:t>Augstsprieguma tīkls'</w:t>
          </w:r>
          <w:r w:rsidR="002C718E">
            <w:rPr>
              <w:bCs/>
              <w:kern w:val="32"/>
              <w:szCs w:val="24"/>
              <w:lang w:eastAsia="lv-LV"/>
            </w:rPr>
            <w:t>”</w:t>
          </w:r>
          <w:r w:rsidRPr="0046643C">
            <w:rPr>
              <w:bCs/>
              <w:kern w:val="32"/>
              <w:szCs w:val="24"/>
              <w:lang w:eastAsia="lv-LV"/>
            </w:rPr>
            <w:t xml:space="preserve"> iegādāties, attīstīt, pārvaldīt un ekspluatēt elektroenerģijas </w:t>
          </w:r>
          <w:proofErr w:type="spellStart"/>
          <w:r w:rsidRPr="0046643C">
            <w:rPr>
              <w:bCs/>
              <w:kern w:val="32"/>
              <w:szCs w:val="24"/>
              <w:lang w:eastAsia="lv-LV"/>
            </w:rPr>
            <w:t>uzkrātuves</w:t>
          </w:r>
          <w:proofErr w:type="spellEnd"/>
          <w:r w:rsidR="002C718E">
            <w:rPr>
              <w:kern w:val="32"/>
              <w:szCs w:val="24"/>
              <w:lang w:eastAsia="lv-LV"/>
            </w:rPr>
            <w:t xml:space="preserve">” </w:t>
          </w:r>
          <w:r w:rsidRPr="0046643C">
            <w:rPr>
              <w:kern w:val="32"/>
              <w:szCs w:val="24"/>
              <w:lang w:eastAsia="lv-LV"/>
            </w:rPr>
            <w:t xml:space="preserve">(turpmāk – </w:t>
          </w:r>
          <w:r w:rsidR="002C718E">
            <w:rPr>
              <w:kern w:val="32"/>
              <w:szCs w:val="24"/>
              <w:lang w:eastAsia="lv-LV"/>
            </w:rPr>
            <w:t>R</w:t>
          </w:r>
          <w:r w:rsidRPr="0046643C">
            <w:rPr>
              <w:kern w:val="32"/>
              <w:szCs w:val="24"/>
              <w:lang w:eastAsia="lv-LV"/>
            </w:rPr>
            <w:t>īkojuma projekts)</w:t>
          </w:r>
          <w:r>
            <w:rPr>
              <w:kern w:val="32"/>
              <w:szCs w:val="24"/>
              <w:lang w:eastAsia="lv-LV"/>
            </w:rPr>
            <w:t xml:space="preserve"> un tā </w:t>
          </w:r>
          <w:r w:rsidRPr="0046643C">
            <w:rPr>
              <w:bCs/>
              <w:kern w:val="32"/>
              <w:szCs w:val="24"/>
              <w:lang w:eastAsia="lv-LV"/>
            </w:rPr>
            <w:t xml:space="preserve">sākotnējās ietekmes novērtējuma ziņojumu (anotāciju) </w:t>
          </w:r>
          <w:r>
            <w:rPr>
              <w:kern w:val="32"/>
              <w:szCs w:val="24"/>
              <w:lang w:eastAsia="lv-LV"/>
            </w:rPr>
            <w:t>ar lūgumu sniegt atzinumu</w:t>
          </w:r>
          <w:r w:rsidR="002C718E">
            <w:rPr>
              <w:kern w:val="32"/>
              <w:szCs w:val="24"/>
              <w:lang w:eastAsia="lv-LV"/>
            </w:rPr>
            <w:t xml:space="preserve"> līdz 2021.gada 9.septembrim</w:t>
          </w:r>
          <w:r w:rsidRPr="0046643C">
            <w:rPr>
              <w:kern w:val="32"/>
              <w:szCs w:val="24"/>
              <w:lang w:eastAsia="lv-LV"/>
            </w:rPr>
            <w:t xml:space="preserve">. </w:t>
          </w:r>
          <w:r w:rsidR="002C718E">
            <w:rPr>
              <w:kern w:val="32"/>
              <w:szCs w:val="24"/>
              <w:lang w:eastAsia="lv-LV"/>
            </w:rPr>
            <w:t xml:space="preserve">Finanšu ministrija norāda, ka </w:t>
          </w:r>
          <w:r>
            <w:rPr>
              <w:kern w:val="32"/>
              <w:szCs w:val="24"/>
              <w:lang w:eastAsia="lv-LV"/>
            </w:rPr>
            <w:t xml:space="preserve">Rīkojuma projektu </w:t>
          </w:r>
          <w:r w:rsidR="002C718E">
            <w:rPr>
              <w:kern w:val="32"/>
              <w:szCs w:val="24"/>
              <w:lang w:eastAsia="lv-LV"/>
            </w:rPr>
            <w:t>nepieciešams</w:t>
          </w:r>
          <w:r>
            <w:rPr>
              <w:kern w:val="32"/>
              <w:szCs w:val="24"/>
              <w:lang w:eastAsia="lv-LV"/>
            </w:rPr>
            <w:t xml:space="preserve"> izskatīt </w:t>
          </w:r>
          <w:r w:rsidRPr="0046643C">
            <w:rPr>
              <w:bCs/>
              <w:kern w:val="32"/>
              <w:szCs w:val="24"/>
              <w:lang w:eastAsia="lv-LV"/>
            </w:rPr>
            <w:t>Ministru kabinetā līdz 2021.gada 15.septembrim</w:t>
          </w:r>
          <w:r>
            <w:rPr>
              <w:bCs/>
              <w:kern w:val="32"/>
              <w:szCs w:val="24"/>
              <w:lang w:eastAsia="lv-LV"/>
            </w:rPr>
            <w:t xml:space="preserve">. </w:t>
          </w:r>
        </w:p>
        <w:p w14:paraId="139B91D3" w14:textId="09368055" w:rsidR="00825EB0" w:rsidRDefault="007E6BE0" w:rsidP="00FE5CA9">
          <w:r>
            <w:tab/>
            <w:t xml:space="preserve">Regulators ir izskatījis sagatavoto </w:t>
          </w:r>
          <w:r w:rsidR="002C718E">
            <w:t>R</w:t>
          </w:r>
          <w:r>
            <w:t xml:space="preserve">īkojuma projektu un </w:t>
          </w:r>
          <w:r w:rsidR="00A1781C">
            <w:t xml:space="preserve">tā anotāciju, </w:t>
          </w:r>
          <w:r w:rsidR="00FE5CA9">
            <w:t xml:space="preserve">un </w:t>
          </w:r>
          <w:r w:rsidR="002C718E">
            <w:t>neiebilst</w:t>
          </w:r>
          <w:r w:rsidR="00A1781C">
            <w:t xml:space="preserve"> </w:t>
          </w:r>
          <w:r w:rsidR="002C718E">
            <w:t xml:space="preserve">pret tā tālāku virzību </w:t>
          </w:r>
          <w:r w:rsidR="00FE5CA9">
            <w:t xml:space="preserve">apstiprināšanai </w:t>
          </w:r>
          <w:r w:rsidR="002C718E">
            <w:t xml:space="preserve">Ministru kabinetā </w:t>
          </w:r>
          <w:r w:rsidR="00FE5CA9">
            <w:t xml:space="preserve">līdz 2021.gada 15.septembrim, </w:t>
          </w:r>
          <w:r w:rsidR="002C718E">
            <w:t>nodrošinot</w:t>
          </w:r>
          <w:r w:rsidR="00030C1E">
            <w:t xml:space="preserve"> iespēju akciju sabiedrībai “Augstsprieguma tīkls” </w:t>
          </w:r>
          <w:r w:rsidR="002C718E">
            <w:t>lūgt</w:t>
          </w:r>
          <w:r w:rsidR="00030C1E">
            <w:t xml:space="preserve"> līdz</w:t>
          </w:r>
          <w:r w:rsidR="00030C1E">
            <w:rPr>
              <w:shd w:val="clear" w:color="auto" w:fill="FFFFFF"/>
            </w:rPr>
            <w:t xml:space="preserve">finansējumu </w:t>
          </w:r>
          <w:r w:rsidR="00030C1E" w:rsidRPr="00EE5FAA">
            <w:rPr>
              <w:shd w:val="clear" w:color="auto" w:fill="FFFFFF"/>
            </w:rPr>
            <w:t>Eiropas infrastruktūras savienošanas instrumenta CEF-2021 uzsaukuma ietvaros</w:t>
          </w:r>
          <w:r w:rsidR="00FE1145">
            <w:rPr>
              <w:shd w:val="clear" w:color="auto" w:fill="FFFFFF"/>
            </w:rPr>
            <w:t xml:space="preserve">, </w:t>
          </w:r>
          <w:r w:rsidR="002C718E">
            <w:rPr>
              <w:shd w:val="clear" w:color="auto" w:fill="FFFFFF"/>
            </w:rPr>
            <w:t>tādējādi</w:t>
          </w:r>
          <w:r w:rsidR="00FE1145">
            <w:rPr>
              <w:shd w:val="clear" w:color="auto" w:fill="FFFFFF"/>
            </w:rPr>
            <w:t xml:space="preserve"> ļau</w:t>
          </w:r>
          <w:r w:rsidR="002C718E">
            <w:rPr>
              <w:shd w:val="clear" w:color="auto" w:fill="FFFFFF"/>
            </w:rPr>
            <w:t>jot</w:t>
          </w:r>
          <w:r w:rsidR="00FE1145">
            <w:rPr>
              <w:shd w:val="clear" w:color="auto" w:fill="FFFFFF"/>
            </w:rPr>
            <w:t xml:space="preserve"> samazināt daļu no sinhronizācijas ar kontinentālo Eiropu proces</w:t>
          </w:r>
          <w:r w:rsidR="002C718E">
            <w:rPr>
              <w:shd w:val="clear" w:color="auto" w:fill="FFFFFF"/>
            </w:rPr>
            <w:t>a</w:t>
          </w:r>
          <w:r w:rsidR="002C718E" w:rsidRPr="002C718E">
            <w:rPr>
              <w:shd w:val="clear" w:color="auto" w:fill="FFFFFF"/>
            </w:rPr>
            <w:t xml:space="preserve"> </w:t>
          </w:r>
          <w:r w:rsidR="002C718E">
            <w:rPr>
              <w:shd w:val="clear" w:color="auto" w:fill="FFFFFF"/>
            </w:rPr>
            <w:t>izmaksām</w:t>
          </w:r>
          <w:r w:rsidR="00FE1145">
            <w:rPr>
              <w:shd w:val="clear" w:color="auto" w:fill="FFFFFF"/>
            </w:rPr>
            <w:t xml:space="preserve"> un </w:t>
          </w:r>
          <w:r w:rsidR="00EC3236">
            <w:rPr>
              <w:shd w:val="clear" w:color="auto" w:fill="FFFFFF"/>
            </w:rPr>
            <w:t>mazināt š</w:t>
          </w:r>
          <w:r w:rsidR="002C718E">
            <w:rPr>
              <w:shd w:val="clear" w:color="auto" w:fill="FFFFFF"/>
            </w:rPr>
            <w:t>ā</w:t>
          </w:r>
          <w:r w:rsidR="00EC3236">
            <w:rPr>
              <w:shd w:val="clear" w:color="auto" w:fill="FFFFFF"/>
            </w:rPr>
            <w:t xml:space="preserve"> procesa ietekm</w:t>
          </w:r>
          <w:r w:rsidR="002C718E">
            <w:rPr>
              <w:shd w:val="clear" w:color="auto" w:fill="FFFFFF"/>
            </w:rPr>
            <w:t xml:space="preserve">i </w:t>
          </w:r>
          <w:r w:rsidR="00EC3236">
            <w:rPr>
              <w:shd w:val="clear" w:color="auto" w:fill="FFFFFF"/>
            </w:rPr>
            <w:t>uz elektroenerģijas pārvades sistēmas pakalpojumu tarifiem.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53"/>
      </w:tblGrid>
      <w:tr w:rsidR="00825EB0" w14:paraId="495F58F4" w14:textId="77777777" w:rsidTr="00423A9A">
        <w:tc>
          <w:tcPr>
            <w:tcW w:w="4675" w:type="dxa"/>
          </w:tcPr>
          <w:p w14:paraId="5236190D" w14:textId="73BD7427" w:rsidR="00825EB0" w:rsidRDefault="00490CBE" w:rsidP="00921DC7">
            <w:pPr>
              <w:jc w:val="left"/>
            </w:pPr>
            <w:r w:rsidRPr="005E07A4">
              <w:rPr>
                <w:rFonts w:eastAsia="Times New Roman" w:cs="Times New Roman"/>
                <w:szCs w:val="24"/>
                <w:lang w:eastAsia="lv-LV"/>
              </w:rPr>
              <w:t>Priekšsēdētāja</w:t>
            </w:r>
          </w:p>
        </w:tc>
        <w:tc>
          <w:tcPr>
            <w:tcW w:w="4675" w:type="dxa"/>
          </w:tcPr>
          <w:p w14:paraId="006BF9EB" w14:textId="54717991" w:rsidR="00825EB0" w:rsidRDefault="00490CBE" w:rsidP="00D52315">
            <w:pPr>
              <w:jc w:val="right"/>
            </w:pPr>
            <w:r w:rsidRPr="005E07A4">
              <w:t>A.</w:t>
            </w:r>
            <w:r w:rsidR="002C718E">
              <w:t> </w:t>
            </w:r>
            <w:r w:rsidRPr="005E07A4">
              <w:t>Ozola</w:t>
            </w:r>
          </w:p>
        </w:tc>
      </w:tr>
    </w:tbl>
    <w:p w14:paraId="69E46567" w14:textId="47CBC7E5" w:rsidR="00825EB0" w:rsidRPr="009A25FB" w:rsidRDefault="00825EB0" w:rsidP="00825EB0">
      <w:pPr>
        <w:spacing w:before="240" w:after="240"/>
        <w:rPr>
          <w:rStyle w:val="Style3TimesNewRoman12"/>
          <w:color w:val="757679"/>
          <w:spacing w:val="6"/>
          <w:sz w:val="20"/>
          <w:szCs w:val="20"/>
        </w:rPr>
      </w:pPr>
      <w:r w:rsidRPr="009A25FB">
        <w:rPr>
          <w:rStyle w:val="Style3TimesNewRoman12"/>
          <w:color w:val="757679"/>
          <w:spacing w:val="6"/>
          <w:sz w:val="20"/>
          <w:szCs w:val="20"/>
        </w:rPr>
        <w:t>DOKUMENTS PARAKSTĪTS AR DROŠU ELEKTRONISKO PARAKSTU UN SATUR LAIKA ZĪMOGU</w:t>
      </w:r>
    </w:p>
    <w:p w14:paraId="6BF1ADC5" w14:textId="3CFC4FC9" w:rsidR="00063A98" w:rsidRPr="00490CBE" w:rsidRDefault="00490CBE" w:rsidP="00490CBE">
      <w:pPr>
        <w:jc w:val="left"/>
        <w:rPr>
          <w:sz w:val="20"/>
          <w:szCs w:val="20"/>
        </w:rPr>
      </w:pPr>
      <w:bookmarkStart w:id="2" w:name="_Hlk59113014"/>
      <w:r w:rsidRPr="005E07A4">
        <w:rPr>
          <w:sz w:val="20"/>
          <w:szCs w:val="20"/>
        </w:rPr>
        <w:t>Bite, 67097231</w:t>
      </w:r>
      <w:bookmarkEnd w:id="2"/>
    </w:p>
    <w:sectPr w:rsidR="00063A98" w:rsidRPr="00490CBE" w:rsidSect="00444A3C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134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509C" w14:textId="77777777" w:rsidR="00F30855" w:rsidRDefault="00F30855" w:rsidP="00825EB0">
      <w:r>
        <w:separator/>
      </w:r>
    </w:p>
  </w:endnote>
  <w:endnote w:type="continuationSeparator" w:id="0">
    <w:p w14:paraId="3315E639" w14:textId="77777777" w:rsidR="00F30855" w:rsidRDefault="00F30855" w:rsidP="00825EB0">
      <w:r>
        <w:continuationSeparator/>
      </w:r>
    </w:p>
  </w:endnote>
  <w:endnote w:type="continuationNotice" w:id="1">
    <w:p w14:paraId="7D7F1872" w14:textId="77777777" w:rsidR="00F30855" w:rsidRDefault="00F30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896C" w14:textId="77777777" w:rsidR="00063A98" w:rsidRDefault="00063A98" w:rsidP="00063A9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167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F292B" w14:textId="62BE8D00" w:rsidR="00063A98" w:rsidRDefault="00063A98" w:rsidP="00063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526B" w14:textId="77777777" w:rsidR="00F30855" w:rsidRDefault="00F30855" w:rsidP="00825EB0">
      <w:r>
        <w:separator/>
      </w:r>
    </w:p>
  </w:footnote>
  <w:footnote w:type="continuationSeparator" w:id="0">
    <w:p w14:paraId="7DA63CC4" w14:textId="77777777" w:rsidR="00F30855" w:rsidRDefault="00F30855" w:rsidP="00825EB0">
      <w:r>
        <w:continuationSeparator/>
      </w:r>
    </w:p>
  </w:footnote>
  <w:footnote w:type="continuationNotice" w:id="1">
    <w:p w14:paraId="68A88F52" w14:textId="77777777" w:rsidR="00F30855" w:rsidRDefault="00F30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9E5" w14:textId="30D8A78B" w:rsidR="007F38FC" w:rsidRDefault="007F3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9"/>
    </w:tblGrid>
    <w:tr w:rsidR="00A07757" w14:paraId="133E2AF2" w14:textId="77777777" w:rsidTr="00E3544A">
      <w:tc>
        <w:tcPr>
          <w:tcW w:w="9299" w:type="dxa"/>
        </w:tcPr>
        <w:p w14:paraId="3F113C2C" w14:textId="38F4FC74" w:rsidR="00A07757" w:rsidRDefault="00A07757" w:rsidP="00A07757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72248FF" wp14:editId="5B13E327">
                <wp:extent cx="1630800" cy="1317600"/>
                <wp:effectExtent l="0" t="0" r="7620" b="0"/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G_liels_vienkarsots_vienkras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800" cy="13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FF490" w14:textId="02A056F1" w:rsidR="00825EB0" w:rsidRPr="00897615" w:rsidRDefault="00825EB0" w:rsidP="00E3544A">
    <w:pPr>
      <w:pStyle w:val="Header"/>
      <w:tabs>
        <w:tab w:val="center" w:pos="4536"/>
        <w:tab w:val="right" w:pos="8505"/>
      </w:tabs>
      <w:spacing w:after="40"/>
      <w:jc w:val="center"/>
      <w:rPr>
        <w:rFonts w:cs="Times New Roman"/>
        <w:b/>
        <w:sz w:val="32"/>
        <w:szCs w:val="32"/>
      </w:rPr>
    </w:pPr>
    <w:r w:rsidRPr="00897615">
      <w:rPr>
        <w:rFonts w:cs="Times New Roman"/>
        <w:b/>
        <w:sz w:val="32"/>
        <w:szCs w:val="32"/>
      </w:rPr>
      <w:t>SABIEDRISKO PAKALPOJUMU REGULĒŠANAS</w:t>
    </w:r>
    <w:r>
      <w:rPr>
        <w:rFonts w:cs="Times New Roman"/>
        <w:b/>
        <w:sz w:val="32"/>
        <w:szCs w:val="32"/>
      </w:rPr>
      <w:t xml:space="preserve"> </w:t>
    </w:r>
    <w:r w:rsidRPr="00897615">
      <w:rPr>
        <w:rFonts w:cs="Times New Roman"/>
        <w:b/>
        <w:sz w:val="32"/>
        <w:szCs w:val="32"/>
      </w:rPr>
      <w:t>KOMISIJA</w:t>
    </w:r>
  </w:p>
  <w:p w14:paraId="5585F8AD" w14:textId="30D9ABAD" w:rsidR="00825EB0" w:rsidRPr="00403F68" w:rsidRDefault="00981421" w:rsidP="00825EB0">
    <w:pPr>
      <w:pStyle w:val="Header"/>
      <w:pBdr>
        <w:bottom w:val="double" w:sz="6" w:space="3" w:color="auto"/>
      </w:pBdr>
      <w:tabs>
        <w:tab w:val="center" w:pos="4536"/>
      </w:tabs>
      <w:jc w:val="center"/>
      <w:rPr>
        <w:rFonts w:cs="Times New Roman"/>
        <w:sz w:val="20"/>
        <w:szCs w:val="20"/>
      </w:rPr>
    </w:pPr>
    <w:r>
      <w:rPr>
        <w:sz w:val="20"/>
      </w:rPr>
      <w:t>Ūnijas iela 45, Rīga, LV-1039 │ tālrunis 67097200 │ fakss 67097277 │ e-pasts sprk@sprk.gov.lv</w:t>
    </w:r>
  </w:p>
  <w:p w14:paraId="0FA1DFD0" w14:textId="77777777" w:rsidR="00825EB0" w:rsidRPr="00825EB0" w:rsidRDefault="00825EB0" w:rsidP="00825EB0">
    <w:pPr>
      <w:pStyle w:val="Header"/>
      <w:jc w:val="center"/>
      <w:rPr>
        <w:rFonts w:cs="Times New Roman"/>
        <w:spacing w:val="20"/>
        <w:szCs w:val="24"/>
      </w:rPr>
    </w:pPr>
    <w:r>
      <w:rPr>
        <w:rFonts w:cs="Times New Roman"/>
        <w:spacing w:val="20"/>
        <w:szCs w:val="24"/>
      </w:rPr>
      <w:t>Rīgā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52C3" w14:textId="0771B926" w:rsidR="007F38FC" w:rsidRDefault="007F38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F96C" w14:textId="540BF2E6" w:rsidR="00B84113" w:rsidRDefault="00B841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068" w14:textId="69723ACB" w:rsidR="00063A98" w:rsidRPr="00063A98" w:rsidRDefault="00063A98" w:rsidP="00063A9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EE6C" w14:textId="5C340E0D" w:rsidR="00B84113" w:rsidRDefault="00B84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35"/>
    <w:multiLevelType w:val="hybridMultilevel"/>
    <w:tmpl w:val="8C924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9EA"/>
    <w:multiLevelType w:val="hybridMultilevel"/>
    <w:tmpl w:val="9A22A36A"/>
    <w:lvl w:ilvl="0" w:tplc="973C8396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3E4C3508"/>
    <w:multiLevelType w:val="hybridMultilevel"/>
    <w:tmpl w:val="C9C2D12E"/>
    <w:lvl w:ilvl="0" w:tplc="292603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8A763A1"/>
    <w:multiLevelType w:val="hybridMultilevel"/>
    <w:tmpl w:val="8FBCC7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0"/>
    <w:rsid w:val="00017D87"/>
    <w:rsid w:val="00030C1E"/>
    <w:rsid w:val="00063A98"/>
    <w:rsid w:val="000A1DD3"/>
    <w:rsid w:val="000A288C"/>
    <w:rsid w:val="000A6E76"/>
    <w:rsid w:val="00101B5D"/>
    <w:rsid w:val="00112E66"/>
    <w:rsid w:val="00140FBC"/>
    <w:rsid w:val="00157F8C"/>
    <w:rsid w:val="001671BA"/>
    <w:rsid w:val="00170586"/>
    <w:rsid w:val="0017272B"/>
    <w:rsid w:val="00173A4A"/>
    <w:rsid w:val="00182256"/>
    <w:rsid w:val="00194F34"/>
    <w:rsid w:val="001A2D0A"/>
    <w:rsid w:val="001A4510"/>
    <w:rsid w:val="001B32A8"/>
    <w:rsid w:val="001C0203"/>
    <w:rsid w:val="001C7209"/>
    <w:rsid w:val="001D1A37"/>
    <w:rsid w:val="00224D45"/>
    <w:rsid w:val="00225FDA"/>
    <w:rsid w:val="0023061F"/>
    <w:rsid w:val="0027701D"/>
    <w:rsid w:val="002A04DA"/>
    <w:rsid w:val="002C338F"/>
    <w:rsid w:val="002C3E71"/>
    <w:rsid w:val="002C718E"/>
    <w:rsid w:val="00331837"/>
    <w:rsid w:val="00343D19"/>
    <w:rsid w:val="00357778"/>
    <w:rsid w:val="003640FF"/>
    <w:rsid w:val="003764C9"/>
    <w:rsid w:val="00384A08"/>
    <w:rsid w:val="003866AF"/>
    <w:rsid w:val="003E4BE2"/>
    <w:rsid w:val="003F0981"/>
    <w:rsid w:val="0040097B"/>
    <w:rsid w:val="00423A9A"/>
    <w:rsid w:val="00444A3C"/>
    <w:rsid w:val="00457C3F"/>
    <w:rsid w:val="004834DB"/>
    <w:rsid w:val="00490CBE"/>
    <w:rsid w:val="004B020A"/>
    <w:rsid w:val="004C3A56"/>
    <w:rsid w:val="004D6FDA"/>
    <w:rsid w:val="00536FE5"/>
    <w:rsid w:val="00537D34"/>
    <w:rsid w:val="00546744"/>
    <w:rsid w:val="00580FB3"/>
    <w:rsid w:val="005A4DB4"/>
    <w:rsid w:val="005B03D7"/>
    <w:rsid w:val="005D12DF"/>
    <w:rsid w:val="005E72B7"/>
    <w:rsid w:val="00655E8D"/>
    <w:rsid w:val="006709B1"/>
    <w:rsid w:val="00682D67"/>
    <w:rsid w:val="00684E14"/>
    <w:rsid w:val="006D39D9"/>
    <w:rsid w:val="006E31E5"/>
    <w:rsid w:val="007304FF"/>
    <w:rsid w:val="00737C41"/>
    <w:rsid w:val="007403BC"/>
    <w:rsid w:val="007515B8"/>
    <w:rsid w:val="00773323"/>
    <w:rsid w:val="007A70AC"/>
    <w:rsid w:val="007C0334"/>
    <w:rsid w:val="007E6BE0"/>
    <w:rsid w:val="007F38FC"/>
    <w:rsid w:val="00825EB0"/>
    <w:rsid w:val="00836CB5"/>
    <w:rsid w:val="008513C5"/>
    <w:rsid w:val="00871AC2"/>
    <w:rsid w:val="00895716"/>
    <w:rsid w:val="00921DC7"/>
    <w:rsid w:val="009326CA"/>
    <w:rsid w:val="00937C9C"/>
    <w:rsid w:val="00981421"/>
    <w:rsid w:val="00987B1C"/>
    <w:rsid w:val="00994D7A"/>
    <w:rsid w:val="009A25FB"/>
    <w:rsid w:val="009D072A"/>
    <w:rsid w:val="009D3A99"/>
    <w:rsid w:val="009F2022"/>
    <w:rsid w:val="00A00CE7"/>
    <w:rsid w:val="00A07757"/>
    <w:rsid w:val="00A1781C"/>
    <w:rsid w:val="00A36226"/>
    <w:rsid w:val="00A81E95"/>
    <w:rsid w:val="00AA4483"/>
    <w:rsid w:val="00AE380A"/>
    <w:rsid w:val="00B00FC0"/>
    <w:rsid w:val="00B0404A"/>
    <w:rsid w:val="00B0700E"/>
    <w:rsid w:val="00B24B51"/>
    <w:rsid w:val="00B3793D"/>
    <w:rsid w:val="00B549D0"/>
    <w:rsid w:val="00B84113"/>
    <w:rsid w:val="00B944D8"/>
    <w:rsid w:val="00BA2729"/>
    <w:rsid w:val="00BD0AB0"/>
    <w:rsid w:val="00BE222B"/>
    <w:rsid w:val="00BF317A"/>
    <w:rsid w:val="00C05D0B"/>
    <w:rsid w:val="00C1186B"/>
    <w:rsid w:val="00C2731A"/>
    <w:rsid w:val="00C55CAE"/>
    <w:rsid w:val="00C613A7"/>
    <w:rsid w:val="00C61852"/>
    <w:rsid w:val="00C636A1"/>
    <w:rsid w:val="00C6689D"/>
    <w:rsid w:val="00C750F1"/>
    <w:rsid w:val="00C810D0"/>
    <w:rsid w:val="00C97CC9"/>
    <w:rsid w:val="00CB624C"/>
    <w:rsid w:val="00CD2308"/>
    <w:rsid w:val="00D22148"/>
    <w:rsid w:val="00D52315"/>
    <w:rsid w:val="00D75941"/>
    <w:rsid w:val="00D90D5D"/>
    <w:rsid w:val="00D96D13"/>
    <w:rsid w:val="00DF5233"/>
    <w:rsid w:val="00E07E33"/>
    <w:rsid w:val="00E3454D"/>
    <w:rsid w:val="00E3544A"/>
    <w:rsid w:val="00E72B1E"/>
    <w:rsid w:val="00E7596D"/>
    <w:rsid w:val="00EA09DC"/>
    <w:rsid w:val="00EC2F8E"/>
    <w:rsid w:val="00EC3236"/>
    <w:rsid w:val="00EE439F"/>
    <w:rsid w:val="00F22909"/>
    <w:rsid w:val="00F30855"/>
    <w:rsid w:val="00F41869"/>
    <w:rsid w:val="00F62174"/>
    <w:rsid w:val="00F72CA1"/>
    <w:rsid w:val="00F74B22"/>
    <w:rsid w:val="00F81CDB"/>
    <w:rsid w:val="00FA1F4F"/>
    <w:rsid w:val="00FC54B4"/>
    <w:rsid w:val="00FC6342"/>
    <w:rsid w:val="00FD6AA7"/>
    <w:rsid w:val="00FD7DB6"/>
    <w:rsid w:val="00FE1145"/>
    <w:rsid w:val="00FE5CA9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B39DA"/>
  <w15:chartTrackingRefBased/>
  <w15:docId w15:val="{42481815-801A-4D80-8499-4BAF0C0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09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TimesNewRoman12">
    <w:name w:val="Style3TimesNewRoman12"/>
    <w:basedOn w:val="DefaultParagraphFont"/>
    <w:uiPriority w:val="1"/>
    <w:qFormat/>
    <w:rsid w:val="00B0404A"/>
    <w:rPr>
      <w:rFonts w:ascii="Times New Roman" w:hAnsi="Times New Roman"/>
      <w:b w:val="0"/>
      <w:i w:val="0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82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B0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B0"/>
    <w:rPr>
      <w:rFonts w:ascii="Times New Roman" w:hAnsi="Times New Roman"/>
      <w:sz w:val="24"/>
      <w:lang w:val="lv-LV"/>
    </w:rPr>
  </w:style>
  <w:style w:type="table" w:styleId="TableGrid">
    <w:name w:val="Table Grid"/>
    <w:basedOn w:val="TableNormal"/>
    <w:uiPriority w:val="39"/>
    <w:rsid w:val="0082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E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5CA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55CAE"/>
    <w:rPr>
      <w:color w:val="808080"/>
      <w:shd w:val="clear" w:color="auto" w:fill="E6E6E6"/>
    </w:rPr>
  </w:style>
  <w:style w:type="paragraph" w:styleId="EnvelopeReturn">
    <w:name w:val="envelope return"/>
    <w:basedOn w:val="Normal"/>
    <w:semiHidden/>
    <w:unhideWhenUsed/>
    <w:rsid w:val="002C338F"/>
    <w:pPr>
      <w:keepLines/>
      <w:spacing w:before="600"/>
      <w:jc w:val="left"/>
    </w:pPr>
    <w:rPr>
      <w:rFonts w:eastAsia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C9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C9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C9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A1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BF0A9295242A588FE7A27C0C3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841C-850E-4FBA-8679-7BA8674758B3}"/>
      </w:docPartPr>
      <w:docPartBody>
        <w:p w:rsidR="00ED4B08" w:rsidRDefault="002208B2" w:rsidP="004E3975">
          <w:pPr>
            <w:pStyle w:val="821BF0A9295242A588FE7A27C0C362B81"/>
          </w:pPr>
          <w:r>
            <w:t>[Dokumenta saturs]</w:t>
          </w:r>
        </w:p>
      </w:docPartBody>
    </w:docPart>
    <w:docPart>
      <w:docPartPr>
        <w:name w:val="93F94763B06948A89B1908B224115E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EF8391E-D200-41EA-933F-F7E2D845FE39}"/>
      </w:docPartPr>
      <w:docPartBody>
        <w:p w:rsidR="00AD1788" w:rsidRDefault="000F000F" w:rsidP="000F000F">
          <w:pPr>
            <w:pStyle w:val="93F94763B06948A89B1908B224115EA51"/>
          </w:pPr>
          <w:r w:rsidRPr="000E40A2">
            <w:rPr>
              <w:rStyle w:val="PlaceholderText"/>
            </w:rPr>
            <w:t>[Datums]</w:t>
          </w:r>
        </w:p>
      </w:docPartBody>
    </w:docPart>
    <w:docPart>
      <w:docPartPr>
        <w:name w:val="F51EA6D522924346BFADFBB52DB285E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566564-528D-4813-82CC-5ABC086AB9C4}"/>
      </w:docPartPr>
      <w:docPartBody>
        <w:p w:rsidR="00AD1788" w:rsidRDefault="000F000F" w:rsidP="000F000F">
          <w:pPr>
            <w:pStyle w:val="F51EA6D522924346BFADFBB52DB285E81"/>
          </w:pPr>
          <w:r>
            <w:rPr>
              <w:rStyle w:val="PlaceholderText"/>
            </w:rPr>
            <w:t>[__]</w:t>
          </w:r>
        </w:p>
      </w:docPartBody>
    </w:docPart>
    <w:docPart>
      <w:docPartPr>
        <w:name w:val="5A35FFC4AB7E44D092ED0C123026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149-7A5D-4D0B-A1DC-3DBC8DE00F56}"/>
      </w:docPartPr>
      <w:docPartBody>
        <w:p w:rsidR="00563767" w:rsidRDefault="00AD1788" w:rsidP="00AD1788">
          <w:pPr>
            <w:pStyle w:val="5A35FFC4AB7E44D092ED0C1230261A3B"/>
          </w:pPr>
          <w:r>
            <w:rPr>
              <w:rFonts w:cs="Times New Roman"/>
              <w:bCs/>
              <w:szCs w:val="24"/>
            </w:rPr>
            <w:t>[</w:t>
          </w:r>
          <w:r w:rsidRPr="00DF3455">
            <w:rPr>
              <w:rFonts w:cs="Times New Roman"/>
              <w:bCs/>
              <w:szCs w:val="24"/>
            </w:rPr>
            <w:t>E-pasts</w:t>
          </w:r>
          <w:r>
            <w:rPr>
              <w:rFonts w:cs="Times New Roman"/>
              <w:bCs/>
              <w:szCs w:val="24"/>
            </w:rPr>
            <w:t>]</w:t>
          </w:r>
        </w:p>
      </w:docPartBody>
    </w:docPart>
    <w:docPart>
      <w:docPartPr>
        <w:name w:val="E0FA106189BD4079B3E06921A748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F3DA-4AF1-4172-B353-8B67DE28F2C1}"/>
      </w:docPartPr>
      <w:docPartBody>
        <w:p w:rsidR="00803C22" w:rsidRDefault="002724EF" w:rsidP="002724EF">
          <w:pPr>
            <w:pStyle w:val="E0FA106189BD4079B3E06921A748A2DC"/>
          </w:pPr>
          <w:r>
            <w:rPr>
              <w:b/>
            </w:rPr>
            <w:t>[Adresāts]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75"/>
    <w:rsid w:val="00012787"/>
    <w:rsid w:val="000F000F"/>
    <w:rsid w:val="00144334"/>
    <w:rsid w:val="00146D2A"/>
    <w:rsid w:val="00184DC2"/>
    <w:rsid w:val="001C423B"/>
    <w:rsid w:val="002208B2"/>
    <w:rsid w:val="00231EC9"/>
    <w:rsid w:val="002724EF"/>
    <w:rsid w:val="00330F87"/>
    <w:rsid w:val="003E6E39"/>
    <w:rsid w:val="003F01A2"/>
    <w:rsid w:val="003F346E"/>
    <w:rsid w:val="00480C37"/>
    <w:rsid w:val="004A7CAA"/>
    <w:rsid w:val="004E3975"/>
    <w:rsid w:val="00507D13"/>
    <w:rsid w:val="00515D14"/>
    <w:rsid w:val="00534EAE"/>
    <w:rsid w:val="00563767"/>
    <w:rsid w:val="00582AC9"/>
    <w:rsid w:val="005B0AFA"/>
    <w:rsid w:val="005F58BB"/>
    <w:rsid w:val="007350C6"/>
    <w:rsid w:val="00744918"/>
    <w:rsid w:val="0075703D"/>
    <w:rsid w:val="00803C22"/>
    <w:rsid w:val="008956D7"/>
    <w:rsid w:val="00922043"/>
    <w:rsid w:val="00962FA7"/>
    <w:rsid w:val="00A2542A"/>
    <w:rsid w:val="00A9355D"/>
    <w:rsid w:val="00AD1788"/>
    <w:rsid w:val="00AD62D8"/>
    <w:rsid w:val="00AD71E5"/>
    <w:rsid w:val="00B652D0"/>
    <w:rsid w:val="00B931EC"/>
    <w:rsid w:val="00C167A0"/>
    <w:rsid w:val="00C23E58"/>
    <w:rsid w:val="00C64B5F"/>
    <w:rsid w:val="00CC2F36"/>
    <w:rsid w:val="00D92F13"/>
    <w:rsid w:val="00DC76BA"/>
    <w:rsid w:val="00E13C52"/>
    <w:rsid w:val="00ED4B08"/>
    <w:rsid w:val="00F85CCC"/>
    <w:rsid w:val="00FA3449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00F"/>
    <w:rPr>
      <w:color w:val="808080"/>
    </w:rPr>
  </w:style>
  <w:style w:type="paragraph" w:customStyle="1" w:styleId="821BF0A9295242A588FE7A27C0C362B81">
    <w:name w:val="821BF0A9295242A588FE7A27C0C362B81"/>
    <w:rsid w:val="004E3975"/>
    <w:pPr>
      <w:spacing w:after="0" w:line="240" w:lineRule="auto"/>
      <w:jc w:val="both"/>
    </w:pPr>
    <w:rPr>
      <w:rFonts w:ascii="Times New Roman" w:eastAsiaTheme="minorHAnsi" w:hAnsi="Times New Roman"/>
      <w:sz w:val="24"/>
      <w:lang w:val="lv-LV"/>
    </w:rPr>
  </w:style>
  <w:style w:type="paragraph" w:customStyle="1" w:styleId="93F94763B06948A89B1908B224115EA51">
    <w:name w:val="93F94763B06948A89B1908B224115EA51"/>
    <w:rsid w:val="000F000F"/>
    <w:pPr>
      <w:spacing w:after="0" w:line="240" w:lineRule="auto"/>
      <w:jc w:val="both"/>
    </w:pPr>
    <w:rPr>
      <w:rFonts w:ascii="Times New Roman" w:eastAsiaTheme="minorHAnsi" w:hAnsi="Times New Roman"/>
      <w:sz w:val="24"/>
      <w:lang w:val="lv-LV"/>
    </w:rPr>
  </w:style>
  <w:style w:type="paragraph" w:customStyle="1" w:styleId="F51EA6D522924346BFADFBB52DB285E81">
    <w:name w:val="F51EA6D522924346BFADFBB52DB285E81"/>
    <w:rsid w:val="000F000F"/>
    <w:pPr>
      <w:spacing w:after="0" w:line="240" w:lineRule="auto"/>
      <w:jc w:val="both"/>
    </w:pPr>
    <w:rPr>
      <w:rFonts w:ascii="Times New Roman" w:eastAsiaTheme="minorHAnsi" w:hAnsi="Times New Roman"/>
      <w:sz w:val="24"/>
      <w:lang w:val="lv-LV"/>
    </w:rPr>
  </w:style>
  <w:style w:type="paragraph" w:customStyle="1" w:styleId="5A35FFC4AB7E44D092ED0C1230261A3B">
    <w:name w:val="5A35FFC4AB7E44D092ED0C1230261A3B"/>
    <w:rsid w:val="00AD1788"/>
    <w:rPr>
      <w:lang w:val="lv-LV" w:eastAsia="lv-LV"/>
    </w:rPr>
  </w:style>
  <w:style w:type="paragraph" w:customStyle="1" w:styleId="E0FA106189BD4079B3E06921A748A2DC">
    <w:name w:val="E0FA106189BD4079B3E06921A748A2DC"/>
    <w:rsid w:val="002724EF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BDDC2A0134E0D43A8BF7ED2D3EB1E96" ma:contentTypeVersion="6" ma:contentTypeDescription="Izveidot jaunu dokumentu." ma:contentTypeScope="" ma:versionID="86301bab74f73ed9225591fbcdcba732">
  <xsd:schema xmlns:xsd="http://www.w3.org/2001/XMLSchema" xmlns:xs="http://www.w3.org/2001/XMLSchema" xmlns:p="http://schemas.microsoft.com/office/2006/metadata/properties" xmlns:ns2="21f7a9fe-7315-4d12-abaf-ae2e09d19234" xmlns:ns3="68cc99ac-fd15-414f-9a52-32e49d41466d" targetNamespace="http://schemas.microsoft.com/office/2006/metadata/properties" ma:root="true" ma:fieldsID="0f296094288e8d0e42a4370e2b719792" ns2:_="" ns3:_="">
    <xsd:import namespace="21f7a9fe-7315-4d12-abaf-ae2e09d19234"/>
    <xsd:import namespace="68cc99ac-fd15-414f-9a52-32e49d414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a9fe-7315-4d12-abaf-ae2e09d1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99ac-fd15-414f-9a52-32e49d414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BCC7-3DD4-4C1A-9087-1B728783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4944-D921-4AAA-ACE5-1995AEA331E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f7a9fe-7315-4d12-abaf-ae2e09d19234"/>
    <ds:schemaRef ds:uri="http://purl.org/dc/elements/1.1/"/>
    <ds:schemaRef ds:uri="http://schemas.microsoft.com/office/2006/metadata/properties"/>
    <ds:schemaRef ds:uri="http://purl.org/dc/terms/"/>
    <ds:schemaRef ds:uri="68cc99ac-fd15-414f-9a52-32e49d4146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7801B7-0200-47C4-862F-F9C0C6F3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7a9fe-7315-4d12-abaf-ae2e09d19234"/>
    <ds:schemaRef ds:uri="68cc99ac-fd15-414f-9a52-32e49d414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09ED0-C922-4B26-902F-AE87C82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535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SPRK vestule</vt:lpstr>
      <vt:lpstr>SPRK vestule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SPRK vestule</dc:title>
  <dc:subject/>
  <dc:creator>SPRK</dc:creator>
  <cp:keywords/>
  <dc:description/>
  <cp:lastModifiedBy>Agija Leitāne-Šķēle</cp:lastModifiedBy>
  <cp:revision>2</cp:revision>
  <dcterms:created xsi:type="dcterms:W3CDTF">2021-09-13T07:19:00Z</dcterms:created>
  <dcterms:modified xsi:type="dcterms:W3CDTF">2021-09-13T07:19:00Z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0x0101008BDDC2A0134E0D43A8BF7ED2D3EB1E96</vt:lpwstr>
  </property>
</Properties>
</file>