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7D6B" w14:textId="77777777" w:rsidR="000E703E" w:rsidRDefault="000E703E" w:rsidP="000E703E">
      <w:pPr>
        <w:pStyle w:val="Annextitle"/>
        <w:rPr>
          <w:lang w:val="lv-LV"/>
        </w:rPr>
      </w:pPr>
      <w:bookmarkStart w:id="0" w:name="DW_RectifAnnex_LV"/>
      <w:bookmarkStart w:id="1" w:name="DW_RectifAnnex_BG"/>
      <w:r>
        <w:rPr>
          <w:lang w:val="lv-LV"/>
        </w:rPr>
        <w:t>PIELIKUMS</w:t>
      </w:r>
    </w:p>
    <w:p w14:paraId="3EFF1E27" w14:textId="77777777" w:rsidR="000E703E" w:rsidRDefault="000E703E" w:rsidP="000E703E">
      <w:pPr>
        <w:pStyle w:val="Corrigendumtitle"/>
        <w:rPr>
          <w:lang w:val="lv-LV"/>
        </w:rPr>
      </w:pPr>
      <w:r>
        <w:rPr>
          <w:lang w:val="lv-LV"/>
        </w:rPr>
        <w:t>LABOJUMS</w:t>
      </w:r>
    </w:p>
    <w:p w14:paraId="5C34A56B" w14:textId="77777777" w:rsidR="000E703E" w:rsidRDefault="000E703E" w:rsidP="000E703E">
      <w:pPr>
        <w:pStyle w:val="Corrigendumto"/>
        <w:spacing w:before="0" w:after="120"/>
        <w:rPr>
          <w:lang w:val="lv-LV"/>
        </w:rPr>
      </w:pPr>
      <w:r>
        <w:rPr>
          <w:lang w:val="lv-LV"/>
        </w:rPr>
        <w:t>Partnerības nolīgumā starp Eiropas Savienību un tās dalībvalstīm, no vienas puses, un Āfrikas, Karību jūras reģiona un Klusā okeāna valstu organizācijas dalībvalstīm, no otras puses,</w:t>
      </w:r>
    </w:p>
    <w:p w14:paraId="6ABADF3F" w14:textId="77777777" w:rsidR="000E703E" w:rsidRDefault="000E703E" w:rsidP="000E703E">
      <w:pPr>
        <w:pStyle w:val="Corrigendumto"/>
        <w:spacing w:before="0" w:after="120"/>
        <w:rPr>
          <w:lang w:val="lv-LV"/>
        </w:rPr>
      </w:pPr>
      <w:r>
        <w:rPr>
          <w:lang w:val="lv-LV"/>
        </w:rPr>
        <w:t>parakstīts 2023. gada 15. novembrī Apijā, Samoa</w:t>
      </w:r>
    </w:p>
    <w:p w14:paraId="5B4952C3" w14:textId="77777777" w:rsidR="00515E7B" w:rsidRPr="00631A4E" w:rsidRDefault="00515E7B" w:rsidP="00515E7B">
      <w:pPr>
        <w:pStyle w:val="Annextitle"/>
        <w:rPr>
          <w:lang w:val="lv-LV"/>
        </w:rPr>
      </w:pPr>
      <w:r w:rsidRPr="00631A4E">
        <w:rPr>
          <w:lang w:val="lv-LV"/>
        </w:rPr>
        <w:t>PIELIKUMS</w:t>
      </w:r>
    </w:p>
    <w:p w14:paraId="26F8F7E1" w14:textId="77777777" w:rsidR="00515E7B" w:rsidRPr="00631A4E" w:rsidRDefault="00515E7B" w:rsidP="00515E7B">
      <w:pPr>
        <w:pStyle w:val="Corrigendumtitle"/>
        <w:rPr>
          <w:lang w:val="lv-LV"/>
        </w:rPr>
      </w:pPr>
      <w:r w:rsidRPr="00631A4E">
        <w:rPr>
          <w:lang w:val="lv-LV"/>
        </w:rPr>
        <w:t>LABOJUMS</w:t>
      </w:r>
    </w:p>
    <w:p w14:paraId="384A41F0" w14:textId="77777777" w:rsidR="00515E7B" w:rsidRPr="00F93DF9" w:rsidRDefault="00515E7B" w:rsidP="00515E7B">
      <w:pPr>
        <w:pStyle w:val="Corrigendumto"/>
        <w:spacing w:before="0" w:after="120"/>
        <w:rPr>
          <w:lang w:val="lv-LV"/>
        </w:rPr>
      </w:pPr>
      <w:r w:rsidRPr="00F93DF9">
        <w:rPr>
          <w:lang w:val="lv-LV"/>
        </w:rPr>
        <w:t>Partnerības nolīgum</w:t>
      </w:r>
      <w:r>
        <w:rPr>
          <w:lang w:val="lv-LV"/>
        </w:rPr>
        <w:t>ā</w:t>
      </w:r>
      <w:r w:rsidRPr="00F93DF9">
        <w:rPr>
          <w:lang w:val="lv-LV"/>
        </w:rPr>
        <w:t xml:space="preserve"> starp Eiropas Savienību un tās dalībvalstīm, no vienas puses, un Āfrikas, Karību jūras reģiona un Klusā okeāna valstu organizācijas dalībvalstīm, no otras puses,</w:t>
      </w:r>
    </w:p>
    <w:p w14:paraId="13D06DCE" w14:textId="77777777" w:rsidR="00515E7B" w:rsidRPr="00F93DF9" w:rsidRDefault="00515E7B" w:rsidP="00515E7B">
      <w:pPr>
        <w:pStyle w:val="Corrigendumto"/>
        <w:spacing w:before="0" w:after="120"/>
        <w:rPr>
          <w:lang w:val="lv-LV"/>
        </w:rPr>
      </w:pPr>
      <w:r w:rsidRPr="00F93DF9">
        <w:rPr>
          <w:lang w:val="lv-LV"/>
        </w:rPr>
        <w:t>parakstīts 2023. gada 15. novembrī Apijā, Samoa</w:t>
      </w:r>
    </w:p>
    <w:p w14:paraId="3E11349A" w14:textId="77777777" w:rsidR="00515E7B" w:rsidRPr="00631A4E" w:rsidRDefault="00515E7B" w:rsidP="00515E7B">
      <w:pPr>
        <w:pStyle w:val="Referencedocument"/>
        <w:rPr>
          <w:lang w:val="lv-LV"/>
        </w:rPr>
      </w:pPr>
      <w:r w:rsidRPr="00631A4E">
        <w:rPr>
          <w:i/>
          <w:lang w:val="lv-LV"/>
        </w:rPr>
        <w:t>("Eiropas Savienības Oficiālais Vēstnesis" L 2023/2862, 2023. gada 28. decembris)</w:t>
      </w:r>
    </w:p>
    <w:bookmarkEnd w:id="0"/>
    <w:p w14:paraId="351BDDB3" w14:textId="77777777" w:rsidR="00515E7B" w:rsidRPr="00F93DF9" w:rsidRDefault="00515E7B" w:rsidP="00515E7B">
      <w:pPr>
        <w:pStyle w:val="Correctionpage"/>
        <w:rPr>
          <w:lang w:val="lv-LV"/>
        </w:rPr>
      </w:pPr>
      <w:r w:rsidRPr="00F93DF9">
        <w:rPr>
          <w:lang w:val="lv-LV"/>
        </w:rPr>
        <w:t>1.</w:t>
      </w:r>
      <w:r w:rsidRPr="00F93DF9">
        <w:rPr>
          <w:lang w:val="lv-LV"/>
        </w:rPr>
        <w:tab/>
        <w:t xml:space="preserve">Preambulā, </w:t>
      </w:r>
      <w:r>
        <w:rPr>
          <w:lang w:val="lv-LV"/>
        </w:rPr>
        <w:t xml:space="preserve">svītro </w:t>
      </w:r>
      <w:r w:rsidRPr="00F93DF9">
        <w:rPr>
          <w:lang w:val="lv-LV"/>
        </w:rPr>
        <w:t xml:space="preserve">valstu nosaukumus “KUBAS REPUBLIKA” un </w:t>
      </w:r>
      <w:r>
        <w:rPr>
          <w:lang w:val="lv-LV"/>
        </w:rPr>
        <w:t>“</w:t>
      </w:r>
      <w:r w:rsidRPr="00F93DF9">
        <w:rPr>
          <w:lang w:val="lv-LV"/>
        </w:rPr>
        <w:t>EKVATORIĀLĀS GVINEJAS REPUBLIKA”.</w:t>
      </w:r>
    </w:p>
    <w:p w14:paraId="1955631B" w14:textId="0914E922" w:rsidR="004A1B0A" w:rsidRPr="00366C0F" w:rsidRDefault="00515E7B" w:rsidP="00515E7B">
      <w:pPr>
        <w:pStyle w:val="Correctionpage"/>
        <w:rPr>
          <w:lang w:val="bg-BG"/>
        </w:rPr>
      </w:pPr>
      <w:r w:rsidRPr="00F93DF9">
        <w:rPr>
          <w:lang w:val="lv-LV"/>
        </w:rPr>
        <w:t>2.</w:t>
      </w:r>
      <w:r w:rsidRPr="00F93DF9">
        <w:rPr>
          <w:lang w:val="lv-LV"/>
        </w:rPr>
        <w:tab/>
      </w:r>
      <w:r>
        <w:rPr>
          <w:lang w:val="lv-LV"/>
        </w:rPr>
        <w:t>Parakstu lappusēs</w:t>
      </w:r>
      <w:r w:rsidRPr="00F93DF9">
        <w:rPr>
          <w:lang w:val="lv-LV"/>
        </w:rPr>
        <w:t xml:space="preserve">, </w:t>
      </w:r>
      <w:r>
        <w:rPr>
          <w:lang w:val="lv-LV"/>
        </w:rPr>
        <w:t>vārdus</w:t>
      </w:r>
      <w:r w:rsidRPr="00F93DF9">
        <w:rPr>
          <w:lang w:val="lv-LV"/>
        </w:rPr>
        <w:t xml:space="preserve"> </w:t>
      </w:r>
      <w:r>
        <w:rPr>
          <w:lang w:val="cs-CZ"/>
        </w:rPr>
        <w:t>„</w:t>
      </w:r>
      <w:proofErr w:type="spellStart"/>
      <w:r>
        <w:rPr>
          <w:lang w:val="cs-CZ"/>
        </w:rPr>
        <w:t>For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Republic </w:t>
      </w:r>
      <w:proofErr w:type="spellStart"/>
      <w:r>
        <w:rPr>
          <w:lang w:val="cs-CZ"/>
        </w:rPr>
        <w:t>of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Cuba</w:t>
      </w:r>
      <w:proofErr w:type="spellEnd"/>
      <w:r>
        <w:rPr>
          <w:lang w:val="cs-CZ"/>
        </w:rPr>
        <w:t xml:space="preserve">“ </w:t>
      </w:r>
      <w:proofErr w:type="spellStart"/>
      <w:r>
        <w:rPr>
          <w:lang w:val="cs-CZ"/>
        </w:rPr>
        <w:t>un</w:t>
      </w:r>
      <w:proofErr w:type="spellEnd"/>
      <w:r>
        <w:rPr>
          <w:lang w:val="cs-CZ"/>
        </w:rPr>
        <w:t xml:space="preserve"> „</w:t>
      </w:r>
      <w:proofErr w:type="spellStart"/>
      <w:r>
        <w:rPr>
          <w:lang w:val="cs-CZ"/>
        </w:rPr>
        <w:t>For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Republic </w:t>
      </w:r>
      <w:proofErr w:type="spellStart"/>
      <w:r>
        <w:rPr>
          <w:lang w:val="cs-CZ"/>
        </w:rPr>
        <w:t>of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Equatorial</w:t>
      </w:r>
      <w:proofErr w:type="spellEnd"/>
      <w:r>
        <w:rPr>
          <w:lang w:val="cs-CZ"/>
        </w:rPr>
        <w:t xml:space="preserve"> Guinea</w:t>
      </w:r>
      <w:r w:rsidRPr="0061368B">
        <w:rPr>
          <w:lang w:val="cs-CZ"/>
        </w:rPr>
        <w:t xml:space="preserve">“ </w:t>
      </w:r>
      <w:r>
        <w:rPr>
          <w:lang w:val="lv-LV"/>
        </w:rPr>
        <w:t>uzskata par svītrotiem</w:t>
      </w:r>
      <w:r w:rsidRPr="00F93DF9">
        <w:rPr>
          <w:lang w:val="lv-LV"/>
        </w:rPr>
        <w:t>.</w:t>
      </w:r>
    </w:p>
    <w:bookmarkEnd w:id="1"/>
    <w:p w14:paraId="7BC7CABD" w14:textId="77777777" w:rsidR="004A1B0A" w:rsidRPr="00366C0F" w:rsidRDefault="004A1B0A" w:rsidP="004A1B0A">
      <w:pPr>
        <w:pStyle w:val="FinalLine"/>
        <w:rPr>
          <w:lang w:val="bg-BG"/>
        </w:rPr>
      </w:pPr>
    </w:p>
    <w:p w14:paraId="41CDB4B9" w14:textId="6A02CC68" w:rsidR="005360A7" w:rsidRPr="004A1B0A" w:rsidRDefault="005360A7" w:rsidP="004A1B0A">
      <w:pPr>
        <w:rPr>
          <w:lang w:val="bg-BG"/>
        </w:rPr>
      </w:pPr>
    </w:p>
    <w:sectPr w:rsidR="005360A7" w:rsidRPr="004A1B0A" w:rsidSect="00BE01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E640" w14:textId="77777777" w:rsidR="005360A7" w:rsidRDefault="005360A7" w:rsidP="005360A7">
      <w:pPr>
        <w:spacing w:line="240" w:lineRule="auto"/>
      </w:pPr>
      <w:r>
        <w:separator/>
      </w:r>
    </w:p>
  </w:endnote>
  <w:endnote w:type="continuationSeparator" w:id="0">
    <w:p w14:paraId="4138C362" w14:textId="77777777" w:rsidR="005360A7" w:rsidRDefault="005360A7" w:rsidP="00536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CA86" w14:textId="77777777" w:rsidR="00BE018C" w:rsidRDefault="00BE0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540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72DC11" w14:textId="0689CD8F" w:rsidR="005360A7" w:rsidRDefault="005360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47927D" w14:textId="0416AF2F" w:rsidR="005360A7" w:rsidRPr="005360A7" w:rsidRDefault="00515E7B" w:rsidP="005360A7">
    <w:pPr>
      <w:pStyle w:val="Footer"/>
      <w:jc w:val="right"/>
      <w:rPr>
        <w:b/>
        <w:bCs/>
        <w:sz w:val="36"/>
        <w:szCs w:val="36"/>
        <w:lang w:val="fr-BE"/>
      </w:rPr>
    </w:pPr>
    <w:r>
      <w:rPr>
        <w:b/>
        <w:bCs/>
        <w:sz w:val="36"/>
        <w:szCs w:val="36"/>
        <w:lang w:val="fr-BE"/>
      </w:rPr>
      <w:t>LV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FC68" w14:textId="77777777" w:rsidR="00BE018C" w:rsidRDefault="00BE0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D9C5" w14:textId="77777777" w:rsidR="005360A7" w:rsidRDefault="005360A7" w:rsidP="005360A7">
      <w:pPr>
        <w:spacing w:line="240" w:lineRule="auto"/>
      </w:pPr>
      <w:r>
        <w:separator/>
      </w:r>
    </w:p>
  </w:footnote>
  <w:footnote w:type="continuationSeparator" w:id="0">
    <w:p w14:paraId="5B02E88B" w14:textId="77777777" w:rsidR="005360A7" w:rsidRDefault="005360A7" w:rsidP="005360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BDDCD" w14:textId="77777777" w:rsidR="00BE018C" w:rsidRDefault="00BE0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C11C" w14:textId="77777777" w:rsidR="00BE018C" w:rsidRDefault="00BE01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93D1" w14:textId="77777777" w:rsidR="00BE018C" w:rsidRDefault="00BE0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61A95"/>
    <w:multiLevelType w:val="hybridMultilevel"/>
    <w:tmpl w:val="919474AE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84774"/>
    <w:multiLevelType w:val="hybridMultilevel"/>
    <w:tmpl w:val="3CEEFF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W_DocType" w:val="Normal"/>
  </w:docVars>
  <w:rsids>
    <w:rsidRoot w:val="005360A7"/>
    <w:rsid w:val="000C11B9"/>
    <w:rsid w:val="000E703E"/>
    <w:rsid w:val="00293384"/>
    <w:rsid w:val="003F0678"/>
    <w:rsid w:val="004A1B0A"/>
    <w:rsid w:val="00506F03"/>
    <w:rsid w:val="00515E7B"/>
    <w:rsid w:val="005360A7"/>
    <w:rsid w:val="005C46F7"/>
    <w:rsid w:val="006B6A00"/>
    <w:rsid w:val="0081471F"/>
    <w:rsid w:val="00A50685"/>
    <w:rsid w:val="00B5018C"/>
    <w:rsid w:val="00BE018C"/>
    <w:rsid w:val="00CA68D3"/>
    <w:rsid w:val="00D31FDA"/>
    <w:rsid w:val="00EC2AED"/>
    <w:rsid w:val="00F04CF8"/>
    <w:rsid w:val="00F367AB"/>
    <w:rsid w:val="00F5644D"/>
    <w:rsid w:val="00FC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1A18B710"/>
  <w15:chartTrackingRefBased/>
  <w15:docId w15:val="{C1659EDC-117E-4DA5-B226-F4841CB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7AB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360A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0A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360A7"/>
    <w:rPr>
      <w:b/>
      <w:shd w:val="clear" w:color="auto" w:fill="auto"/>
      <w:vertAlign w:val="superscript"/>
    </w:rPr>
  </w:style>
  <w:style w:type="paragraph" w:customStyle="1" w:styleId="Correctionpage">
    <w:name w:val="Correction page"/>
    <w:basedOn w:val="Normal"/>
    <w:next w:val="Correctionfortitle"/>
    <w:rsid w:val="005360A7"/>
    <w:pPr>
      <w:keepNext/>
      <w:spacing w:before="240" w:after="120"/>
    </w:pPr>
    <w:rPr>
      <w:rFonts w:cs="Times New Roman"/>
    </w:rPr>
  </w:style>
  <w:style w:type="paragraph" w:customStyle="1" w:styleId="Correctionfortitle">
    <w:name w:val="Correction for title"/>
    <w:basedOn w:val="Normal"/>
    <w:next w:val="Correctionfortext"/>
    <w:rsid w:val="005360A7"/>
    <w:pPr>
      <w:keepNext/>
      <w:spacing w:before="120" w:after="240"/>
    </w:pPr>
    <w:rPr>
      <w:rFonts w:cs="Times New Roman"/>
      <w:i/>
    </w:rPr>
  </w:style>
  <w:style w:type="paragraph" w:customStyle="1" w:styleId="Correctionfortext">
    <w:name w:val="Correction for text"/>
    <w:basedOn w:val="Normal"/>
    <w:rsid w:val="005360A7"/>
    <w:rPr>
      <w:rFonts w:cs="Times New Roman"/>
    </w:rPr>
  </w:style>
  <w:style w:type="paragraph" w:customStyle="1" w:styleId="Correctionreadtitle">
    <w:name w:val="Correction read title"/>
    <w:basedOn w:val="Normal"/>
    <w:next w:val="Correctionreadtext"/>
    <w:rsid w:val="005360A7"/>
    <w:pPr>
      <w:keepNext/>
      <w:spacing w:before="120" w:after="240"/>
    </w:pPr>
    <w:rPr>
      <w:rFonts w:cs="Times New Roman"/>
      <w:i/>
    </w:rPr>
  </w:style>
  <w:style w:type="paragraph" w:customStyle="1" w:styleId="Correctionreadtext">
    <w:name w:val="Correction read text"/>
    <w:basedOn w:val="Normal"/>
    <w:rsid w:val="005360A7"/>
    <w:rPr>
      <w:rFonts w:cs="Times New Roman"/>
    </w:rPr>
  </w:style>
  <w:style w:type="paragraph" w:customStyle="1" w:styleId="Annextitle">
    <w:name w:val="Annex title"/>
    <w:basedOn w:val="Normal"/>
    <w:next w:val="Corrigendumtitle"/>
    <w:rsid w:val="005360A7"/>
    <w:pPr>
      <w:jc w:val="right"/>
    </w:pPr>
    <w:rPr>
      <w:rFonts w:cs="Times New Roman"/>
      <w:b/>
      <w:u w:val="single"/>
    </w:rPr>
  </w:style>
  <w:style w:type="paragraph" w:customStyle="1" w:styleId="Corrigendumtitle">
    <w:name w:val="Corrigendum title"/>
    <w:basedOn w:val="Normal"/>
    <w:next w:val="Corrigendumto"/>
    <w:rsid w:val="005360A7"/>
    <w:pPr>
      <w:spacing w:before="240" w:after="120"/>
      <w:jc w:val="center"/>
    </w:pPr>
    <w:rPr>
      <w:rFonts w:cs="Times New Roman"/>
      <w:b/>
    </w:rPr>
  </w:style>
  <w:style w:type="paragraph" w:customStyle="1" w:styleId="Corrigendumto">
    <w:name w:val="Corrigendum to"/>
    <w:basedOn w:val="Normal"/>
    <w:next w:val="Normal"/>
    <w:rsid w:val="005360A7"/>
    <w:pPr>
      <w:spacing w:before="120" w:after="240"/>
      <w:jc w:val="center"/>
    </w:pPr>
    <w:rPr>
      <w:rFonts w:cs="Times New Roman"/>
      <w:b/>
    </w:rPr>
  </w:style>
  <w:style w:type="paragraph" w:styleId="Header">
    <w:name w:val="header"/>
    <w:basedOn w:val="Normal"/>
    <w:link w:val="HeaderChar"/>
    <w:uiPriority w:val="99"/>
    <w:unhideWhenUsed/>
    <w:rsid w:val="005360A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0A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0A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0A7"/>
    <w:rPr>
      <w:rFonts w:ascii="Times New Roman" w:hAnsi="Times New Roman"/>
      <w:sz w:val="24"/>
    </w:rPr>
  </w:style>
  <w:style w:type="paragraph" w:customStyle="1" w:styleId="FinalLine">
    <w:name w:val="Final Line"/>
    <w:basedOn w:val="Normal"/>
    <w:next w:val="Normal"/>
    <w:rsid w:val="004A1B0A"/>
    <w:pPr>
      <w:pBdr>
        <w:bottom w:val="single" w:sz="4" w:space="0" w:color="000000"/>
      </w:pBdr>
      <w:spacing w:before="360" w:after="120"/>
      <w:ind w:left="3400" w:right="3400"/>
      <w:jc w:val="center"/>
    </w:pPr>
    <w:rPr>
      <w:rFonts w:cs="Times New Roman"/>
      <w:b/>
    </w:rPr>
  </w:style>
  <w:style w:type="paragraph" w:customStyle="1" w:styleId="Referencedocument">
    <w:name w:val="Reference document"/>
    <w:basedOn w:val="Normal"/>
    <w:rsid w:val="004A1B0A"/>
    <w:pPr>
      <w:jc w:val="center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8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9A68A-56E2-40FF-BAC0-36BE0E86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292</Characters>
  <Application>Microsoft Office Word</Application>
  <DocSecurity>0</DocSecurity>
  <Lines>2</Lines>
  <Paragraphs>1</Paragraphs>
  <ScaleCrop>false</ScaleCrop>
  <Company>Council of the European Union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SCHUBERT Verena</dc:creator>
  <cp:keywords/>
  <dc:description/>
  <cp:lastModifiedBy>Evelina Liepina</cp:lastModifiedBy>
  <cp:revision>2</cp:revision>
  <dcterms:created xsi:type="dcterms:W3CDTF">2024-12-13T14:40:00Z</dcterms:created>
  <dcterms:modified xsi:type="dcterms:W3CDTF">2024-12-13T14:40:00Z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df41d6-74a9-4a97-809c-213cd32520cc_Enabled">
    <vt:lpwstr>true</vt:lpwstr>
  </property>
  <property fmtid="{D5CDD505-2E9C-101B-9397-08002B2CF9AE}" pid="3" name="MSIP_Label_b1df41d6-74a9-4a97-809c-213cd32520cc_SetDate">
    <vt:lpwstr>2023-03-31T17:28:29Z</vt:lpwstr>
  </property>
  <property fmtid="{D5CDD505-2E9C-101B-9397-08002B2CF9AE}" pid="4" name="MSIP_Label_b1df41d6-74a9-4a97-809c-213cd32520cc_Method">
    <vt:lpwstr>Standard</vt:lpwstr>
  </property>
  <property fmtid="{D5CDD505-2E9C-101B-9397-08002B2CF9AE}" pid="5" name="MSIP_Label_b1df41d6-74a9-4a97-809c-213cd32520cc_Name">
    <vt:lpwstr>GSCEU - NON PUBLIC Label</vt:lpwstr>
  </property>
  <property fmtid="{D5CDD505-2E9C-101B-9397-08002B2CF9AE}" pid="6" name="MSIP_Label_b1df41d6-74a9-4a97-809c-213cd32520cc_SiteId">
    <vt:lpwstr>03ad1c97-0a4d-4e82-8f93-27291a6a0767</vt:lpwstr>
  </property>
  <property fmtid="{D5CDD505-2E9C-101B-9397-08002B2CF9AE}" pid="7" name="MSIP_Label_b1df41d6-74a9-4a97-809c-213cd32520cc_ActionId">
    <vt:lpwstr>084862b6-051d-4b41-9709-e84887ec42ac</vt:lpwstr>
  </property>
  <property fmtid="{D5CDD505-2E9C-101B-9397-08002B2CF9AE}" pid="8" name="MSIP_Label_b1df41d6-74a9-4a97-809c-213cd32520cc_ContentBits">
    <vt:lpwstr>0</vt:lpwstr>
  </property>
</Properties>
</file>