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8. marta noteikumos Nr. 175 "Recepšu veidlapu izgatavošanas un uzglabāšanas, kā arī recepšu izrakstīšanas un uzglabāšanas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67.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Oficiālo publikāciju un tiesiskās informācijas likuma 9. panta ceturtajai daļai normatīvajam aktam vai tā daļai nav atpakaļejoša spēka, </w:t>
            </w:r>
            <w:r w:rsidR="00000000" w:rsidRPr="00000000" w:rsidDel="00000000">
              <w:rPr>
                <w:u w:val="single"/>
                <w:rtl w:val="0"/>
              </w:rPr>
              <w:t xml:space="preserve">izņemot likumā īpaši paredzētus gadījumus.</w:t>
            </w:r>
            <w:r w:rsidR="00000000" w:rsidRPr="00000000" w:rsidDel="00000000">
              <w:rPr>
                <w:rtl w:val="0"/>
              </w:rPr>
              <w:t xml:space="preserve"> Projekta 6. punkts paredz papildināt Ministru kabineta 2005. gada 8. marta noteikumus Nr. 175 "Recepšu veidlapu izgatavošanas un uzglabāšanas, kā arī recepšu izrakstīšanas un uzglabāšanas noteikumi" (turpmāk – Noteikumi Nr. 175) ar 67. punktu, kas, cita starpā, noteic, ka elektroniski izrakstīta recepte, kurā atbilstoši noteiktajai kompensācijas kārtībai izrakstītas medicīniskās ierīces no 2022. gada 5. augusta, uzskatāma par atbilstošu, lai aptieka izsniegtu medicīniskās ierīces un Nacionālais veselības dienests veiktu norēķinu. Paskaidrojam, ka šāda regulējuma noteikšana ar atpakaļejošu spēku ir pieļaujama tikai gadījumā, ja tas izriet no 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4. punktu vai papildināt projekta anotāciju, norādot likumu, kas paredz noteikt elektronisku receptes izrakstīšanu medicīnisko iekārtu izsniegšanai ar atpakaļejošu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ar 67.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Nr. 175 7. punkts paredz, ka turpmāk Noteikumu Nr. 175 tekstā vārdi "Nacionālais veselības dienests" tiek saīsināti ar vārdu "dienests". Ievērojot minēto, lūdzam atbilstoši precizēt projekta 6. punktā piedāvāto Noteikumu Nr. 175 67.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neparedz noteiktu projekta spēkā stāšanās termiņu. Ievērojot minēto, lūdzam atbilstoši precizēt projekta anotācijas 1.2. sadaļā norādīto projekta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spēkā stāšanās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skaidrojumu par nepieciešamību grozīt Ministru kabineta 2005. gada 8. marta noteikumu Nr. 175 "Recepšu veidlapu izgatavošanas un uzglabāšanas, kā arī recepšu izrakstīšanas un uzglabāšanas noteikumi" (turpmāk - Noteikumi Nr. 175)  3.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veikt grozījumus Ministru kabineta 2005. gada 8. marta noteikumu Nr. 175 "Recepšu veidlapu izgatavošanas un uzglabāšanas, kā arī recepšu izrakstīšanas un uzglabāšanas noteikumi"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pacients ir informējis, ka recepti izmantos Eiropas Savienības dalībvalstī, kādā Eiropas Ekonomikas zonas valstī vai Šveices Konfederācijā, ar kuru nav nodrošināta Latvijā izsniegto e-recepšu pārrobežu apmaiņa;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projekta anotācijas 1.3. sadaļai Latvijā izsniegto e-recepšu pārrobežu apmaiņa tiks uzsākta no 2023. gada 1. jūlija, lūdzam papildināt projektu, nosakot, ka projekta 2. punktā piedāvātais Noteikumu Nr. 175 29.2. apakšpunkts stājas spēkā 2023.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pacients ir informējis, ka recepti izmantos Eiropas Savienības dalībvalstī, kādā Eiropas Ekonomikas zonas valstī vai Šveices Konfederācijā, ar kuru nav nodrošināta Latvijā izsniegto e-recepšu pārrobežu apmaiņa;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izsakot noteikumu projekta vai tā pielikuma vienību (punktu) jaunā redakcijā, nav nepieciešams norādīt tādas vienības (punktus), kas jaunajā redakcijā nav ietvertas. Ievērojot minēto, lūdzam svītrot ar projekta 7. punktu grozīto Noteikumu Nr. 175 3. pielikuma 1., 15., 20. un 22.1 punktu, vienlaikus precizējot 3. pielikuma vienību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3. pielikums netiek grozīts.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anotācijas 1.3. sadaļas “Pašreizējā situācija, problēmas un risinājumi” punkta “Risinājuma apraksts” (3.lpp) pirmajā rindkopā norādītā atsauce uz noteikumu projekta 1.punktu, jo tās apraksts atbilst noteikumu projekta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anotācijas 1.3. sadaļas “Pašreizējā situācija, problēmas un risinājumi” punktā “Risinājuma apraksts” (5.lpp) pirmajā rindkopā norādītā atsauce uz noteikumu projekta 2.punktu, jo tās apraksts atbilst noteikumu projekta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Recepšu veidlapu izgatavošanas un uzglabāšanas, kā arī recepšu izrakstīšanas un uzglabāšanas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papildināt projektu ar grozījumu, kas paredz papildināt Noteikumus Nr. 175 ar terminu "S veidlapa" un "E veidlapa"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priekšlikumā minētais netiek skarts.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Recepšu veidlapu izgatavošanas un uzglabāšanas, kā arī recepšu izrakstīšanas un uzglabāšanas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ar projekta 7. punktu grozītajā Noteikumu Nr. 175 3. pielikuma 10. punktā vārdu "latviešu" ar vārdu "valsts" atbilstoši Valsts valodas likuma 3. panta pirmajā 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3. pielikums netiek grozīts. Priekšlikums tiks izvertēts tad, kad 3. pielikumu grozīs.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22-TA-2403</w:t>
    </w:r>
    <w:r>
      <w:br/>
    </w:r>
    <w:r w:rsidR="00000000" w:rsidRPr="00000000" w:rsidDel="00000000">
      <w:rPr>
        <w:rtl w:val="0"/>
      </w:rPr>
      <w:t xml:space="preserve">Izdrukāts 24.10.2022. 07.52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22-TA-2403</w:t>
    </w:r>
    <w:r>
      <w:br/>
    </w:r>
    <w:r w:rsidR="00000000" w:rsidRPr="00000000" w:rsidDel="00000000">
      <w:rPr>
        <w:rtl w:val="0"/>
      </w:rPr>
      <w:t xml:space="preserve">Izdrukāts 24.10.2022. 07.52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Izziņa_22-TA-2403.docx</dc:title>
</cp:coreProperties>
</file>

<file path=docProps/custom.xml><?xml version="1.0" encoding="utf-8"?>
<Properties xmlns="http://schemas.openxmlformats.org/officeDocument/2006/custom-properties" xmlns:vt="http://schemas.openxmlformats.org/officeDocument/2006/docPropsVTypes"/>
</file>