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680"/>
        <w:gridCol w:w="1980"/>
        <w:gridCol w:w="567"/>
        <w:gridCol w:w="3402"/>
      </w:tblGrid>
      <w:tr w:rsidR="00E6723E" w:rsidTr="00A1781A">
        <w:trPr>
          <w:trHeight w:val="567"/>
        </w:trPr>
        <w:tc>
          <w:tcPr>
            <w:tcW w:w="680" w:type="dxa"/>
            <w:hideMark/>
          </w:tcPr>
          <w:p w:rsidR="005A4E29" w:rsidRDefault="00777919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5A4E29" w:rsidRPr="005A4E29" w:rsidRDefault="00D77141" w:rsidP="00D771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/>
                <w:spacing w:val="20"/>
              </w:rPr>
              <w:t>07.09.2021</w:t>
            </w:r>
            <w:bookmarkStart w:id="0" w:name="_GoBack"/>
            <w:bookmarkEnd w:id="0"/>
          </w:p>
        </w:tc>
        <w:tc>
          <w:tcPr>
            <w:tcW w:w="567" w:type="dxa"/>
            <w:hideMark/>
          </w:tcPr>
          <w:p w:rsidR="005A4E29" w:rsidRDefault="00777919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5A4E29" w:rsidRPr="00A1781A" w:rsidRDefault="00777919">
            <w:pPr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  <w:r w:rsidRPr="00A1781A">
              <w:rPr>
                <w:rFonts w:ascii="Times New Roman" w:eastAsia="Times New Roman" w:hAnsi="Times New Roman"/>
                <w:noProof/>
                <w:spacing w:val="20"/>
                <w:sz w:val="24"/>
                <w:szCs w:val="24"/>
              </w:rPr>
              <w:t>4-3.1e-PAD/21/9</w:t>
            </w:r>
          </w:p>
        </w:tc>
      </w:tr>
      <w:tr w:rsidR="00E6723E" w:rsidTr="00A1781A">
        <w:trPr>
          <w:trHeight w:val="284"/>
        </w:trPr>
        <w:tc>
          <w:tcPr>
            <w:tcW w:w="680" w:type="dxa"/>
            <w:hideMark/>
          </w:tcPr>
          <w:p w:rsidR="005A4E29" w:rsidRDefault="00777919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Uz</w:t>
            </w:r>
          </w:p>
        </w:tc>
        <w:tc>
          <w:tcPr>
            <w:tcW w:w="19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A4E29" w:rsidRDefault="005A4E29">
            <w:pPr>
              <w:pStyle w:val="Header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5A4E29" w:rsidRDefault="00777919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A4E29" w:rsidRDefault="005A4E29">
            <w:pPr>
              <w:pStyle w:val="Header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</w:p>
        </w:tc>
      </w:tr>
    </w:tbl>
    <w:p w:rsidR="00436A5D" w:rsidRDefault="00436A5D" w:rsidP="000361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13C03" w:rsidRPr="00AF59A5" w:rsidRDefault="00777919" w:rsidP="00713C03">
      <w:pPr>
        <w:tabs>
          <w:tab w:val="left" w:pos="1515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F59A5">
        <w:rPr>
          <w:rFonts w:ascii="Times New Roman" w:hAnsi="Times New Roman"/>
          <w:sz w:val="28"/>
          <w:szCs w:val="28"/>
        </w:rPr>
        <w:t>Valsts kancelejai</w:t>
      </w:r>
    </w:p>
    <w:p w:rsidR="00047388" w:rsidRPr="000E04AD" w:rsidRDefault="00047388" w:rsidP="005A4E2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47388" w:rsidRPr="000E04AD" w:rsidRDefault="00777919" w:rsidP="005A4E2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E04AD">
        <w:rPr>
          <w:rFonts w:ascii="Times New Roman" w:hAnsi="Times New Roman"/>
          <w:noProof/>
          <w:sz w:val="28"/>
          <w:szCs w:val="28"/>
        </w:rPr>
        <w:t>Par Ministru kabineta noteikumu projektu “Valsts izglītības satura centra maksas pakalpojumu cenrādis”</w:t>
      </w:r>
    </w:p>
    <w:p w:rsidR="00047388" w:rsidRDefault="00047388" w:rsidP="005A4E2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F648C" w:rsidRPr="008E6A07" w:rsidRDefault="00777919" w:rsidP="00DF64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E6A07">
        <w:rPr>
          <w:rFonts w:ascii="Times New Roman" w:hAnsi="Times New Roman"/>
          <w:sz w:val="28"/>
          <w:szCs w:val="28"/>
        </w:rPr>
        <w:t xml:space="preserve">Pamatojoties uz Ministru kabineta 2009. gada 7. aprīļa noteikumu </w:t>
      </w:r>
      <w:r w:rsidRPr="008E6A07">
        <w:rPr>
          <w:rFonts w:ascii="Times New Roman" w:hAnsi="Times New Roman"/>
          <w:sz w:val="28"/>
          <w:szCs w:val="28"/>
        </w:rPr>
        <w:t>Nr. 300 „Ministru kabineta kārtības rullis” (turpmāk - </w:t>
      </w:r>
      <w:r w:rsidRPr="008E6A07">
        <w:rPr>
          <w:rFonts w:ascii="Times New Roman" w:eastAsia="Times New Roman" w:hAnsi="Times New Roman"/>
          <w:iCs/>
          <w:sz w:val="28"/>
          <w:szCs w:val="28"/>
          <w:lang w:eastAsia="lv-LV"/>
        </w:rPr>
        <w:t>Ministru kabineta kārtības rullis</w:t>
      </w:r>
      <w:r w:rsidRPr="008E6A07">
        <w:rPr>
          <w:rFonts w:ascii="Times New Roman" w:hAnsi="Times New Roman"/>
          <w:sz w:val="28"/>
          <w:szCs w:val="28"/>
        </w:rPr>
        <w:t>) 164.4. apakšpunktu, iesniedzu izskatīšanai Ministru kabinetā Ministru kabineta noteikumu projektu “Valsts izglītības satura centra maksas pakalpojumu cenrādis” (turpm</w:t>
      </w:r>
      <w:r w:rsidRPr="008E6A07">
        <w:rPr>
          <w:rFonts w:ascii="Times New Roman" w:hAnsi="Times New Roman"/>
          <w:sz w:val="28"/>
          <w:szCs w:val="28"/>
        </w:rPr>
        <w:t>āk – projekts).</w:t>
      </w:r>
    </w:p>
    <w:p w:rsidR="00DF648C" w:rsidRPr="008E6A07" w:rsidRDefault="00DF648C" w:rsidP="00DF648C">
      <w:pPr>
        <w:spacing w:after="0" w:line="240" w:lineRule="auto"/>
        <w:ind w:firstLine="567"/>
        <w:jc w:val="both"/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76"/>
        <w:gridCol w:w="2794"/>
        <w:gridCol w:w="5682"/>
      </w:tblGrid>
      <w:tr w:rsidR="00E6723E" w:rsidTr="007C10DA">
        <w:trPr>
          <w:tblCellSpacing w:w="15" w:type="dxa"/>
        </w:trPr>
        <w:tc>
          <w:tcPr>
            <w:tcW w:w="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648C" w:rsidRPr="008E6A07" w:rsidRDefault="00777919" w:rsidP="007C10DA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8E6A07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1.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648C" w:rsidRPr="008E6A07" w:rsidRDefault="00777919" w:rsidP="007C10DA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8E6A07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Iesniegšanas pamatojums</w:t>
            </w:r>
          </w:p>
        </w:tc>
        <w:tc>
          <w:tcPr>
            <w:tcW w:w="3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648C" w:rsidRPr="008E6A07" w:rsidRDefault="00777919" w:rsidP="007C10DA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8E6A07">
              <w:rPr>
                <w:rFonts w:ascii="Times New Roman" w:hAnsi="Times New Roman"/>
                <w:sz w:val="28"/>
                <w:szCs w:val="28"/>
                <w:lang w:val="lv-LV"/>
              </w:rPr>
              <w:t>Projekts izstrādāts saskaņā ar Likuma par budžetu un finanšu vadību 5. panta devīto daļu.</w:t>
            </w:r>
          </w:p>
        </w:tc>
      </w:tr>
      <w:tr w:rsidR="00E6723E" w:rsidTr="007C10DA">
        <w:trPr>
          <w:tblCellSpacing w:w="15" w:type="dxa"/>
        </w:trPr>
        <w:tc>
          <w:tcPr>
            <w:tcW w:w="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648C" w:rsidRPr="008E6A07" w:rsidRDefault="00777919" w:rsidP="007C10DA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8E6A07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2.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648C" w:rsidRPr="008E6A07" w:rsidRDefault="00777919" w:rsidP="007C10DA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8E6A07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Valsts sekretāru sanāksmes datums un numurs</w:t>
            </w:r>
          </w:p>
        </w:tc>
        <w:tc>
          <w:tcPr>
            <w:tcW w:w="3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F648C" w:rsidRPr="008E6A07" w:rsidRDefault="00777919" w:rsidP="007C10DA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A07">
              <w:rPr>
                <w:rFonts w:ascii="Times New Roman" w:hAnsi="Times New Roman"/>
                <w:sz w:val="28"/>
                <w:szCs w:val="28"/>
              </w:rPr>
              <w:t>Projekts izsludināts 2021. gada 27. maija Valsts sekretāru sanāksmē (prot.</w:t>
            </w:r>
            <w:r w:rsidRPr="008E6A07">
              <w:rPr>
                <w:rFonts w:ascii="Times New Roman" w:hAnsi="Times New Roman"/>
                <w:sz w:val="28"/>
                <w:szCs w:val="28"/>
              </w:rPr>
              <w:t xml:space="preserve"> Nr. 21 12.§,</w:t>
            </w:r>
            <w:r w:rsidRPr="008E6A07">
              <w:rPr>
                <w:rFonts w:ascii="Times New Roman" w:hAnsi="Times New Roman"/>
                <w:sz w:val="28"/>
                <w:szCs w:val="28"/>
              </w:rPr>
              <w:br/>
              <w:t>VSS - 490).</w:t>
            </w:r>
          </w:p>
        </w:tc>
      </w:tr>
      <w:tr w:rsidR="00E6723E" w:rsidTr="007C10DA">
        <w:trPr>
          <w:tblCellSpacing w:w="15" w:type="dxa"/>
        </w:trPr>
        <w:tc>
          <w:tcPr>
            <w:tcW w:w="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648C" w:rsidRPr="008E6A07" w:rsidRDefault="00777919" w:rsidP="007C10DA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8E6A07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3.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648C" w:rsidRPr="008E6A07" w:rsidRDefault="00777919" w:rsidP="007C10DA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8E6A07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Informācija par saskaņojumiem</w:t>
            </w:r>
          </w:p>
        </w:tc>
        <w:tc>
          <w:tcPr>
            <w:tcW w:w="3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648C" w:rsidRPr="008E6A07" w:rsidRDefault="00777919" w:rsidP="007C10DA">
            <w:pPr>
              <w:pStyle w:val="NoSpacing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val="lv-LV" w:eastAsia="lv-LV"/>
              </w:rPr>
            </w:pPr>
            <w:r w:rsidRPr="008E6A07">
              <w:rPr>
                <w:rFonts w:ascii="Times New Roman" w:eastAsia="Times New Roman" w:hAnsi="Times New Roman"/>
                <w:iCs/>
                <w:sz w:val="28"/>
                <w:szCs w:val="28"/>
                <w:lang w:val="lv-LV" w:eastAsia="lv-LV"/>
              </w:rPr>
              <w:t xml:space="preserve">Saskaņā ar Valsts sekretāru sanāksmes </w:t>
            </w:r>
            <w:r w:rsidRPr="008E6A07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2021. gada 27. maija </w:t>
            </w:r>
            <w:r w:rsidRPr="008E6A07">
              <w:rPr>
                <w:rFonts w:ascii="Times New Roman" w:eastAsia="Times New Roman" w:hAnsi="Times New Roman"/>
                <w:iCs/>
                <w:sz w:val="28"/>
                <w:szCs w:val="28"/>
                <w:lang w:val="lv-LV" w:eastAsia="lv-LV"/>
              </w:rPr>
              <w:t>protokolu Nr.</w:t>
            </w:r>
            <w:r w:rsidRPr="008E6A07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 21 12.§ </w:t>
            </w:r>
            <w:r w:rsidRPr="008E6A07">
              <w:rPr>
                <w:rFonts w:ascii="Times New Roman" w:eastAsia="Times New Roman" w:hAnsi="Times New Roman"/>
                <w:iCs/>
                <w:sz w:val="28"/>
                <w:szCs w:val="28"/>
                <w:lang w:val="lv-LV" w:eastAsia="lv-LV"/>
              </w:rPr>
              <w:t xml:space="preserve">Izglītības un zinātnes ministrijai tika dots uzdevums projektu un tā anotāciju saskaņot ar Tieslietu ministriju, </w:t>
            </w:r>
            <w:r w:rsidRPr="008E6A07">
              <w:rPr>
                <w:rFonts w:ascii="Times New Roman" w:eastAsia="Times New Roman" w:hAnsi="Times New Roman"/>
                <w:iCs/>
                <w:sz w:val="28"/>
                <w:szCs w:val="28"/>
                <w:lang w:val="lv-LV" w:eastAsia="lv-LV"/>
              </w:rPr>
              <w:t>Finanšu ministriju, Vides aizsardzības un reģionālās attīstības ministriju, Latvijas Darba devēju konfederāciju un Latvijas Brīvo arodbiedrību savienību.</w:t>
            </w:r>
          </w:p>
          <w:p w:rsidR="00DF648C" w:rsidRPr="008E6A07" w:rsidRDefault="00777919" w:rsidP="007C10DA">
            <w:pPr>
              <w:pStyle w:val="NoSpacing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val="lv-LV" w:eastAsia="lv-LV"/>
              </w:rPr>
            </w:pPr>
            <w:r w:rsidRPr="008E6A07">
              <w:rPr>
                <w:rFonts w:ascii="Times New Roman" w:eastAsia="Times New Roman" w:hAnsi="Times New Roman"/>
                <w:iCs/>
                <w:sz w:val="28"/>
                <w:szCs w:val="28"/>
                <w:lang w:val="lv-LV" w:eastAsia="lv-LV"/>
              </w:rPr>
              <w:t>Pēc izsludināšanas, sniedzot atzinumus bez iebildumiem, projektu saskaņoja Latvijas Brīvo arodbiedrību</w:t>
            </w:r>
            <w:r w:rsidRPr="008E6A07">
              <w:rPr>
                <w:rFonts w:ascii="Times New Roman" w:eastAsia="Times New Roman" w:hAnsi="Times New Roman"/>
                <w:iCs/>
                <w:sz w:val="28"/>
                <w:szCs w:val="28"/>
                <w:lang w:val="lv-LV" w:eastAsia="lv-LV"/>
              </w:rPr>
              <w:t xml:space="preserve"> savienība. Tieslietu ministrija projektu saskaņoja atbilstoši Ministru kabineta kārtības ruļļa 89.2. apakšpunktam – elektroniski informējot atbildīgo ministriju, ka iebildumu un priekšlikumu nav (sistēmā DAUKS atzīmējot </w:t>
            </w:r>
            <w:r w:rsidRPr="008E6A07">
              <w:rPr>
                <w:rFonts w:ascii="Times New Roman" w:eastAsia="Times New Roman" w:hAnsi="Times New Roman"/>
                <w:iCs/>
                <w:sz w:val="28"/>
                <w:szCs w:val="28"/>
                <w:lang w:val="lv-LV" w:eastAsia="lv-LV"/>
              </w:rPr>
              <w:lastRenderedPageBreak/>
              <w:t>elektronisko saskaņošanu). Latvijas</w:t>
            </w:r>
            <w:r w:rsidRPr="008E6A07">
              <w:rPr>
                <w:rFonts w:ascii="Times New Roman" w:eastAsia="Times New Roman" w:hAnsi="Times New Roman"/>
                <w:iCs/>
                <w:sz w:val="28"/>
                <w:szCs w:val="28"/>
                <w:lang w:val="lv-LV" w:eastAsia="lv-LV"/>
              </w:rPr>
              <w:t xml:space="preserve"> Darba devēju konfederācija atzinumu nesniedza.</w:t>
            </w:r>
          </w:p>
          <w:p w:rsidR="00DF648C" w:rsidRPr="008E6A07" w:rsidRDefault="00777919" w:rsidP="007C10DA">
            <w:pPr>
              <w:pStyle w:val="NoSpacing"/>
              <w:jc w:val="both"/>
              <w:rPr>
                <w:rFonts w:ascii="Times New Roman" w:eastAsia="Times New Roman" w:hAnsi="Times New Roman"/>
                <w:iCs/>
                <w:strike/>
                <w:sz w:val="28"/>
                <w:szCs w:val="28"/>
                <w:lang w:val="lv-LV" w:eastAsia="lv-LV"/>
              </w:rPr>
            </w:pPr>
            <w:r w:rsidRPr="008E6A07">
              <w:rPr>
                <w:rFonts w:ascii="Times New Roman" w:eastAsia="Times New Roman" w:hAnsi="Times New Roman"/>
                <w:iCs/>
                <w:sz w:val="28"/>
                <w:szCs w:val="28"/>
                <w:lang w:val="lv-LV" w:eastAsia="lv-LV"/>
              </w:rPr>
              <w:t>Finanšu ministrija un Vides aizsardzības un reģionālās attīstības ministrija par projektu izteica iebildumus.</w:t>
            </w:r>
            <w:r w:rsidRPr="008E6A07">
              <w:rPr>
                <w:rFonts w:ascii="Times New Roman" w:eastAsia="Times New Roman" w:hAnsi="Times New Roman"/>
                <w:iCs/>
                <w:strike/>
                <w:sz w:val="28"/>
                <w:szCs w:val="28"/>
                <w:lang w:val="lv-LV" w:eastAsia="lv-LV"/>
              </w:rPr>
              <w:t xml:space="preserve"> </w:t>
            </w:r>
          </w:p>
          <w:p w:rsidR="00DF648C" w:rsidRPr="008E6A07" w:rsidRDefault="00777919" w:rsidP="007C10DA">
            <w:pPr>
              <w:pStyle w:val="NoSpacing"/>
              <w:jc w:val="both"/>
              <w:rPr>
                <w:rFonts w:ascii="Times New Roman" w:eastAsia="Times New Roman" w:hAnsi="Times New Roman"/>
                <w:iCs/>
                <w:strike/>
                <w:sz w:val="28"/>
                <w:szCs w:val="28"/>
                <w:lang w:val="lv-LV" w:eastAsia="lv-LV"/>
              </w:rPr>
            </w:pPr>
            <w:r w:rsidRPr="008E6A07">
              <w:rPr>
                <w:rFonts w:ascii="Times New Roman" w:eastAsia="Times New Roman" w:hAnsi="Times New Roman"/>
                <w:iCs/>
                <w:sz w:val="28"/>
                <w:szCs w:val="28"/>
                <w:lang w:val="lv-LV" w:eastAsia="lv-LV"/>
              </w:rPr>
              <w:t>Par izteiktajiem iebildumiem no 2021. gada 20. augusta līdz 2021. gada 27. augustam notika elektr</w:t>
            </w:r>
            <w:r w:rsidRPr="008E6A07">
              <w:rPr>
                <w:rFonts w:ascii="Times New Roman" w:eastAsia="Times New Roman" w:hAnsi="Times New Roman"/>
                <w:iCs/>
                <w:sz w:val="28"/>
                <w:szCs w:val="28"/>
                <w:lang w:val="lv-LV" w:eastAsia="lv-LV"/>
              </w:rPr>
              <w:t xml:space="preserve">oniskā saskaņošana. Elektroniskās saskaņošanas laikā, sniedzot atzinumus bez iebildumiem, projektu saskaņoja Vides aizsardzības un reģionālās attīstības ministrija un </w:t>
            </w:r>
            <w:r w:rsidRPr="008E6A07">
              <w:rPr>
                <w:rFonts w:ascii="Times New Roman" w:hAnsi="Times New Roman"/>
                <w:sz w:val="28"/>
                <w:szCs w:val="28"/>
                <w:lang w:val="lv-LV"/>
              </w:rPr>
              <w:t>Finanšu ministrija</w:t>
            </w:r>
            <w:r w:rsidRPr="008E6A07">
              <w:rPr>
                <w:rFonts w:ascii="Times New Roman" w:eastAsia="Times New Roman" w:hAnsi="Times New Roman"/>
                <w:iCs/>
                <w:sz w:val="28"/>
                <w:szCs w:val="28"/>
                <w:lang w:val="lv-LV" w:eastAsia="lv-LV"/>
              </w:rPr>
              <w:t>.</w:t>
            </w:r>
            <w:r w:rsidRPr="008E6A07">
              <w:rPr>
                <w:rFonts w:ascii="Times New Roman" w:eastAsia="Times New Roman" w:hAnsi="Times New Roman"/>
                <w:iCs/>
                <w:strike/>
                <w:sz w:val="28"/>
                <w:szCs w:val="28"/>
                <w:lang w:val="lv-LV" w:eastAsia="lv-LV"/>
              </w:rPr>
              <w:t xml:space="preserve"> </w:t>
            </w:r>
          </w:p>
          <w:p w:rsidR="00DF648C" w:rsidRPr="008E6A07" w:rsidRDefault="00777919" w:rsidP="007C10DA">
            <w:pPr>
              <w:pStyle w:val="NoSpacing"/>
              <w:jc w:val="both"/>
              <w:rPr>
                <w:rFonts w:ascii="Times New Roman" w:eastAsia="Times New Roman" w:hAnsi="Times New Roman"/>
                <w:iCs/>
                <w:strike/>
                <w:sz w:val="28"/>
                <w:szCs w:val="28"/>
                <w:lang w:val="lv-LV" w:eastAsia="lv-LV"/>
              </w:rPr>
            </w:pPr>
            <w:r w:rsidRPr="008E6A07">
              <w:rPr>
                <w:rFonts w:ascii="Times New Roman" w:eastAsia="Times New Roman" w:hAnsi="Times New Roman"/>
                <w:iCs/>
                <w:sz w:val="28"/>
                <w:szCs w:val="28"/>
                <w:lang w:val="lv-LV" w:eastAsia="lv-LV"/>
              </w:rPr>
              <w:t>Tieslietu ministrija, Latvijas Darba devēju konfederācija un Latvija</w:t>
            </w:r>
            <w:r w:rsidRPr="008E6A07">
              <w:rPr>
                <w:rFonts w:ascii="Times New Roman" w:eastAsia="Times New Roman" w:hAnsi="Times New Roman"/>
                <w:iCs/>
                <w:sz w:val="28"/>
                <w:szCs w:val="28"/>
                <w:lang w:val="lv-LV" w:eastAsia="lv-LV"/>
              </w:rPr>
              <w:t>s Brīvo arodbiedrību savienība atzinumus nesniedza.</w:t>
            </w:r>
          </w:p>
          <w:p w:rsidR="00DF648C" w:rsidRPr="008E6A07" w:rsidRDefault="00777919" w:rsidP="007C10DA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8E6A07">
              <w:rPr>
                <w:rFonts w:ascii="Times New Roman" w:hAnsi="Times New Roman"/>
                <w:sz w:val="28"/>
                <w:szCs w:val="28"/>
                <w:lang w:val="lv-LV"/>
              </w:rPr>
              <w:t>Saskaņā ar Ministru kabineta kārtības ruļļa 97. punktu projekts uzskatāms par saskaņotu.</w:t>
            </w:r>
          </w:p>
        </w:tc>
      </w:tr>
      <w:tr w:rsidR="00E6723E" w:rsidTr="007C10DA">
        <w:trPr>
          <w:tblCellSpacing w:w="15" w:type="dxa"/>
        </w:trPr>
        <w:tc>
          <w:tcPr>
            <w:tcW w:w="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648C" w:rsidRPr="008E6A07" w:rsidRDefault="00777919" w:rsidP="007C10DA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8E6A07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lastRenderedPageBreak/>
              <w:t>4.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648C" w:rsidRPr="008E6A07" w:rsidRDefault="00777919" w:rsidP="007C10DA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8E6A07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Informācija par saskaņojumu ar Eiropas Savienības institūcijām</w:t>
            </w:r>
          </w:p>
        </w:tc>
        <w:tc>
          <w:tcPr>
            <w:tcW w:w="3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648C" w:rsidRPr="008E6A07" w:rsidRDefault="00777919" w:rsidP="007C10DA">
            <w:pPr>
              <w:widowControl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lv-LV"/>
              </w:rPr>
            </w:pPr>
            <w:r w:rsidRPr="008E6A07">
              <w:rPr>
                <w:rFonts w:ascii="Times New Roman" w:hAnsi="Times New Roman"/>
                <w:sz w:val="28"/>
                <w:szCs w:val="28"/>
              </w:rPr>
              <w:t>Nav attiecināms.</w:t>
            </w:r>
          </w:p>
        </w:tc>
      </w:tr>
      <w:tr w:rsidR="00E6723E" w:rsidTr="007C10DA">
        <w:trPr>
          <w:tblCellSpacing w:w="15" w:type="dxa"/>
        </w:trPr>
        <w:tc>
          <w:tcPr>
            <w:tcW w:w="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648C" w:rsidRPr="008E6A07" w:rsidRDefault="00777919" w:rsidP="007C10DA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8E6A07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5.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648C" w:rsidRPr="008E6A07" w:rsidRDefault="00777919" w:rsidP="007C10DA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8E6A07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Politikas joma</w:t>
            </w:r>
          </w:p>
        </w:tc>
        <w:tc>
          <w:tcPr>
            <w:tcW w:w="3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648C" w:rsidRPr="008E6A07" w:rsidRDefault="00777919" w:rsidP="007C10DA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lv-LV"/>
              </w:rPr>
            </w:pPr>
            <w:r w:rsidRPr="008E6A07">
              <w:rPr>
                <w:rFonts w:ascii="Times New Roman" w:hAnsi="Times New Roman"/>
                <w:sz w:val="28"/>
                <w:szCs w:val="28"/>
              </w:rPr>
              <w:t xml:space="preserve">Izglītības </w:t>
            </w:r>
            <w:r w:rsidRPr="008E6A07">
              <w:rPr>
                <w:rFonts w:ascii="Times New Roman" w:hAnsi="Times New Roman"/>
                <w:sz w:val="28"/>
                <w:szCs w:val="28"/>
              </w:rPr>
              <w:t>un zinātnes politika.</w:t>
            </w:r>
          </w:p>
        </w:tc>
      </w:tr>
      <w:tr w:rsidR="00E6723E" w:rsidTr="007C10DA">
        <w:trPr>
          <w:tblCellSpacing w:w="15" w:type="dxa"/>
        </w:trPr>
        <w:tc>
          <w:tcPr>
            <w:tcW w:w="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648C" w:rsidRPr="008E6A07" w:rsidRDefault="00777919" w:rsidP="007C10DA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8E6A07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6.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648C" w:rsidRPr="008E6A07" w:rsidRDefault="00777919" w:rsidP="007C10DA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8E6A07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Atbildīgā amatpersona</w:t>
            </w:r>
          </w:p>
        </w:tc>
        <w:tc>
          <w:tcPr>
            <w:tcW w:w="3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648C" w:rsidRPr="008E6A07" w:rsidRDefault="00777919" w:rsidP="007C10DA">
            <w:pPr>
              <w:widowControl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lv-LV"/>
              </w:rPr>
            </w:pPr>
            <w:r w:rsidRPr="008E6A07">
              <w:rPr>
                <w:rFonts w:ascii="Times New Roman" w:hAnsi="Times New Roman"/>
                <w:sz w:val="28"/>
                <w:szCs w:val="28"/>
              </w:rPr>
              <w:t>Valsts izglītības satura centra Administratīvā un projektu pārraudzības departamenta direktore Anitra Irbe.</w:t>
            </w:r>
          </w:p>
        </w:tc>
      </w:tr>
      <w:tr w:rsidR="00E6723E" w:rsidTr="007C10DA">
        <w:trPr>
          <w:tblCellSpacing w:w="15" w:type="dxa"/>
        </w:trPr>
        <w:tc>
          <w:tcPr>
            <w:tcW w:w="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648C" w:rsidRPr="008E6A07" w:rsidRDefault="00777919" w:rsidP="007C10DA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8E6A07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7.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648C" w:rsidRPr="008E6A07" w:rsidRDefault="00777919" w:rsidP="007C10DA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8E6A07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Uzaicināmās personas</w:t>
            </w:r>
          </w:p>
        </w:tc>
        <w:tc>
          <w:tcPr>
            <w:tcW w:w="3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648C" w:rsidRPr="008E6A07" w:rsidRDefault="00777919" w:rsidP="007C10DA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8E6A07">
              <w:rPr>
                <w:rFonts w:ascii="Times New Roman" w:hAnsi="Times New Roman"/>
                <w:sz w:val="28"/>
                <w:szCs w:val="28"/>
              </w:rPr>
              <w:t>Nav attiecināms.</w:t>
            </w:r>
          </w:p>
        </w:tc>
      </w:tr>
      <w:tr w:rsidR="00E6723E" w:rsidTr="007C10DA">
        <w:trPr>
          <w:tblCellSpacing w:w="15" w:type="dxa"/>
        </w:trPr>
        <w:tc>
          <w:tcPr>
            <w:tcW w:w="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648C" w:rsidRPr="008E6A07" w:rsidRDefault="00777919" w:rsidP="007C10DA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8E6A07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8.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648C" w:rsidRPr="008E6A07" w:rsidRDefault="00777919" w:rsidP="007C10DA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8E6A07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Projekta ierobežotas pieejamības statuss</w:t>
            </w:r>
          </w:p>
        </w:tc>
        <w:tc>
          <w:tcPr>
            <w:tcW w:w="3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648C" w:rsidRPr="008E6A07" w:rsidRDefault="00777919" w:rsidP="007C10DA">
            <w:pPr>
              <w:widowControl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lv-LV"/>
              </w:rPr>
            </w:pPr>
            <w:r w:rsidRPr="008E6A07">
              <w:rPr>
                <w:rFonts w:ascii="Times New Roman" w:hAnsi="Times New Roman"/>
                <w:sz w:val="28"/>
                <w:szCs w:val="28"/>
              </w:rPr>
              <w:t xml:space="preserve">Nav </w:t>
            </w:r>
            <w:r w:rsidRPr="008E6A07">
              <w:rPr>
                <w:rFonts w:ascii="Times New Roman" w:hAnsi="Times New Roman"/>
                <w:sz w:val="28"/>
                <w:szCs w:val="28"/>
              </w:rPr>
              <w:t>attiecināms.</w:t>
            </w:r>
          </w:p>
        </w:tc>
      </w:tr>
      <w:tr w:rsidR="00E6723E" w:rsidTr="007C10DA">
        <w:trPr>
          <w:tblCellSpacing w:w="15" w:type="dxa"/>
        </w:trPr>
        <w:tc>
          <w:tcPr>
            <w:tcW w:w="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648C" w:rsidRPr="008E6A07" w:rsidRDefault="00777919" w:rsidP="007C10DA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8E6A07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9.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648C" w:rsidRPr="008E6A07" w:rsidRDefault="00777919" w:rsidP="007C10DA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8E6A07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Cita informācija</w:t>
            </w:r>
          </w:p>
        </w:tc>
        <w:tc>
          <w:tcPr>
            <w:tcW w:w="3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648C" w:rsidRPr="008E6A07" w:rsidRDefault="00777919" w:rsidP="007C10DA">
            <w:pPr>
              <w:widowControl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lv-LV"/>
              </w:rPr>
            </w:pPr>
            <w:r w:rsidRPr="008E6A07">
              <w:rPr>
                <w:rFonts w:ascii="Times New Roman" w:eastAsia="Times New Roman" w:hAnsi="Times New Roman"/>
                <w:iCs/>
                <w:sz w:val="28"/>
                <w:szCs w:val="28"/>
                <w:lang w:eastAsia="lv-LV"/>
              </w:rPr>
              <w:t>Nav.</w:t>
            </w:r>
          </w:p>
        </w:tc>
      </w:tr>
    </w:tbl>
    <w:p w:rsidR="00DF648C" w:rsidRPr="008E6A07" w:rsidRDefault="00DF648C" w:rsidP="00DF648C">
      <w:pPr>
        <w:spacing w:after="0" w:line="240" w:lineRule="auto"/>
        <w:ind w:firstLine="567"/>
        <w:jc w:val="both"/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pPr>
    </w:p>
    <w:p w:rsidR="00DF648C" w:rsidRPr="008E6A07" w:rsidRDefault="00DF648C" w:rsidP="00DF648C">
      <w:pPr>
        <w:spacing w:after="0" w:line="240" w:lineRule="auto"/>
        <w:ind w:firstLine="567"/>
        <w:jc w:val="both"/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pPr>
    </w:p>
    <w:p w:rsidR="00DF648C" w:rsidRPr="008E6A07" w:rsidRDefault="00777919" w:rsidP="00DF648C">
      <w:pPr>
        <w:spacing w:after="0" w:line="240" w:lineRule="auto"/>
        <w:ind w:firstLine="644"/>
        <w:jc w:val="both"/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pPr>
      <w:r w:rsidRPr="008E6A07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Pielikumā: </w:t>
      </w:r>
    </w:p>
    <w:p w:rsidR="00DF648C" w:rsidRPr="008E6A07" w:rsidRDefault="00DF648C" w:rsidP="00DF648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F648C" w:rsidRPr="008E6A07" w:rsidRDefault="00777919" w:rsidP="00DF64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A07">
        <w:rPr>
          <w:rFonts w:ascii="Times New Roman" w:hAnsi="Times New Roman"/>
          <w:sz w:val="28"/>
          <w:szCs w:val="28"/>
        </w:rPr>
        <w:t>1. Ministru kabineta noteikumu projekts “Valsts izglītības satura centra maksas pakalpojumu cenrādis” (datne: IZMNot_300821_cenr) uz 2 lp.;</w:t>
      </w:r>
    </w:p>
    <w:p w:rsidR="00DF648C" w:rsidRPr="008E6A07" w:rsidRDefault="00777919" w:rsidP="00DF64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A07">
        <w:rPr>
          <w:rFonts w:ascii="Times New Roman" w:hAnsi="Times New Roman"/>
          <w:sz w:val="28"/>
          <w:szCs w:val="28"/>
        </w:rPr>
        <w:t xml:space="preserve">2. Ministru kabineta noteikumu projekta “Valsts izglītības </w:t>
      </w:r>
      <w:r w:rsidRPr="008E6A07">
        <w:rPr>
          <w:rFonts w:ascii="Times New Roman" w:hAnsi="Times New Roman"/>
          <w:sz w:val="28"/>
          <w:szCs w:val="28"/>
        </w:rPr>
        <w:t>satura centra maksas pakalpojumu cenrādis” pielikums (datne: IZMNotp_300821_cenr) uz 2 lp.;</w:t>
      </w:r>
    </w:p>
    <w:p w:rsidR="00DF648C" w:rsidRPr="008E6A07" w:rsidRDefault="00777919" w:rsidP="00DF64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A07">
        <w:rPr>
          <w:rFonts w:ascii="Times New Roman" w:hAnsi="Times New Roman"/>
          <w:sz w:val="28"/>
          <w:szCs w:val="28"/>
        </w:rPr>
        <w:t>3. Ministru kabineta noteikumu projekta “Valsts izglītības satura centra maksas pakalpojumu cenrādis” sākotnējās ietekmes novērtējuma ziņojums (anotācija) (datne: I</w:t>
      </w:r>
      <w:r w:rsidRPr="008E6A07">
        <w:rPr>
          <w:rFonts w:ascii="Times New Roman" w:hAnsi="Times New Roman"/>
          <w:sz w:val="28"/>
          <w:szCs w:val="28"/>
        </w:rPr>
        <w:t>ZMAnot_300821_cenr) uz 9 lp.;</w:t>
      </w:r>
    </w:p>
    <w:p w:rsidR="00DF648C" w:rsidRPr="008E6A07" w:rsidRDefault="00777919" w:rsidP="00DF64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A07">
        <w:rPr>
          <w:rFonts w:ascii="Times New Roman" w:hAnsi="Times New Roman"/>
          <w:sz w:val="28"/>
          <w:szCs w:val="28"/>
        </w:rPr>
        <w:t xml:space="preserve">4. Ministru kabineta noteikumu projekta “Valsts izglītības satura centra </w:t>
      </w:r>
      <w:r w:rsidRPr="008E6A07">
        <w:rPr>
          <w:rFonts w:ascii="Times New Roman" w:hAnsi="Times New Roman"/>
          <w:sz w:val="28"/>
          <w:szCs w:val="28"/>
        </w:rPr>
        <w:lastRenderedPageBreak/>
        <w:t>maksas pakalpojumu cenrādis” sākotnējās ietekmes novērtējuma ziņojuma (anotācijas) pielikums (datne: IZMAnotp_300821_cenr) uz 7 lp.;</w:t>
      </w:r>
    </w:p>
    <w:p w:rsidR="00DF648C" w:rsidRPr="008E6A07" w:rsidRDefault="00777919" w:rsidP="00DF648C">
      <w:pPr>
        <w:spacing w:after="0" w:line="240" w:lineRule="auto"/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8E6A07">
        <w:rPr>
          <w:rFonts w:ascii="Times New Roman" w:hAnsi="Times New Roman"/>
          <w:sz w:val="28"/>
          <w:szCs w:val="28"/>
        </w:rPr>
        <w:t>5. Izziņa par atzinu</w:t>
      </w:r>
      <w:r w:rsidRPr="008E6A07">
        <w:rPr>
          <w:rFonts w:ascii="Times New Roman" w:hAnsi="Times New Roman"/>
          <w:sz w:val="28"/>
          <w:szCs w:val="28"/>
        </w:rPr>
        <w:t>mos sniegtajiem iebildumiem Ministru kabineta noteikumu projektam „Valsts izglītības satura centra maksas pakalpojumu cenrādis” (datne:</w:t>
      </w:r>
      <w:r w:rsidRPr="008E6A07">
        <w:rPr>
          <w:rFonts w:ascii="Times New Roman" w:hAnsi="Times New Roman"/>
          <w:strike/>
          <w:sz w:val="28"/>
          <w:szCs w:val="28"/>
        </w:rPr>
        <w:t> </w:t>
      </w:r>
      <w:r w:rsidRPr="008E6A07">
        <w:rPr>
          <w:rFonts w:ascii="Times New Roman" w:hAnsi="Times New Roman"/>
          <w:sz w:val="28"/>
          <w:szCs w:val="28"/>
        </w:rPr>
        <w:t>IZMIzz_300821_cenr) uz 9 lp.;</w:t>
      </w:r>
    </w:p>
    <w:p w:rsidR="00DF648C" w:rsidRPr="008E6A07" w:rsidRDefault="00777919" w:rsidP="00DF648C">
      <w:pPr>
        <w:pStyle w:val="NoSpacing"/>
        <w:ind w:firstLine="720"/>
        <w:jc w:val="both"/>
        <w:rPr>
          <w:rFonts w:ascii="Times New Roman" w:hAnsi="Times New Roman"/>
          <w:sz w:val="28"/>
          <w:szCs w:val="28"/>
          <w:lang w:val="lv-LV"/>
        </w:rPr>
      </w:pPr>
      <w:r w:rsidRPr="008E6A07">
        <w:rPr>
          <w:rFonts w:ascii="Times New Roman" w:hAnsi="Times New Roman"/>
          <w:sz w:val="28"/>
          <w:szCs w:val="28"/>
          <w:lang w:val="lv-LV"/>
        </w:rPr>
        <w:t xml:space="preserve">6. Latvijas Brīvo arodbiedrību savienības </w:t>
      </w:r>
      <w:r w:rsidRPr="008E6A07">
        <w:rPr>
          <w:rFonts w:ascii="Times New Roman" w:eastAsia="Times New Roman" w:hAnsi="Times New Roman"/>
          <w:sz w:val="28"/>
          <w:szCs w:val="28"/>
          <w:lang w:val="lv-LV" w:eastAsia="lv-LV"/>
        </w:rPr>
        <w:t xml:space="preserve">2021. gada 9. jūnija </w:t>
      </w:r>
      <w:r w:rsidRPr="008E6A07">
        <w:rPr>
          <w:rFonts w:ascii="Times New Roman" w:hAnsi="Times New Roman"/>
          <w:sz w:val="28"/>
          <w:szCs w:val="28"/>
          <w:lang w:val="lv-LV"/>
        </w:rPr>
        <w:t>elektroniskā pasta sūtījums</w:t>
      </w:r>
      <w:r w:rsidRPr="008E6A07">
        <w:rPr>
          <w:rFonts w:ascii="Times New Roman" w:hAnsi="Times New Roman"/>
          <w:sz w:val="28"/>
          <w:szCs w:val="28"/>
          <w:lang w:val="lv-LV"/>
        </w:rPr>
        <w:t xml:space="preserve"> (datne: </w:t>
      </w:r>
      <w:r w:rsidRPr="008E6A07">
        <w:rPr>
          <w:rFonts w:ascii="Times New Roman" w:eastAsia="Times New Roman" w:hAnsi="Times New Roman"/>
          <w:sz w:val="28"/>
          <w:szCs w:val="28"/>
          <w:lang w:val="lv-LV" w:eastAsia="lv-LV"/>
        </w:rPr>
        <w:t>LBASAtz_090621_cenr</w:t>
      </w:r>
      <w:r w:rsidRPr="008E6A07">
        <w:rPr>
          <w:rFonts w:ascii="Times New Roman" w:hAnsi="Times New Roman"/>
          <w:sz w:val="28"/>
          <w:szCs w:val="28"/>
          <w:lang w:val="lv-LV"/>
        </w:rPr>
        <w:t>) uz 1 lp.;</w:t>
      </w:r>
    </w:p>
    <w:p w:rsidR="00DF648C" w:rsidRPr="008E6A07" w:rsidRDefault="00777919" w:rsidP="00DF64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A07">
        <w:rPr>
          <w:rFonts w:ascii="Times New Roman" w:hAnsi="Times New Roman"/>
          <w:sz w:val="28"/>
          <w:szCs w:val="28"/>
        </w:rPr>
        <w:t xml:space="preserve">7. Finanšu ministrijas </w:t>
      </w:r>
      <w:r w:rsidRPr="008E6A07">
        <w:rPr>
          <w:rFonts w:ascii="Times New Roman" w:eastAsia="Times New Roman" w:hAnsi="Times New Roman"/>
          <w:sz w:val="28"/>
          <w:szCs w:val="28"/>
          <w:lang w:eastAsia="lv-LV"/>
        </w:rPr>
        <w:t>2021. gada</w:t>
      </w:r>
      <w:r w:rsidRPr="008E6A07">
        <w:rPr>
          <w:rFonts w:ascii="Times New Roman" w:hAnsi="Times New Roman"/>
          <w:sz w:val="28"/>
          <w:szCs w:val="28"/>
        </w:rPr>
        <w:t xml:space="preserve"> 10.jūnija atzinums Nr.</w:t>
      </w:r>
      <w:r w:rsidRPr="008E6A07">
        <w:t> </w:t>
      </w:r>
      <w:r w:rsidRPr="008E6A07">
        <w:rPr>
          <w:rFonts w:ascii="Times New Roman" w:hAnsi="Times New Roman"/>
          <w:sz w:val="28"/>
          <w:szCs w:val="28"/>
        </w:rPr>
        <w:t>12/A-2/3270 (FMAtz_100621_VSS-490) uz 3 lp.;</w:t>
      </w:r>
    </w:p>
    <w:p w:rsidR="00DF648C" w:rsidRPr="008E6A07" w:rsidRDefault="00777919" w:rsidP="00DF64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A07">
        <w:rPr>
          <w:rFonts w:ascii="Times New Roman" w:hAnsi="Times New Roman"/>
          <w:sz w:val="28"/>
          <w:szCs w:val="28"/>
        </w:rPr>
        <w:t xml:space="preserve">8. Vides aizsardzības un reģionālās attīstības ministrijas </w:t>
      </w:r>
      <w:r w:rsidRPr="008E6A07">
        <w:rPr>
          <w:rFonts w:ascii="Times New Roman" w:eastAsia="Times New Roman" w:hAnsi="Times New Roman"/>
          <w:sz w:val="28"/>
          <w:szCs w:val="28"/>
          <w:lang w:eastAsia="lv-LV"/>
        </w:rPr>
        <w:t xml:space="preserve">2021. gada </w:t>
      </w:r>
      <w:r w:rsidRPr="008E6A07">
        <w:rPr>
          <w:rFonts w:ascii="Times New Roman" w:hAnsi="Times New Roman"/>
          <w:sz w:val="28"/>
          <w:szCs w:val="28"/>
        </w:rPr>
        <w:t>11.jūnija atzinums  Nr.</w:t>
      </w:r>
      <w:r w:rsidRPr="008E6A07">
        <w:rPr>
          <w:rFonts w:ascii="Times New Roman" w:hAnsi="Times New Roman"/>
          <w:noProof/>
          <w:color w:val="000000"/>
          <w:sz w:val="28"/>
          <w:szCs w:val="28"/>
        </w:rPr>
        <w:t> </w:t>
      </w:r>
      <w:r w:rsidRPr="008E6A07">
        <w:rPr>
          <w:rStyle w:val="normaltextrun"/>
          <w:rFonts w:ascii="Times New Roman" w:hAnsi="Times New Roman"/>
          <w:noProof/>
          <w:color w:val="000000"/>
          <w:sz w:val="28"/>
          <w:szCs w:val="28"/>
        </w:rPr>
        <w:t>1-22/5649 (</w:t>
      </w:r>
      <w:r w:rsidRPr="008E6A07">
        <w:rPr>
          <w:rFonts w:ascii="Times New Roman" w:hAnsi="Times New Roman"/>
          <w:sz w:val="28"/>
          <w:szCs w:val="28"/>
        </w:rPr>
        <w:t>datne:</w:t>
      </w:r>
      <w:r w:rsidRPr="008E6A07">
        <w:rPr>
          <w:rStyle w:val="normaltextrun"/>
          <w:rFonts w:ascii="Times New Roman" w:hAnsi="Times New Roman"/>
          <w:noProof/>
          <w:color w:val="000000"/>
          <w:sz w:val="28"/>
          <w:szCs w:val="28"/>
        </w:rPr>
        <w:t>VARAMatz_090621_VSS490)</w:t>
      </w:r>
      <w:r w:rsidRPr="008E6A07">
        <w:rPr>
          <w:rFonts w:ascii="Times New Roman" w:hAnsi="Times New Roman"/>
          <w:sz w:val="28"/>
          <w:szCs w:val="28"/>
        </w:rPr>
        <w:t xml:space="preserve"> uz 1 lp.;</w:t>
      </w:r>
    </w:p>
    <w:p w:rsidR="00DF648C" w:rsidRPr="008E6A07" w:rsidRDefault="00777919" w:rsidP="00DF64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A07">
        <w:rPr>
          <w:rFonts w:ascii="Times New Roman" w:hAnsi="Times New Roman"/>
          <w:sz w:val="28"/>
          <w:szCs w:val="28"/>
        </w:rPr>
        <w:t xml:space="preserve">9. Vides aizsardzības un reģionālās attīstības ministrijas </w:t>
      </w:r>
      <w:r w:rsidRPr="008E6A07">
        <w:rPr>
          <w:rFonts w:ascii="Times New Roman" w:eastAsia="Times New Roman" w:hAnsi="Times New Roman"/>
          <w:sz w:val="28"/>
          <w:szCs w:val="28"/>
          <w:lang w:eastAsia="lv-LV"/>
        </w:rPr>
        <w:t>2021. gada 26. augusta</w:t>
      </w:r>
      <w:r w:rsidRPr="008E6A07">
        <w:rPr>
          <w:rFonts w:ascii="Times New Roman" w:hAnsi="Times New Roman"/>
          <w:sz w:val="28"/>
          <w:szCs w:val="28"/>
        </w:rPr>
        <w:t xml:space="preserve"> atzinums  Nr.</w:t>
      </w:r>
      <w:r w:rsidRPr="008E6A07">
        <w:rPr>
          <w:rFonts w:ascii="Times New Roman" w:hAnsi="Times New Roman"/>
          <w:noProof/>
          <w:color w:val="000000"/>
          <w:sz w:val="28"/>
          <w:szCs w:val="28"/>
        </w:rPr>
        <w:t xml:space="preserve"> 1-15/7823 </w:t>
      </w:r>
      <w:r w:rsidRPr="008E6A07">
        <w:rPr>
          <w:rStyle w:val="normaltextrun"/>
          <w:rFonts w:ascii="Times New Roman" w:hAnsi="Times New Roman"/>
          <w:noProof/>
          <w:color w:val="000000"/>
          <w:sz w:val="28"/>
          <w:szCs w:val="28"/>
        </w:rPr>
        <w:t>(</w:t>
      </w:r>
      <w:r w:rsidRPr="008E6A07">
        <w:rPr>
          <w:rFonts w:ascii="Times New Roman" w:hAnsi="Times New Roman"/>
          <w:sz w:val="28"/>
          <w:szCs w:val="28"/>
        </w:rPr>
        <w:t>datne: VARAMAtz_260821_VSS-490) uz 1 lp.;</w:t>
      </w:r>
    </w:p>
    <w:p w:rsidR="00DF648C" w:rsidRPr="008E6A07" w:rsidRDefault="00777919" w:rsidP="00DF648C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lang w:val="lv-LV"/>
        </w:rPr>
      </w:pPr>
      <w:r w:rsidRPr="008E6A07">
        <w:rPr>
          <w:rFonts w:ascii="Times New Roman" w:hAnsi="Times New Roman"/>
          <w:sz w:val="28"/>
          <w:szCs w:val="28"/>
          <w:lang w:val="lv-LV"/>
        </w:rPr>
        <w:t xml:space="preserve">10. Tieslietu ministrijas </w:t>
      </w:r>
      <w:r w:rsidRPr="008E6A07">
        <w:rPr>
          <w:rFonts w:ascii="Times New Roman" w:eastAsia="Times New Roman" w:hAnsi="Times New Roman"/>
          <w:sz w:val="28"/>
          <w:szCs w:val="28"/>
          <w:lang w:val="lv-LV" w:eastAsia="lv-LV"/>
        </w:rPr>
        <w:t xml:space="preserve">2021. gada 14. jūnija </w:t>
      </w:r>
      <w:r w:rsidRPr="008E6A07">
        <w:rPr>
          <w:rFonts w:ascii="Times New Roman" w:hAnsi="Times New Roman"/>
          <w:sz w:val="28"/>
          <w:szCs w:val="28"/>
          <w:lang w:val="lv-LV"/>
        </w:rPr>
        <w:t>saskaņojums sistēmā DAUKS</w:t>
      </w:r>
      <w:r w:rsidRPr="008E6A07">
        <w:rPr>
          <w:rFonts w:ascii="Times New Roman" w:hAnsi="Times New Roman"/>
          <w:sz w:val="28"/>
          <w:szCs w:val="28"/>
          <w:lang w:val="lv-LV"/>
        </w:rPr>
        <w:t xml:space="preserve"> (TMAtz_140621_VSS-490) uz 1 lp.;</w:t>
      </w:r>
    </w:p>
    <w:p w:rsidR="00DF648C" w:rsidRPr="008E6A07" w:rsidRDefault="00777919" w:rsidP="00DF64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8E6A07">
        <w:rPr>
          <w:rFonts w:ascii="Times New Roman" w:hAnsi="Times New Roman"/>
          <w:sz w:val="28"/>
          <w:szCs w:val="28"/>
        </w:rPr>
        <w:t xml:space="preserve">. Finanšu ministrijas </w:t>
      </w:r>
      <w:r w:rsidRPr="008E6A07">
        <w:rPr>
          <w:rFonts w:ascii="Times New Roman" w:eastAsia="Times New Roman" w:hAnsi="Times New Roman"/>
          <w:sz w:val="28"/>
          <w:szCs w:val="28"/>
          <w:lang w:eastAsia="lv-LV"/>
        </w:rPr>
        <w:t xml:space="preserve">2021. gada 27. augusta atzinums </w:t>
      </w:r>
      <w:r w:rsidRPr="008E6A07">
        <w:rPr>
          <w:rStyle w:val="normaltextrun"/>
          <w:rFonts w:ascii="Times New Roman" w:hAnsi="Times New Roman"/>
          <w:noProof/>
          <w:color w:val="000000"/>
          <w:sz w:val="28"/>
          <w:szCs w:val="28"/>
        </w:rPr>
        <w:t>(</w:t>
      </w:r>
      <w:r w:rsidRPr="008E6A07">
        <w:rPr>
          <w:rFonts w:ascii="Times New Roman" w:hAnsi="Times New Roman"/>
          <w:sz w:val="28"/>
          <w:szCs w:val="28"/>
        </w:rPr>
        <w:t>datne: FMAtz_270821_VSS-490) uz 1 lp..</w:t>
      </w:r>
    </w:p>
    <w:p w:rsidR="00DF648C" w:rsidRPr="008E6A07" w:rsidRDefault="00DF648C" w:rsidP="00DF64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648C" w:rsidRPr="008E6A07" w:rsidRDefault="00DF648C" w:rsidP="00DF64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648C" w:rsidRPr="008E6A07" w:rsidRDefault="00777919" w:rsidP="00DF648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E6A07">
        <w:rPr>
          <w:rFonts w:ascii="Times New Roman" w:eastAsia="Times New Roman" w:hAnsi="Times New Roman"/>
          <w:sz w:val="28"/>
          <w:szCs w:val="28"/>
          <w:lang w:eastAsia="lv-LV"/>
        </w:rPr>
        <w:t>Ministre</w:t>
      </w:r>
      <w:r w:rsidRPr="008E6A07">
        <w:rPr>
          <w:rFonts w:ascii="Times New Roman" w:eastAsia="Times New Roman" w:hAnsi="Times New Roman"/>
          <w:sz w:val="28"/>
          <w:szCs w:val="28"/>
          <w:lang w:eastAsia="lv-LV"/>
        </w:rPr>
        <w:tab/>
      </w:r>
      <w:r w:rsidRPr="008E6A07">
        <w:rPr>
          <w:rFonts w:ascii="Times New Roman" w:eastAsia="Times New Roman" w:hAnsi="Times New Roman"/>
          <w:sz w:val="28"/>
          <w:szCs w:val="28"/>
          <w:lang w:eastAsia="lv-LV"/>
        </w:rPr>
        <w:tab/>
      </w:r>
      <w:r w:rsidRPr="008E6A07">
        <w:rPr>
          <w:rFonts w:ascii="Times New Roman" w:eastAsia="Times New Roman" w:hAnsi="Times New Roman"/>
          <w:sz w:val="28"/>
          <w:szCs w:val="28"/>
          <w:lang w:eastAsia="lv-LV"/>
        </w:rPr>
        <w:tab/>
      </w:r>
      <w:r w:rsidRPr="008E6A07">
        <w:rPr>
          <w:rFonts w:ascii="Times New Roman" w:eastAsia="Times New Roman" w:hAnsi="Times New Roman"/>
          <w:sz w:val="28"/>
          <w:szCs w:val="28"/>
          <w:lang w:eastAsia="lv-LV"/>
        </w:rPr>
        <w:tab/>
      </w:r>
      <w:r w:rsidRPr="008E6A07">
        <w:rPr>
          <w:rFonts w:ascii="Times New Roman" w:eastAsia="Times New Roman" w:hAnsi="Times New Roman"/>
          <w:sz w:val="28"/>
          <w:szCs w:val="28"/>
          <w:lang w:eastAsia="lv-LV"/>
        </w:rPr>
        <w:tab/>
      </w:r>
      <w:r w:rsidRPr="008E6A07">
        <w:rPr>
          <w:rFonts w:ascii="Times New Roman" w:eastAsia="Times New Roman" w:hAnsi="Times New Roman"/>
          <w:sz w:val="28"/>
          <w:szCs w:val="28"/>
          <w:lang w:eastAsia="lv-LV"/>
        </w:rPr>
        <w:tab/>
      </w:r>
      <w:r w:rsidRPr="008E6A07">
        <w:rPr>
          <w:rFonts w:ascii="Times New Roman" w:eastAsia="Times New Roman" w:hAnsi="Times New Roman"/>
          <w:sz w:val="28"/>
          <w:szCs w:val="28"/>
          <w:lang w:eastAsia="lv-LV"/>
        </w:rPr>
        <w:tab/>
      </w:r>
      <w:r w:rsidRPr="008E6A07">
        <w:rPr>
          <w:rFonts w:ascii="Times New Roman" w:eastAsia="Times New Roman" w:hAnsi="Times New Roman"/>
          <w:sz w:val="28"/>
          <w:szCs w:val="28"/>
          <w:lang w:eastAsia="lv-LV"/>
        </w:rPr>
        <w:tab/>
      </w:r>
      <w:r w:rsidRPr="008E6A07">
        <w:rPr>
          <w:rFonts w:ascii="Times New Roman" w:eastAsia="Times New Roman" w:hAnsi="Times New Roman"/>
          <w:sz w:val="28"/>
          <w:szCs w:val="28"/>
          <w:lang w:eastAsia="lv-LV"/>
        </w:rPr>
        <w:tab/>
        <w:t>A. Muižniece</w:t>
      </w:r>
    </w:p>
    <w:p w:rsidR="00DF648C" w:rsidRPr="008E6A07" w:rsidRDefault="00DF648C" w:rsidP="00DF648C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DF648C" w:rsidRPr="008E6A07" w:rsidRDefault="00DF648C" w:rsidP="00DF648C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DF648C" w:rsidRPr="008E6A07" w:rsidRDefault="00DF648C" w:rsidP="00DF648C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DF648C" w:rsidRPr="008E6A07" w:rsidRDefault="00DF648C" w:rsidP="00DF648C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DF648C" w:rsidRPr="008E6A07" w:rsidRDefault="00DF648C" w:rsidP="00DF648C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DF648C" w:rsidRPr="008E6A07" w:rsidRDefault="00DF648C" w:rsidP="00DF648C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DF648C" w:rsidRPr="008E6A07" w:rsidRDefault="00DF648C" w:rsidP="00DF648C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DF648C" w:rsidRPr="008E6A07" w:rsidRDefault="00DF648C" w:rsidP="00DF648C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DF648C" w:rsidRPr="008E6A07" w:rsidRDefault="00DF648C" w:rsidP="00DF648C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DF648C" w:rsidRPr="008E6A07" w:rsidRDefault="00DF648C" w:rsidP="00DF648C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DF648C" w:rsidRPr="008E6A07" w:rsidRDefault="00DF648C" w:rsidP="00DF648C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DF648C" w:rsidRPr="008E6A07" w:rsidRDefault="00DF648C" w:rsidP="00DF648C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DF648C" w:rsidRPr="008E6A07" w:rsidRDefault="00DF648C" w:rsidP="00DF648C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DF648C" w:rsidRPr="008E6A07" w:rsidRDefault="00777919" w:rsidP="00DF648C">
      <w:pPr>
        <w:pStyle w:val="NoSpacing"/>
        <w:rPr>
          <w:rFonts w:ascii="Times New Roman" w:hAnsi="Times New Roman"/>
          <w:sz w:val="20"/>
          <w:szCs w:val="20"/>
          <w:lang w:val="lv-LV"/>
        </w:rPr>
      </w:pPr>
      <w:r w:rsidRPr="008E6A07">
        <w:rPr>
          <w:rFonts w:ascii="Times New Roman" w:hAnsi="Times New Roman"/>
          <w:sz w:val="20"/>
          <w:szCs w:val="20"/>
          <w:lang w:val="lv-LV"/>
        </w:rPr>
        <w:t xml:space="preserve">Irbe 60001619 </w:t>
      </w:r>
    </w:p>
    <w:p w:rsidR="00DF648C" w:rsidRPr="008E6A07" w:rsidRDefault="00777919" w:rsidP="00DF648C">
      <w:pPr>
        <w:pStyle w:val="NoSpacing"/>
        <w:rPr>
          <w:rFonts w:ascii="Times New Roman" w:hAnsi="Times New Roman"/>
          <w:sz w:val="20"/>
          <w:szCs w:val="20"/>
          <w:lang w:val="lv-LV"/>
        </w:rPr>
      </w:pPr>
      <w:hyperlink r:id="rId7" w:history="1">
        <w:r w:rsidRPr="008E6A07">
          <w:rPr>
            <w:rStyle w:val="Hyperlink"/>
            <w:rFonts w:ascii="Times New Roman" w:hAnsi="Times New Roman"/>
            <w:sz w:val="20"/>
            <w:szCs w:val="20"/>
            <w:lang w:val="lv-LV"/>
          </w:rPr>
          <w:t>anitra.irbe@visc.gov.lv</w:t>
        </w:r>
      </w:hyperlink>
    </w:p>
    <w:p w:rsidR="00DF648C" w:rsidRPr="008E6A07" w:rsidRDefault="00DF648C" w:rsidP="00DF648C">
      <w:pPr>
        <w:pStyle w:val="NoSpacing"/>
        <w:rPr>
          <w:rFonts w:ascii="Times New Roman" w:hAnsi="Times New Roman"/>
          <w:sz w:val="20"/>
          <w:szCs w:val="20"/>
          <w:lang w:val="lv-LV"/>
        </w:rPr>
      </w:pPr>
    </w:p>
    <w:p w:rsidR="00DF648C" w:rsidRPr="008E6A07" w:rsidRDefault="00777919" w:rsidP="00DF648C">
      <w:pPr>
        <w:pStyle w:val="NoSpacing"/>
        <w:rPr>
          <w:rFonts w:ascii="Times New Roman" w:hAnsi="Times New Roman"/>
          <w:sz w:val="20"/>
          <w:szCs w:val="20"/>
          <w:lang w:val="lv-LV"/>
        </w:rPr>
      </w:pPr>
      <w:r w:rsidRPr="008E6A07">
        <w:rPr>
          <w:rFonts w:ascii="Times New Roman" w:hAnsi="Times New Roman"/>
          <w:sz w:val="20"/>
          <w:szCs w:val="20"/>
          <w:lang w:val="lv-LV"/>
        </w:rPr>
        <w:t>Zemlanskis 60001621</w:t>
      </w:r>
    </w:p>
    <w:p w:rsidR="00DF648C" w:rsidRPr="008E6A07" w:rsidRDefault="00777919" w:rsidP="00DF648C">
      <w:pPr>
        <w:pStyle w:val="NoSpacing"/>
        <w:rPr>
          <w:rFonts w:ascii="Times New Roman" w:hAnsi="Times New Roman"/>
          <w:sz w:val="20"/>
          <w:szCs w:val="20"/>
          <w:lang w:val="lv-LV"/>
        </w:rPr>
      </w:pPr>
      <w:hyperlink r:id="rId8" w:history="1">
        <w:r w:rsidRPr="008E6A07">
          <w:rPr>
            <w:rStyle w:val="Hyperlink"/>
            <w:rFonts w:ascii="Times New Roman" w:hAnsi="Times New Roman"/>
            <w:sz w:val="20"/>
            <w:szCs w:val="20"/>
            <w:lang w:val="lv-LV"/>
          </w:rPr>
          <w:t>ivars.zemlanskis@visc.gov.lv</w:t>
        </w:r>
      </w:hyperlink>
    </w:p>
    <w:p w:rsidR="00DF648C" w:rsidRPr="008E6A07" w:rsidRDefault="00DF648C" w:rsidP="00DF648C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:rsidR="00047388" w:rsidRDefault="00047388" w:rsidP="005A4E2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5A4E2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sectPr w:rsidR="00047388" w:rsidSect="00545D03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919" w:rsidRDefault="00777919">
      <w:pPr>
        <w:spacing w:after="0" w:line="240" w:lineRule="auto"/>
      </w:pPr>
      <w:r>
        <w:separator/>
      </w:r>
    </w:p>
  </w:endnote>
  <w:endnote w:type="continuationSeparator" w:id="0">
    <w:p w:rsidR="00777919" w:rsidRDefault="00777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F9F" w:rsidRPr="004B0842" w:rsidRDefault="00777919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:rsidR="00951F9F" w:rsidRPr="004B0842" w:rsidRDefault="00777919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A5D" w:rsidRPr="004B0842" w:rsidRDefault="00777919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:rsidR="00436A5D" w:rsidRPr="004B0842" w:rsidRDefault="00777919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919" w:rsidRDefault="00777919">
      <w:pPr>
        <w:spacing w:after="0" w:line="240" w:lineRule="auto"/>
      </w:pPr>
      <w:r>
        <w:separator/>
      </w:r>
    </w:p>
  </w:footnote>
  <w:footnote w:type="continuationSeparator" w:id="0">
    <w:p w:rsidR="00777919" w:rsidRDefault="00777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8"/>
      </w:rPr>
      <w:id w:val="19259512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3662D4" w:rsidRPr="003662D4" w:rsidRDefault="00777919">
        <w:pPr>
          <w:pStyle w:val="Header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D77141">
          <w:rPr>
            <w:rFonts w:ascii="Times New Roman" w:hAnsi="Times New Roman"/>
            <w:noProof/>
            <w:sz w:val="28"/>
          </w:rPr>
          <w:t>3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:rsidR="0062480F" w:rsidRDefault="0062480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Pr="00815277" w:rsidRDefault="00777919" w:rsidP="00545D03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5D03" w:rsidRDefault="00777919" w:rsidP="00545D03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Vaļņu iela 2, Rīga, LV - 1050,</w:t>
                          </w:r>
                          <w:r w:rsidR="005D238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tālr. 67226209,</w:t>
                          </w: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e-pasts pasts@izm.gov.lv, www.izm.gov.lv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545D03" w:rsidP="00545D03" w14:paraId="6D7453E1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Vaļņu iela 2, Rīga, LV - 1050,</w:t>
                    </w:r>
                    <w:r w:rsidR="005D238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tālr. 67226209,</w:t>
                    </w: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e-pasts pasts@izm.gov.lv, www.izm.gov.lv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545D03" w:rsidRDefault="00545D0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removePersonalInformation/>
  <w:removeDateAndTime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10CC1"/>
    <w:rsid w:val="000120DB"/>
    <w:rsid w:val="00030349"/>
    <w:rsid w:val="00031BEC"/>
    <w:rsid w:val="00036120"/>
    <w:rsid w:val="00047388"/>
    <w:rsid w:val="000E04AD"/>
    <w:rsid w:val="001009A5"/>
    <w:rsid w:val="00124173"/>
    <w:rsid w:val="001E6FBF"/>
    <w:rsid w:val="0021556E"/>
    <w:rsid w:val="00264185"/>
    <w:rsid w:val="00275B9E"/>
    <w:rsid w:val="002B3077"/>
    <w:rsid w:val="002E1474"/>
    <w:rsid w:val="002E3C8C"/>
    <w:rsid w:val="00335032"/>
    <w:rsid w:val="003662D4"/>
    <w:rsid w:val="003F70D8"/>
    <w:rsid w:val="00436A5D"/>
    <w:rsid w:val="00451F28"/>
    <w:rsid w:val="00493308"/>
    <w:rsid w:val="004B0842"/>
    <w:rsid w:val="004B48FD"/>
    <w:rsid w:val="004B6949"/>
    <w:rsid w:val="00535564"/>
    <w:rsid w:val="00542E4E"/>
    <w:rsid w:val="00545D03"/>
    <w:rsid w:val="00586438"/>
    <w:rsid w:val="00587641"/>
    <w:rsid w:val="005A4E29"/>
    <w:rsid w:val="005A5881"/>
    <w:rsid w:val="005C4574"/>
    <w:rsid w:val="005D238D"/>
    <w:rsid w:val="005F782A"/>
    <w:rsid w:val="0062480F"/>
    <w:rsid w:val="0065462E"/>
    <w:rsid w:val="0065527F"/>
    <w:rsid w:val="00663C3A"/>
    <w:rsid w:val="006C1639"/>
    <w:rsid w:val="00700F22"/>
    <w:rsid w:val="00713C03"/>
    <w:rsid w:val="00736626"/>
    <w:rsid w:val="00747CCB"/>
    <w:rsid w:val="007704BD"/>
    <w:rsid w:val="00772AE1"/>
    <w:rsid w:val="00777919"/>
    <w:rsid w:val="007A7503"/>
    <w:rsid w:val="007B1D12"/>
    <w:rsid w:val="007B3BA5"/>
    <w:rsid w:val="007B48EC"/>
    <w:rsid w:val="007B6A32"/>
    <w:rsid w:val="007C10DA"/>
    <w:rsid w:val="007E4D1F"/>
    <w:rsid w:val="00814E8B"/>
    <w:rsid w:val="00815277"/>
    <w:rsid w:val="00876C21"/>
    <w:rsid w:val="008E6A07"/>
    <w:rsid w:val="008F1DDB"/>
    <w:rsid w:val="00951F9F"/>
    <w:rsid w:val="00954D5A"/>
    <w:rsid w:val="009F5531"/>
    <w:rsid w:val="00A019D8"/>
    <w:rsid w:val="00A16225"/>
    <w:rsid w:val="00A17275"/>
    <w:rsid w:val="00A1781A"/>
    <w:rsid w:val="00AC5E2E"/>
    <w:rsid w:val="00AC7D93"/>
    <w:rsid w:val="00AE56F5"/>
    <w:rsid w:val="00AF59A5"/>
    <w:rsid w:val="00B16BDE"/>
    <w:rsid w:val="00B2230A"/>
    <w:rsid w:val="00B6674C"/>
    <w:rsid w:val="00BA0215"/>
    <w:rsid w:val="00BA1A59"/>
    <w:rsid w:val="00BE2408"/>
    <w:rsid w:val="00BF0082"/>
    <w:rsid w:val="00C47F57"/>
    <w:rsid w:val="00C61339"/>
    <w:rsid w:val="00C839A6"/>
    <w:rsid w:val="00CC73C1"/>
    <w:rsid w:val="00D03CE6"/>
    <w:rsid w:val="00D214CC"/>
    <w:rsid w:val="00D21FA6"/>
    <w:rsid w:val="00D52D30"/>
    <w:rsid w:val="00D55B4B"/>
    <w:rsid w:val="00D77141"/>
    <w:rsid w:val="00DD5E74"/>
    <w:rsid w:val="00DF648C"/>
    <w:rsid w:val="00E203EA"/>
    <w:rsid w:val="00E365CE"/>
    <w:rsid w:val="00E63E9A"/>
    <w:rsid w:val="00E6723E"/>
    <w:rsid w:val="00F0202C"/>
    <w:rsid w:val="00F2080D"/>
    <w:rsid w:val="00F22159"/>
    <w:rsid w:val="00F60586"/>
    <w:rsid w:val="00F67373"/>
    <w:rsid w:val="00F817AC"/>
    <w:rsid w:val="00FB0A0C"/>
    <w:rsid w:val="00FF6B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2080D"/>
    <w:rPr>
      <w:rFonts w:ascii="Times New Roman" w:eastAsia="Times New Roman" w:hAnsi="Times New Roman"/>
      <w:sz w:val="28"/>
      <w:szCs w:val="24"/>
      <w:lang w:val="lv-LV"/>
    </w:rPr>
  </w:style>
  <w:style w:type="paragraph" w:styleId="NoSpacing">
    <w:name w:val="No Spacing"/>
    <w:uiPriority w:val="1"/>
    <w:qFormat/>
    <w:rsid w:val="00DF648C"/>
    <w:pPr>
      <w:widowControl w:val="0"/>
    </w:pPr>
    <w:rPr>
      <w:sz w:val="22"/>
      <w:szCs w:val="22"/>
    </w:rPr>
  </w:style>
  <w:style w:type="character" w:customStyle="1" w:styleId="normaltextrun">
    <w:name w:val="normaltextrun"/>
    <w:basedOn w:val="DefaultParagraphFont"/>
    <w:rsid w:val="00DF6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rs.zemlanskis@visc.gov.l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itra.irbe@visc.gov.lv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2821</Words>
  <Characters>1608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2021-09-03T11:45:00Z</dcterms:created>
  <dcterms:modified xsi:type="dcterms:W3CDTF">2021-09-07T13:39:00Z</dcterms:modified>
</cp:coreProperties>
</file>