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D8622" w14:textId="77777777" w:rsidR="00CB0713" w:rsidRPr="00CB64F9" w:rsidRDefault="00CB0713" w:rsidP="00CB0713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sz w:val="14"/>
          <w:szCs w:val="17"/>
        </w:rPr>
      </w:pPr>
      <w:r w:rsidRPr="00CB64F9"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400CDD18" wp14:editId="488AAD65">
            <wp:simplePos x="0" y="0"/>
            <wp:positionH relativeFrom="margin">
              <wp:align>center</wp:align>
            </wp:positionH>
            <wp:positionV relativeFrom="page">
              <wp:posOffset>720090</wp:posOffset>
            </wp:positionV>
            <wp:extent cx="1546860" cy="97218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2" r="36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4F9">
        <w:rPr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B2AE711" wp14:editId="07EF35D2">
                <wp:simplePos x="0" y="0"/>
                <wp:positionH relativeFrom="column">
                  <wp:align>center</wp:align>
                </wp:positionH>
                <wp:positionV relativeFrom="paragraph">
                  <wp:posOffset>1022984</wp:posOffset>
                </wp:positionV>
                <wp:extent cx="5039995" cy="0"/>
                <wp:effectExtent l="0" t="0" r="27305" b="19050"/>
                <wp:wrapSquare wrapText="bothSides"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FDEC8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80.55pt;width:396.85pt;height:0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" strokeweight=".25pt">
                <w10:wrap type="square"/>
              </v:shape>
            </w:pict>
          </mc:Fallback>
        </mc:AlternateContent>
      </w:r>
    </w:p>
    <w:p w14:paraId="3B0F7C86" w14:textId="77777777" w:rsidR="00CB0713" w:rsidRPr="00CB64F9" w:rsidRDefault="00CB0713" w:rsidP="00CB0713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CB64F9">
        <w:rPr>
          <w:rFonts w:ascii="Times New Roman" w:eastAsia="Times New Roman" w:hAnsi="Times New Roman"/>
          <w:sz w:val="17"/>
          <w:szCs w:val="17"/>
        </w:rPr>
        <w:t>Čiekurkalna 1. līnija 1 k-2, Rīga, LV-1026; tālr. 67219263; fakss 67829686; e-pasts: kanceleja@iem.gov.lv; www.iem.gov.lv</w:t>
      </w:r>
    </w:p>
    <w:p w14:paraId="2CFF9C64" w14:textId="77777777" w:rsidR="00CB0713" w:rsidRPr="00734AD6" w:rsidRDefault="00CB0713" w:rsidP="00CB07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1F840A" w14:textId="77777777" w:rsidR="00CB0713" w:rsidRPr="00731F6A" w:rsidRDefault="00CB0713" w:rsidP="00CB07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1F6A">
        <w:rPr>
          <w:rFonts w:ascii="Times New Roman" w:hAnsi="Times New Roman"/>
          <w:sz w:val="28"/>
          <w:szCs w:val="28"/>
        </w:rPr>
        <w:t>Rīgā</w:t>
      </w:r>
    </w:p>
    <w:p w14:paraId="05195A10" w14:textId="77777777" w:rsidR="00CB0713" w:rsidRPr="00734AD6" w:rsidRDefault="00CB0713" w:rsidP="00CB07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A0D6E7" w14:textId="46176E14" w:rsidR="00CB0713" w:rsidRPr="00CB64F9" w:rsidRDefault="002961C9" w:rsidP="00E3526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12.08.2021.</w:t>
      </w:r>
      <w:r>
        <w:rPr>
          <w:rFonts w:ascii="Times New Roman" w:hAnsi="Times New Roman"/>
          <w:sz w:val="24"/>
          <w:szCs w:val="24"/>
        </w:rPr>
        <w:t xml:space="preserve">  </w:t>
      </w:r>
      <w:r w:rsidR="00CB0713" w:rsidRPr="00CB64F9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  <w:u w:val="single"/>
        </w:rPr>
        <w:t>1-25/2184</w:t>
      </w:r>
      <w:bookmarkStart w:id="0" w:name="_GoBack"/>
      <w:bookmarkEnd w:id="0"/>
      <w:r w:rsidR="00582246" w:rsidRPr="00CB64F9">
        <w:rPr>
          <w:rFonts w:ascii="Times New Roman" w:hAnsi="Times New Roman"/>
          <w:sz w:val="24"/>
          <w:szCs w:val="24"/>
        </w:rPr>
        <w:tab/>
      </w:r>
      <w:r w:rsidR="00582246" w:rsidRPr="00CB64F9">
        <w:rPr>
          <w:rFonts w:ascii="Times New Roman" w:hAnsi="Times New Roman"/>
          <w:sz w:val="24"/>
          <w:szCs w:val="24"/>
        </w:rPr>
        <w:tab/>
        <w:t xml:space="preserve">    </w:t>
      </w:r>
      <w:r w:rsidR="00582246" w:rsidRPr="00CB64F9">
        <w:rPr>
          <w:rFonts w:ascii="Times New Roman" w:hAnsi="Times New Roman"/>
          <w:sz w:val="24"/>
          <w:szCs w:val="24"/>
        </w:rPr>
        <w:tab/>
      </w:r>
      <w:r w:rsidR="00E35264" w:rsidRPr="00CB64F9">
        <w:rPr>
          <w:rFonts w:ascii="Times New Roman" w:hAnsi="Times New Roman"/>
          <w:sz w:val="24"/>
          <w:szCs w:val="24"/>
        </w:rPr>
        <w:t xml:space="preserve">          </w:t>
      </w:r>
      <w:r w:rsidR="00662016" w:rsidRPr="00CB64F9">
        <w:rPr>
          <w:rFonts w:ascii="Times New Roman" w:hAnsi="Times New Roman"/>
          <w:sz w:val="28"/>
          <w:szCs w:val="28"/>
        </w:rPr>
        <w:t xml:space="preserve">                     </w:t>
      </w:r>
      <w:r w:rsidR="00662016" w:rsidRPr="00731F6A">
        <w:rPr>
          <w:rFonts w:ascii="Times New Roman" w:hAnsi="Times New Roman"/>
          <w:sz w:val="28"/>
          <w:szCs w:val="28"/>
        </w:rPr>
        <w:t>Valsts kancelejai</w:t>
      </w:r>
    </w:p>
    <w:p w14:paraId="0D613383" w14:textId="77777777" w:rsidR="00E35264" w:rsidRPr="00CB64F9" w:rsidRDefault="00E35264" w:rsidP="00E3526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B64F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662016" w:rsidRPr="00CB64F9">
        <w:rPr>
          <w:rFonts w:ascii="Times New Roman" w:hAnsi="Times New Roman"/>
          <w:sz w:val="28"/>
          <w:szCs w:val="28"/>
        </w:rPr>
        <w:t xml:space="preserve">                             </w:t>
      </w:r>
    </w:p>
    <w:p w14:paraId="0AFC9F50" w14:textId="77777777" w:rsidR="00734AD6" w:rsidRPr="00CB64F9" w:rsidRDefault="00734AD6" w:rsidP="00CB0713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BE0420" w14:textId="77777777" w:rsidR="00121430" w:rsidRDefault="00CB64F9" w:rsidP="00121430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B64F9">
        <w:rPr>
          <w:rFonts w:ascii="Times New Roman" w:hAnsi="Times New Roman"/>
          <w:sz w:val="28"/>
          <w:szCs w:val="28"/>
        </w:rPr>
        <w:t>Par</w:t>
      </w:r>
      <w:r w:rsidR="00121430">
        <w:rPr>
          <w:rFonts w:ascii="Times New Roman" w:hAnsi="Times New Roman"/>
          <w:sz w:val="28"/>
          <w:szCs w:val="28"/>
        </w:rPr>
        <w:t xml:space="preserve"> Ministru kabineta noteikumu projektu</w:t>
      </w:r>
    </w:p>
    <w:p w14:paraId="291DE060" w14:textId="77777777" w:rsidR="00121430" w:rsidRDefault="00121430" w:rsidP="00121430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“Grozījumi Ministru kabineta</w:t>
      </w:r>
    </w:p>
    <w:p w14:paraId="68A410E1" w14:textId="77777777" w:rsidR="00121430" w:rsidRDefault="00121430" w:rsidP="00121430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2143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10. gada 12. oktobra noteikumos</w:t>
      </w:r>
    </w:p>
    <w:p w14:paraId="3F9B3388" w14:textId="77777777" w:rsidR="00121430" w:rsidRDefault="00121430" w:rsidP="00121430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Nr. 969 “Kārtība, kādā atlīdzināmi ar</w:t>
      </w:r>
    </w:p>
    <w:p w14:paraId="0F07724F" w14:textId="632352EB" w:rsidR="003D7CAF" w:rsidRPr="00CB64F9" w:rsidRDefault="00121430" w:rsidP="00121430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21430">
        <w:rPr>
          <w:rFonts w:ascii="Times New Roman" w:hAnsi="Times New Roman"/>
          <w:sz w:val="28"/>
          <w:szCs w:val="28"/>
        </w:rPr>
        <w:t>k</w:t>
      </w:r>
      <w:r>
        <w:rPr>
          <w:rFonts w:ascii="Times New Roman" w:hAnsi="Times New Roman"/>
          <w:sz w:val="28"/>
          <w:szCs w:val="28"/>
        </w:rPr>
        <w:t>omandējumiem saistītie izdevumi””</w:t>
      </w:r>
      <w:r w:rsidRPr="00121430" w:rsidDel="001214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(VSS-382</w:t>
      </w:r>
      <w:r w:rsidR="00CB64F9" w:rsidRPr="00CB64F9">
        <w:rPr>
          <w:rFonts w:ascii="Times New Roman" w:hAnsi="Times New Roman"/>
          <w:sz w:val="28"/>
          <w:szCs w:val="28"/>
        </w:rPr>
        <w:t>)</w:t>
      </w:r>
    </w:p>
    <w:p w14:paraId="1878854D" w14:textId="77777777" w:rsidR="00734AD6" w:rsidRPr="00734AD6" w:rsidRDefault="00734AD6" w:rsidP="00887E60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B55A69" w14:textId="7F1D297C" w:rsidR="00CB64F9" w:rsidRPr="00CB64F9" w:rsidRDefault="00CB64F9" w:rsidP="001214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CB64F9">
        <w:rPr>
          <w:rFonts w:ascii="Times New Roman" w:hAnsi="Times New Roman" w:cs="Times New Roman"/>
          <w:sz w:val="28"/>
          <w:szCs w:val="28"/>
        </w:rPr>
        <w:t>Pamatojoties uz Ministru kabineta 2009. gada 7. aprīļa noteikumu Nr. 300 “Ministru kabineta kārtības rullis”</w:t>
      </w:r>
      <w:r w:rsidR="00E852E8">
        <w:rPr>
          <w:rFonts w:ascii="Times New Roman" w:hAnsi="Times New Roman" w:cs="Times New Roman"/>
          <w:sz w:val="28"/>
          <w:szCs w:val="28"/>
        </w:rPr>
        <w:t xml:space="preserve"> (turpmāk – Kārtības rullis)</w:t>
      </w:r>
      <w:r w:rsidR="00E25DD9">
        <w:rPr>
          <w:rFonts w:ascii="Times New Roman" w:hAnsi="Times New Roman" w:cs="Times New Roman"/>
          <w:sz w:val="28"/>
          <w:szCs w:val="28"/>
        </w:rPr>
        <w:t xml:space="preserve"> </w:t>
      </w:r>
      <w:r w:rsidRPr="00CB64F9">
        <w:rPr>
          <w:rFonts w:ascii="Times New Roman" w:hAnsi="Times New Roman" w:cs="Times New Roman"/>
          <w:sz w:val="28"/>
          <w:szCs w:val="28"/>
        </w:rPr>
        <w:t>164.4. apakšpunktu, iesniedzu izskatīšanai Mini</w:t>
      </w:r>
      <w:r w:rsidR="00721697">
        <w:rPr>
          <w:rFonts w:ascii="Times New Roman" w:hAnsi="Times New Roman" w:cs="Times New Roman"/>
          <w:sz w:val="28"/>
          <w:szCs w:val="28"/>
        </w:rPr>
        <w:t>stru kabineta sēdē</w:t>
      </w:r>
      <w:r w:rsidRPr="00CB64F9">
        <w:rPr>
          <w:rFonts w:ascii="Times New Roman" w:hAnsi="Times New Roman" w:cs="Times New Roman"/>
          <w:sz w:val="28"/>
          <w:szCs w:val="28"/>
        </w:rPr>
        <w:t xml:space="preserve"> </w:t>
      </w:r>
      <w:r w:rsidR="00121430" w:rsidRPr="00121430">
        <w:rPr>
          <w:rFonts w:ascii="Times New Roman" w:hAnsi="Times New Roman" w:cs="Times New Roman"/>
          <w:sz w:val="28"/>
          <w:szCs w:val="28"/>
          <w:lang w:eastAsia="lv-LV"/>
        </w:rPr>
        <w:t>Minis</w:t>
      </w:r>
      <w:r w:rsidR="00121430">
        <w:rPr>
          <w:rFonts w:ascii="Times New Roman" w:hAnsi="Times New Roman" w:cs="Times New Roman"/>
          <w:sz w:val="28"/>
          <w:szCs w:val="28"/>
          <w:lang w:eastAsia="lv-LV"/>
        </w:rPr>
        <w:t xml:space="preserve">tru kabineta noteikumu projektu “Grozījumi Ministru kabineta </w:t>
      </w:r>
      <w:r w:rsidR="00121430" w:rsidRPr="00121430">
        <w:rPr>
          <w:rFonts w:ascii="Times New Roman" w:hAnsi="Times New Roman" w:cs="Times New Roman"/>
          <w:sz w:val="28"/>
          <w:szCs w:val="28"/>
          <w:lang w:eastAsia="lv-LV"/>
        </w:rPr>
        <w:t>20</w:t>
      </w:r>
      <w:r w:rsidR="00121430">
        <w:rPr>
          <w:rFonts w:ascii="Times New Roman" w:hAnsi="Times New Roman" w:cs="Times New Roman"/>
          <w:sz w:val="28"/>
          <w:szCs w:val="28"/>
          <w:lang w:eastAsia="lv-LV"/>
        </w:rPr>
        <w:t xml:space="preserve">10. gada 12. oktobra noteikumos </w:t>
      </w:r>
      <w:r w:rsidR="00121430" w:rsidRPr="00121430">
        <w:rPr>
          <w:rFonts w:ascii="Times New Roman" w:hAnsi="Times New Roman" w:cs="Times New Roman"/>
          <w:sz w:val="28"/>
          <w:szCs w:val="28"/>
          <w:lang w:eastAsia="lv-LV"/>
        </w:rPr>
        <w:t>Nr. 96</w:t>
      </w:r>
      <w:r w:rsidR="00121430">
        <w:rPr>
          <w:rFonts w:ascii="Times New Roman" w:hAnsi="Times New Roman" w:cs="Times New Roman"/>
          <w:sz w:val="28"/>
          <w:szCs w:val="28"/>
          <w:lang w:eastAsia="lv-LV"/>
        </w:rPr>
        <w:t xml:space="preserve">9 “Kārtība, kādā atlīdzināmi ar </w:t>
      </w:r>
      <w:r w:rsidR="00121430" w:rsidRPr="00121430">
        <w:rPr>
          <w:rFonts w:ascii="Times New Roman" w:hAnsi="Times New Roman" w:cs="Times New Roman"/>
          <w:sz w:val="28"/>
          <w:szCs w:val="28"/>
          <w:lang w:eastAsia="lv-LV"/>
        </w:rPr>
        <w:t xml:space="preserve">komandējumiem saistītie izdevumi”” </w:t>
      </w:r>
      <w:r w:rsidR="00121430">
        <w:rPr>
          <w:rFonts w:ascii="Times New Roman" w:hAnsi="Times New Roman" w:cs="Times New Roman"/>
          <w:sz w:val="28"/>
          <w:szCs w:val="28"/>
        </w:rPr>
        <w:t xml:space="preserve">(turpmāk – </w:t>
      </w:r>
      <w:r w:rsidR="00AF7BB0">
        <w:rPr>
          <w:rFonts w:ascii="Times New Roman" w:hAnsi="Times New Roman" w:cs="Times New Roman"/>
          <w:sz w:val="28"/>
          <w:szCs w:val="28"/>
        </w:rPr>
        <w:t>P</w:t>
      </w:r>
      <w:r w:rsidRPr="00CB64F9">
        <w:rPr>
          <w:rFonts w:ascii="Times New Roman" w:hAnsi="Times New Roman" w:cs="Times New Roman"/>
          <w:sz w:val="28"/>
          <w:szCs w:val="28"/>
        </w:rPr>
        <w:t>rojekts).</w:t>
      </w:r>
    </w:p>
    <w:p w14:paraId="629E8827" w14:textId="77777777" w:rsidR="00734AD6" w:rsidRPr="00734AD6" w:rsidRDefault="00734AD6" w:rsidP="003D7C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552"/>
        <w:gridCol w:w="6095"/>
      </w:tblGrid>
      <w:tr w:rsidR="00CB64F9" w:rsidRPr="00CB64F9" w14:paraId="63B6AE3D" w14:textId="77777777" w:rsidTr="00704AB7">
        <w:trPr>
          <w:trHeight w:val="850"/>
        </w:trPr>
        <w:tc>
          <w:tcPr>
            <w:tcW w:w="675" w:type="dxa"/>
            <w:shd w:val="clear" w:color="auto" w:fill="auto"/>
          </w:tcPr>
          <w:p w14:paraId="19AA30B4" w14:textId="77777777" w:rsidR="0061726C" w:rsidRPr="007F7B64" w:rsidRDefault="0061726C" w:rsidP="006172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311B355F" w14:textId="77777777" w:rsidR="0061726C" w:rsidRPr="007F7B64" w:rsidRDefault="0061726C" w:rsidP="0061726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Iesniegšanas pamatojums</w:t>
            </w:r>
          </w:p>
        </w:tc>
        <w:tc>
          <w:tcPr>
            <w:tcW w:w="6095" w:type="dxa"/>
            <w:shd w:val="clear" w:color="auto" w:fill="auto"/>
          </w:tcPr>
          <w:p w14:paraId="074D00CD" w14:textId="77777777" w:rsidR="00E852E8" w:rsidRDefault="00E852E8" w:rsidP="00CB64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2E8">
              <w:rPr>
                <w:rFonts w:ascii="Times New Roman" w:hAnsi="Times New Roman" w:cs="Times New Roman"/>
                <w:sz w:val="28"/>
                <w:szCs w:val="28"/>
              </w:rPr>
              <w:t xml:space="preserve">Valsts sekretāru 2021. gada 29. aprīļa sanāksmes protokols Nr. 17,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 §.</w:t>
            </w:r>
          </w:p>
          <w:p w14:paraId="70E319AF" w14:textId="0267A2C5" w:rsidR="0061726C" w:rsidRPr="007F7B64" w:rsidRDefault="00AF7BB0" w:rsidP="00CB64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proofErr w:type="spellStart"/>
            <w:r w:rsidRPr="007F7B6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Iekšlietu</w:t>
            </w:r>
            <w:proofErr w:type="spellEnd"/>
            <w:r w:rsidRPr="007F7B6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ministrijas iniciatīva</w:t>
            </w:r>
            <w:r w:rsidR="005744F2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 </w:t>
            </w:r>
            <w:r w:rsidR="00731F6A" w:rsidRPr="007F7B6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ar </w:t>
            </w:r>
            <w:r w:rsidRPr="007F7B6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mērķi precizēt spēkā esošo regulējumu, lai nepārprotami un atbilstoši piemērotu Eiropas Savienības institūcijas (</w:t>
            </w:r>
            <w:r w:rsidRPr="007F7B64">
              <w:rPr>
                <w:rFonts w:ascii="Times New Roman" w:eastAsia="Times New Roman" w:hAnsi="Times New Roman"/>
                <w:bCs/>
                <w:sz w:val="28"/>
                <w:szCs w:val="28"/>
                <w:lang w:eastAsia="lv-LV"/>
              </w:rPr>
              <w:t>Eiropas Robežu un krasta apsardzes aģentūras</w:t>
            </w:r>
            <w:r w:rsidRPr="007F7B6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) noteiktos kritērijus un normas aprēķinot darbinieka komandējuma izdevumus, kā arī novērstu interpretācijas </w:t>
            </w:r>
            <w:r w:rsidR="00525168" w:rsidRPr="007F7B64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iespējas kopsakarā ar </w:t>
            </w:r>
            <w:r w:rsidRPr="007F7B64">
              <w:rPr>
                <w:rFonts w:ascii="Times New Roman" w:hAnsi="Times New Roman"/>
                <w:sz w:val="28"/>
                <w:szCs w:val="28"/>
              </w:rPr>
              <w:t>Ministru kabineta 2010.gada 12.oktobra noteikumos Nr.969 “Kārtība, kādā atlīdzināmi ar komandējumiem saistītie izdevumi” 30.</w:t>
            </w:r>
            <w:r w:rsidRPr="007F7B64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7F7B64">
              <w:rPr>
                <w:rFonts w:ascii="Times New Roman" w:hAnsi="Times New Roman"/>
                <w:sz w:val="28"/>
                <w:szCs w:val="28"/>
              </w:rPr>
              <w:t>punktā iekļauto regulējumu.</w:t>
            </w:r>
          </w:p>
          <w:p w14:paraId="24015F6D" w14:textId="28CF4EF8" w:rsidR="00E54874" w:rsidRPr="00E54874" w:rsidRDefault="00525168" w:rsidP="002025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B64">
              <w:rPr>
                <w:rFonts w:ascii="Times New Roman" w:hAnsi="Times New Roman"/>
                <w:sz w:val="28"/>
                <w:szCs w:val="28"/>
              </w:rPr>
              <w:t>Vienlaikus ņemot vērā Ārlietu ministrijas iniciatīvu ar Projektu paredzēts iekļaut komandējuma izdevumu samaksas normas Vatikānā (pēc analoģijas ar komandējuma izd</w:t>
            </w:r>
            <w:r w:rsidR="00E54874">
              <w:rPr>
                <w:rFonts w:ascii="Times New Roman" w:hAnsi="Times New Roman"/>
                <w:sz w:val="28"/>
                <w:szCs w:val="28"/>
              </w:rPr>
              <w:t>evumu samaksas normām Itālijā).</w:t>
            </w:r>
          </w:p>
        </w:tc>
      </w:tr>
      <w:tr w:rsidR="00CB64F9" w:rsidRPr="00CB64F9" w14:paraId="1D1ACF58" w14:textId="77777777" w:rsidTr="00704AB7">
        <w:tc>
          <w:tcPr>
            <w:tcW w:w="675" w:type="dxa"/>
            <w:shd w:val="clear" w:color="auto" w:fill="auto"/>
          </w:tcPr>
          <w:p w14:paraId="72474B99" w14:textId="302479F6" w:rsidR="005E5397" w:rsidRPr="007F7B64" w:rsidRDefault="005E5397" w:rsidP="005E5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342C2CEF" w14:textId="77777777" w:rsidR="005E5397" w:rsidRPr="007F7B64" w:rsidRDefault="005E5397" w:rsidP="005E539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95" w:type="dxa"/>
            <w:shd w:val="clear" w:color="auto" w:fill="auto"/>
          </w:tcPr>
          <w:p w14:paraId="1DC4AC83" w14:textId="22918014" w:rsidR="005E5397" w:rsidRPr="007F7B64" w:rsidRDefault="005E5397" w:rsidP="005E539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2021. gada </w:t>
            </w:r>
            <w:r w:rsidR="00525168" w:rsidRPr="007F7B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. aprīļa Valsts sekr</w:t>
            </w:r>
            <w:r w:rsidR="00525168" w:rsidRPr="007F7B64">
              <w:rPr>
                <w:rFonts w:ascii="Times New Roman" w:hAnsi="Times New Roman" w:cs="Times New Roman"/>
                <w:sz w:val="28"/>
                <w:szCs w:val="28"/>
              </w:rPr>
              <w:t>etāru sanāksme (protokols Nr. 17, 8. §), VSS-382</w:t>
            </w: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64F9" w:rsidRPr="00CB64F9" w14:paraId="37E7724F" w14:textId="77777777" w:rsidTr="00704AB7">
        <w:tc>
          <w:tcPr>
            <w:tcW w:w="675" w:type="dxa"/>
            <w:shd w:val="clear" w:color="auto" w:fill="auto"/>
          </w:tcPr>
          <w:p w14:paraId="28912DD3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2" w:type="dxa"/>
            <w:shd w:val="clear" w:color="auto" w:fill="auto"/>
          </w:tcPr>
          <w:p w14:paraId="6497BCBC" w14:textId="77777777" w:rsidR="00662016" w:rsidRPr="007F7B64" w:rsidRDefault="00F95F1E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Informācija</w:t>
            </w:r>
            <w:r w:rsidR="00662016"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 par saskaņojumiem</w:t>
            </w:r>
          </w:p>
        </w:tc>
        <w:tc>
          <w:tcPr>
            <w:tcW w:w="6095" w:type="dxa"/>
            <w:shd w:val="clear" w:color="auto" w:fill="auto"/>
          </w:tcPr>
          <w:p w14:paraId="2C306445" w14:textId="2020920F" w:rsidR="001119FF" w:rsidRPr="007F7B64" w:rsidRDefault="005E5397" w:rsidP="005E539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Saskaņā a</w:t>
            </w:r>
            <w:r w:rsidR="00525168" w:rsidRPr="007F7B64">
              <w:rPr>
                <w:rFonts w:ascii="Times New Roman" w:hAnsi="Times New Roman" w:cs="Times New Roman"/>
                <w:sz w:val="28"/>
                <w:szCs w:val="28"/>
              </w:rPr>
              <w:t>r Valsts sekretāru 2021. gada 29</w:t>
            </w: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. aprīļa sanāksmē nolemto</w:t>
            </w:r>
            <w:r w:rsidR="00BE45A2" w:rsidRPr="007F7B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5168"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 P</w:t>
            </w: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rojekts </w:t>
            </w:r>
            <w:r w:rsidRPr="007F7B64">
              <w:rPr>
                <w:rFonts w:ascii="Times New Roman" w:hAnsi="Times New Roman"/>
                <w:sz w:val="28"/>
                <w:szCs w:val="28"/>
              </w:rPr>
              <w:t xml:space="preserve">un tā sākotnējās ietekmes novērtējuma ziņojums (anotācija) (turpmāk </w:t>
            </w:r>
            <w:r w:rsidR="00525168" w:rsidRPr="007F7B64">
              <w:rPr>
                <w:rFonts w:ascii="Times New Roman" w:hAnsi="Times New Roman"/>
                <w:sz w:val="28"/>
                <w:szCs w:val="28"/>
              </w:rPr>
              <w:t>– P</w:t>
            </w:r>
            <w:r w:rsidRPr="007F7B64">
              <w:rPr>
                <w:rFonts w:ascii="Times New Roman" w:hAnsi="Times New Roman"/>
                <w:sz w:val="28"/>
                <w:szCs w:val="28"/>
              </w:rPr>
              <w:t xml:space="preserve">rojekta anotācija) </w:t>
            </w: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saskaņojam</w:t>
            </w:r>
            <w:r w:rsidR="00BE45A2" w:rsidRPr="007F7B6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 ar Tieslietu ministriju, Finanšu mi</w:t>
            </w:r>
            <w:r w:rsidR="00525168" w:rsidRPr="007F7B64">
              <w:rPr>
                <w:rFonts w:ascii="Times New Roman" w:hAnsi="Times New Roman" w:cs="Times New Roman"/>
                <w:sz w:val="28"/>
                <w:szCs w:val="28"/>
              </w:rPr>
              <w:t>nistriju, Aizsardzības ministriju, Ārlietu ministriju, Izglītības un zinātnes ministriju, Satiksmes ministriju,</w:t>
            </w: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 Latvij</w:t>
            </w:r>
            <w:r w:rsidR="00525168" w:rsidRPr="007F7B64">
              <w:rPr>
                <w:rFonts w:ascii="Times New Roman" w:hAnsi="Times New Roman" w:cs="Times New Roman"/>
                <w:sz w:val="28"/>
                <w:szCs w:val="28"/>
              </w:rPr>
              <w:t>as Brīvo arodbiedrību savienību un Latvijas Darba devēju konfederāciju.</w:t>
            </w:r>
            <w:r w:rsidR="001119FF"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15FAE4" w14:textId="667A80C7" w:rsidR="005E5397" w:rsidRPr="007F7B64" w:rsidRDefault="00525168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Tieslietu ministrija, Aizsardzības ministrija, Ārlietu ministrija, Izglītības un zinātnes ministrija, Satiksmes ministrija, Latvijas Brīvo arodbiedrību savienība Projektu un P</w:t>
            </w:r>
            <w:r w:rsidR="005E5397" w:rsidRPr="007F7B64">
              <w:rPr>
                <w:rFonts w:ascii="Times New Roman" w:hAnsi="Times New Roman" w:cs="Times New Roman"/>
                <w:sz w:val="28"/>
                <w:szCs w:val="28"/>
              </w:rPr>
              <w:t>rojekta anotāciju saskaņoja bez iebildumiem.</w:t>
            </w:r>
          </w:p>
          <w:p w14:paraId="6846FF5A" w14:textId="76CF6874" w:rsidR="005E5397" w:rsidRPr="007F7B64" w:rsidRDefault="005E5397" w:rsidP="005E53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No </w:t>
            </w:r>
            <w:r w:rsidR="00525168"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Finanšu ministrijas </w:t>
            </w:r>
            <w:r w:rsidR="001119FF"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un </w:t>
            </w:r>
            <w:r w:rsidR="00525168" w:rsidRPr="007F7B64">
              <w:rPr>
                <w:rFonts w:ascii="Times New Roman" w:hAnsi="Times New Roman" w:cs="Times New Roman"/>
                <w:sz w:val="28"/>
                <w:szCs w:val="28"/>
              </w:rPr>
              <w:t>Latvijas Darba devēju konfederācijas</w:t>
            </w: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 atzinums netika saņemts.</w:t>
            </w:r>
            <w:r w:rsidRPr="007F7B64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</w:p>
          <w:p w14:paraId="69DEF2C3" w14:textId="05306886" w:rsidR="005E5397" w:rsidRPr="007F7B64" w:rsidRDefault="00525168" w:rsidP="005E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Ārlietu ministrija par Projektu izteica</w:t>
            </w:r>
            <w:r w:rsidR="001675C0">
              <w:rPr>
                <w:rFonts w:ascii="Times New Roman" w:hAnsi="Times New Roman" w:cs="Times New Roman"/>
                <w:sz w:val="28"/>
                <w:szCs w:val="28"/>
              </w:rPr>
              <w:t xml:space="preserve"> divus</w:t>
            </w: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 priekšlikumus</w:t>
            </w:r>
            <w:r w:rsidR="00E54874">
              <w:rPr>
                <w:rFonts w:ascii="Times New Roman" w:hAnsi="Times New Roman" w:cs="Times New Roman"/>
                <w:sz w:val="28"/>
                <w:szCs w:val="28"/>
              </w:rPr>
              <w:t xml:space="preserve">, no kuriem </w:t>
            </w:r>
            <w:r w:rsidR="001675C0">
              <w:rPr>
                <w:rFonts w:ascii="Times New Roman" w:hAnsi="Times New Roman" w:cs="Times New Roman"/>
                <w:sz w:val="28"/>
                <w:szCs w:val="28"/>
              </w:rPr>
              <w:t>viens</w:t>
            </w:r>
            <w:r w:rsidR="00E54874">
              <w:rPr>
                <w:rFonts w:ascii="Times New Roman" w:hAnsi="Times New Roman" w:cs="Times New Roman"/>
                <w:sz w:val="28"/>
                <w:szCs w:val="28"/>
              </w:rPr>
              <w:t xml:space="preserve"> tika ņemts vērā</w:t>
            </w:r>
            <w:r w:rsidR="005E5397" w:rsidRPr="007F7B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FA6453" w14:textId="3415524B" w:rsidR="00734AD6" w:rsidRPr="00E852E8" w:rsidRDefault="00BE45A2" w:rsidP="00787E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Saskaņā ar</w:t>
            </w:r>
            <w:r w:rsidR="00525168" w:rsidRPr="007F7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52E8">
              <w:rPr>
                <w:rFonts w:ascii="Times New Roman" w:hAnsi="Times New Roman" w:cs="Times New Roman"/>
                <w:sz w:val="28"/>
                <w:szCs w:val="28"/>
              </w:rPr>
              <w:t>Kārtības ruļļa</w:t>
            </w:r>
            <w:r w:rsidR="00525168" w:rsidRPr="004F07E1">
              <w:rPr>
                <w:rFonts w:ascii="Times New Roman" w:hAnsi="Times New Roman" w:cs="Times New Roman"/>
                <w:sz w:val="28"/>
                <w:szCs w:val="28"/>
              </w:rPr>
              <w:t xml:space="preserve"> 97</w:t>
            </w:r>
            <w:r w:rsidR="005E5397" w:rsidRPr="004F07E1">
              <w:rPr>
                <w:rFonts w:ascii="Times New Roman" w:hAnsi="Times New Roman" w:cs="Times New Roman"/>
                <w:sz w:val="28"/>
                <w:szCs w:val="28"/>
              </w:rPr>
              <w:t>. punkt</w:t>
            </w:r>
            <w:r w:rsidRPr="004F07E1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="00787ED1" w:rsidRPr="004F07E1">
              <w:rPr>
                <w:rFonts w:ascii="Times New Roman" w:hAnsi="Times New Roman" w:cs="Times New Roman"/>
                <w:sz w:val="28"/>
                <w:szCs w:val="28"/>
              </w:rPr>
              <w:t xml:space="preserve"> precizētais Projekts un</w:t>
            </w:r>
            <w:r w:rsidR="00787ED1" w:rsidRPr="004F07E1">
              <w:rPr>
                <w:rFonts w:ascii="Times New Roman" w:hAnsi="Times New Roman"/>
                <w:sz w:val="28"/>
                <w:szCs w:val="28"/>
              </w:rPr>
              <w:t xml:space="preserve"> P</w:t>
            </w:r>
            <w:r w:rsidR="005E5397" w:rsidRPr="004F07E1">
              <w:rPr>
                <w:rFonts w:ascii="Times New Roman" w:hAnsi="Times New Roman"/>
                <w:sz w:val="28"/>
                <w:szCs w:val="28"/>
              </w:rPr>
              <w:t xml:space="preserve">rojekta </w:t>
            </w:r>
            <w:r w:rsidR="00787ED1" w:rsidRPr="004F07E1">
              <w:rPr>
                <w:rFonts w:ascii="Times New Roman" w:hAnsi="Times New Roman"/>
                <w:sz w:val="28"/>
                <w:szCs w:val="28"/>
              </w:rPr>
              <w:t xml:space="preserve">anotācija </w:t>
            </w:r>
            <w:r w:rsidR="005E5397" w:rsidRPr="004F07E1">
              <w:rPr>
                <w:rFonts w:ascii="Times New Roman" w:hAnsi="Times New Roman"/>
                <w:sz w:val="28"/>
                <w:szCs w:val="28"/>
              </w:rPr>
              <w:t>uzskatāmi par saskaņotiem.</w:t>
            </w:r>
          </w:p>
        </w:tc>
      </w:tr>
      <w:tr w:rsidR="00CB64F9" w:rsidRPr="00CB64F9" w14:paraId="6B730503" w14:textId="77777777" w:rsidTr="00704AB7">
        <w:tc>
          <w:tcPr>
            <w:tcW w:w="675" w:type="dxa"/>
            <w:shd w:val="clear" w:color="auto" w:fill="auto"/>
          </w:tcPr>
          <w:p w14:paraId="45191658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14:paraId="6E7AF90B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95" w:type="dxa"/>
            <w:shd w:val="clear" w:color="auto" w:fill="auto"/>
          </w:tcPr>
          <w:p w14:paraId="7EB11B58" w14:textId="77777777" w:rsidR="00662016" w:rsidRPr="007F7B64" w:rsidRDefault="00E67317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64F9" w:rsidRPr="00CB64F9" w14:paraId="2FF5AE7F" w14:textId="77777777" w:rsidTr="00704AB7">
        <w:tc>
          <w:tcPr>
            <w:tcW w:w="675" w:type="dxa"/>
            <w:shd w:val="clear" w:color="auto" w:fill="auto"/>
          </w:tcPr>
          <w:p w14:paraId="369442A5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14:paraId="70CD85D6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Politikas joma</w:t>
            </w:r>
          </w:p>
        </w:tc>
        <w:tc>
          <w:tcPr>
            <w:tcW w:w="6095" w:type="dxa"/>
            <w:shd w:val="clear" w:color="auto" w:fill="auto"/>
          </w:tcPr>
          <w:p w14:paraId="5A4E8AE3" w14:textId="77777777" w:rsidR="00662016" w:rsidRDefault="0024501A" w:rsidP="0024501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Budžeta un finanšu politika, </w:t>
            </w:r>
            <w:r w:rsidRPr="0024501A">
              <w:rPr>
                <w:rFonts w:ascii="Times New Roman" w:hAnsi="Times New Roman" w:cs="Times New Roman"/>
                <w:sz w:val="28"/>
                <w:szCs w:val="28"/>
              </w:rPr>
              <w:t>Ārpolitika</w:t>
            </w:r>
            <w:r w:rsidR="00734A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34AD6">
              <w:rPr>
                <w:rFonts w:ascii="Times New Roman" w:hAnsi="Times New Roman" w:cs="Times New Roman"/>
                <w:sz w:val="28"/>
                <w:szCs w:val="28"/>
              </w:rPr>
              <w:t>Iekšlietu</w:t>
            </w:r>
            <w:proofErr w:type="spellEnd"/>
            <w:r w:rsidR="00734AD6">
              <w:rPr>
                <w:rFonts w:ascii="Times New Roman" w:hAnsi="Times New Roman" w:cs="Times New Roman"/>
                <w:sz w:val="28"/>
                <w:szCs w:val="28"/>
              </w:rPr>
              <w:t xml:space="preserve"> politika.</w:t>
            </w:r>
          </w:p>
          <w:p w14:paraId="1794510A" w14:textId="03917553" w:rsidR="00734AD6" w:rsidRPr="007F7B64" w:rsidRDefault="00734AD6" w:rsidP="0024501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4F9" w:rsidRPr="00CB64F9" w14:paraId="456BB046" w14:textId="77777777" w:rsidTr="00704AB7">
        <w:tc>
          <w:tcPr>
            <w:tcW w:w="675" w:type="dxa"/>
            <w:shd w:val="clear" w:color="auto" w:fill="auto"/>
          </w:tcPr>
          <w:p w14:paraId="7F340B02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14:paraId="0A9759DE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Atbildīgā amatpersona</w:t>
            </w:r>
          </w:p>
        </w:tc>
        <w:tc>
          <w:tcPr>
            <w:tcW w:w="6095" w:type="dxa"/>
            <w:shd w:val="clear" w:color="auto" w:fill="auto"/>
          </w:tcPr>
          <w:p w14:paraId="12331476" w14:textId="77777777" w:rsidR="00662016" w:rsidRDefault="002D285F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Valsts robežsardzes Eiropas Savienības lietu pārvaldes priekšnieks Andrejs Rogozins</w:t>
            </w:r>
            <w:r w:rsidR="005623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5F6327" w14:textId="2DE43E2F" w:rsidR="00734AD6" w:rsidRPr="007F7B64" w:rsidRDefault="00734AD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4F9" w:rsidRPr="00CB64F9" w14:paraId="726AB21F" w14:textId="77777777" w:rsidTr="00704AB7">
        <w:tc>
          <w:tcPr>
            <w:tcW w:w="675" w:type="dxa"/>
            <w:shd w:val="clear" w:color="auto" w:fill="auto"/>
          </w:tcPr>
          <w:p w14:paraId="4F5656DA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14:paraId="3E4ED8D7" w14:textId="77777777" w:rsidR="00662016" w:rsidRPr="007F7B64" w:rsidRDefault="00662016" w:rsidP="008D7208">
            <w:pPr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Uzaicināmās personas</w:t>
            </w:r>
          </w:p>
        </w:tc>
        <w:tc>
          <w:tcPr>
            <w:tcW w:w="6095" w:type="dxa"/>
            <w:shd w:val="clear" w:color="auto" w:fill="auto"/>
          </w:tcPr>
          <w:p w14:paraId="71E17C4E" w14:textId="77777777" w:rsidR="00662016" w:rsidRPr="007F7B64" w:rsidRDefault="00E67317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64F9" w:rsidRPr="00CB64F9" w14:paraId="1685520B" w14:textId="77777777" w:rsidTr="00704AB7">
        <w:tc>
          <w:tcPr>
            <w:tcW w:w="675" w:type="dxa"/>
            <w:shd w:val="clear" w:color="auto" w:fill="auto"/>
          </w:tcPr>
          <w:p w14:paraId="02403DC9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14:paraId="758EF87F" w14:textId="77777777" w:rsidR="00662016" w:rsidRPr="007F7B64" w:rsidRDefault="00662016" w:rsidP="008D7208">
            <w:pPr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Projekta ierobežotas pieejamības statuss</w:t>
            </w:r>
          </w:p>
        </w:tc>
        <w:tc>
          <w:tcPr>
            <w:tcW w:w="6095" w:type="dxa"/>
            <w:shd w:val="clear" w:color="auto" w:fill="auto"/>
          </w:tcPr>
          <w:p w14:paraId="4CA4BF38" w14:textId="77777777" w:rsidR="00662016" w:rsidRDefault="00E67317" w:rsidP="00E67317"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Projektam nav noteikts ierobežotas pieejamības statuss.</w:t>
            </w:r>
          </w:p>
          <w:p w14:paraId="08E00DFD" w14:textId="77777777" w:rsidR="00734AD6" w:rsidRPr="007F7B64" w:rsidRDefault="00734AD6" w:rsidP="00E67317">
            <w:pPr>
              <w:pStyle w:val="PlainText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CB64F9" w:rsidRPr="00CB64F9" w14:paraId="6E60DF1E" w14:textId="77777777" w:rsidTr="00704AB7">
        <w:tc>
          <w:tcPr>
            <w:tcW w:w="675" w:type="dxa"/>
            <w:shd w:val="clear" w:color="auto" w:fill="auto"/>
          </w:tcPr>
          <w:p w14:paraId="13A92D24" w14:textId="77777777" w:rsidR="00662016" w:rsidRPr="007F7B64" w:rsidRDefault="00662016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shd w:val="clear" w:color="auto" w:fill="auto"/>
          </w:tcPr>
          <w:p w14:paraId="5C3579F2" w14:textId="77777777" w:rsidR="00662016" w:rsidRPr="007F7B64" w:rsidRDefault="00662016" w:rsidP="008D7208">
            <w:pPr>
              <w:snapToGri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Cita informācija</w:t>
            </w:r>
          </w:p>
        </w:tc>
        <w:tc>
          <w:tcPr>
            <w:tcW w:w="6095" w:type="dxa"/>
            <w:shd w:val="clear" w:color="auto" w:fill="auto"/>
          </w:tcPr>
          <w:p w14:paraId="0A9417C7" w14:textId="77777777" w:rsidR="00662016" w:rsidRPr="007F7B64" w:rsidRDefault="00E67317" w:rsidP="008D720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7F7B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55C7A16" w14:textId="77777777" w:rsidR="00662016" w:rsidRPr="00023DD0" w:rsidRDefault="00662016" w:rsidP="00764B0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7C45EF5" w14:textId="77777777" w:rsidR="00662016" w:rsidRPr="00023DD0" w:rsidRDefault="00662016" w:rsidP="002740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3DD0">
        <w:rPr>
          <w:rFonts w:ascii="Times New Roman" w:hAnsi="Times New Roman" w:cs="Times New Roman"/>
          <w:sz w:val="28"/>
          <w:szCs w:val="28"/>
        </w:rPr>
        <w:t>Pielikumā:</w:t>
      </w:r>
    </w:p>
    <w:p w14:paraId="637BA2FC" w14:textId="6AEF2A88" w:rsidR="005E5397" w:rsidRPr="00023DD0" w:rsidRDefault="00CB64F9" w:rsidP="00814B79">
      <w:pPr>
        <w:suppressAutoHyphens/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3DD0">
        <w:rPr>
          <w:rFonts w:ascii="Times New Roman" w:hAnsi="Times New Roman" w:cs="Times New Roman"/>
          <w:sz w:val="28"/>
          <w:szCs w:val="28"/>
        </w:rPr>
        <w:t>1</w:t>
      </w:r>
      <w:r w:rsidR="00041B47" w:rsidRPr="00023DD0">
        <w:rPr>
          <w:rFonts w:ascii="Times New Roman" w:hAnsi="Times New Roman" w:cs="Times New Roman"/>
          <w:sz w:val="28"/>
          <w:szCs w:val="28"/>
        </w:rPr>
        <w:t>. Projekts uz 1 lappuses (datne:</w:t>
      </w:r>
      <w:r w:rsidR="00814B79">
        <w:rPr>
          <w:rFonts w:ascii="Times New Roman" w:hAnsi="Times New Roman" w:cs="Times New Roman"/>
          <w:sz w:val="28"/>
          <w:szCs w:val="28"/>
        </w:rPr>
        <w:t xml:space="preserve"> </w:t>
      </w:r>
      <w:r w:rsidR="00041B47" w:rsidRPr="00814B79">
        <w:rPr>
          <w:rFonts w:ascii="Times New Roman" w:hAnsi="Times New Roman" w:cs="Times New Roman"/>
          <w:sz w:val="28"/>
          <w:szCs w:val="28"/>
        </w:rPr>
        <w:t>IEMNot</w:t>
      </w:r>
      <w:r w:rsidR="00B16ACF">
        <w:rPr>
          <w:rFonts w:ascii="Times New Roman" w:hAnsi="Times New Roman" w:cs="Times New Roman"/>
          <w:sz w:val="28"/>
          <w:szCs w:val="28"/>
        </w:rPr>
        <w:t>_groz_MK969_28</w:t>
      </w:r>
      <w:r w:rsidR="00041B47" w:rsidRPr="00023DD0">
        <w:rPr>
          <w:rFonts w:ascii="Times New Roman" w:hAnsi="Times New Roman" w:cs="Times New Roman"/>
          <w:sz w:val="28"/>
          <w:szCs w:val="28"/>
        </w:rPr>
        <w:t>072021.doc</w:t>
      </w:r>
      <w:r w:rsidR="00814B79">
        <w:rPr>
          <w:rFonts w:ascii="Times New Roman" w:hAnsi="Times New Roman" w:cs="Times New Roman"/>
          <w:sz w:val="28"/>
          <w:szCs w:val="28"/>
        </w:rPr>
        <w:t>x</w:t>
      </w:r>
      <w:r w:rsidR="005E5397" w:rsidRPr="00023DD0">
        <w:rPr>
          <w:rFonts w:ascii="Times New Roman" w:hAnsi="Times New Roman" w:cs="Times New Roman"/>
          <w:sz w:val="28"/>
          <w:szCs w:val="28"/>
        </w:rPr>
        <w:t>);</w:t>
      </w:r>
    </w:p>
    <w:p w14:paraId="4438F771" w14:textId="4432FA5C" w:rsidR="005E5397" w:rsidRPr="00023DD0" w:rsidRDefault="00041B47" w:rsidP="00814B7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3DD0">
        <w:rPr>
          <w:rFonts w:ascii="Times New Roman" w:hAnsi="Times New Roman" w:cs="Times New Roman"/>
          <w:sz w:val="28"/>
          <w:szCs w:val="28"/>
        </w:rPr>
        <w:t>2. P</w:t>
      </w:r>
      <w:r w:rsidR="005E5397" w:rsidRPr="00023DD0">
        <w:rPr>
          <w:rFonts w:ascii="Times New Roman" w:hAnsi="Times New Roman" w:cs="Times New Roman"/>
          <w:sz w:val="28"/>
          <w:szCs w:val="28"/>
        </w:rPr>
        <w:t>rojekta sākotnējās ietekmes novērt</w:t>
      </w:r>
      <w:r w:rsidRPr="00023DD0">
        <w:rPr>
          <w:rFonts w:ascii="Times New Roman" w:hAnsi="Times New Roman" w:cs="Times New Roman"/>
          <w:sz w:val="28"/>
          <w:szCs w:val="28"/>
        </w:rPr>
        <w:t>ējuma ziņojums (anotācija) uz 10 lappus</w:t>
      </w:r>
      <w:r w:rsidR="00814B79">
        <w:rPr>
          <w:rFonts w:ascii="Times New Roman" w:hAnsi="Times New Roman" w:cs="Times New Roman"/>
          <w:sz w:val="28"/>
          <w:szCs w:val="28"/>
        </w:rPr>
        <w:t xml:space="preserve">ēm (datne: </w:t>
      </w:r>
      <w:r w:rsidR="00B16ACF">
        <w:rPr>
          <w:rFonts w:ascii="Times New Roman" w:hAnsi="Times New Roman" w:cs="Times New Roman"/>
          <w:sz w:val="28"/>
          <w:szCs w:val="28"/>
        </w:rPr>
        <w:t>IEMAnot_groz_MK969_28</w:t>
      </w:r>
      <w:r w:rsidRPr="00023DD0">
        <w:rPr>
          <w:rFonts w:ascii="Times New Roman" w:hAnsi="Times New Roman" w:cs="Times New Roman"/>
          <w:sz w:val="28"/>
          <w:szCs w:val="28"/>
        </w:rPr>
        <w:t>072021.docx</w:t>
      </w:r>
      <w:r w:rsidR="005E5397" w:rsidRPr="00023DD0">
        <w:rPr>
          <w:rFonts w:ascii="Times New Roman" w:hAnsi="Times New Roman" w:cs="Times New Roman"/>
          <w:sz w:val="28"/>
          <w:szCs w:val="28"/>
        </w:rPr>
        <w:t>);</w:t>
      </w:r>
    </w:p>
    <w:p w14:paraId="530BA807" w14:textId="46FF3BD2" w:rsidR="00041B47" w:rsidRPr="00B55195" w:rsidRDefault="00023DD0" w:rsidP="00814B7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5195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41B47" w:rsidRPr="00B55195">
        <w:rPr>
          <w:rFonts w:ascii="Times New Roman" w:hAnsi="Times New Roman" w:cs="Times New Roman"/>
          <w:sz w:val="28"/>
          <w:szCs w:val="28"/>
        </w:rPr>
        <w:t>. Tieslietu ministrijas 2021. gada 11. maija atzinums</w:t>
      </w:r>
      <w:r w:rsidRPr="00B55195">
        <w:rPr>
          <w:rFonts w:ascii="Times New Roman" w:hAnsi="Times New Roman" w:cs="Times New Roman"/>
          <w:sz w:val="28"/>
          <w:szCs w:val="28"/>
        </w:rPr>
        <w:t xml:space="preserve"> (e-pasts)</w:t>
      </w:r>
      <w:r w:rsidR="00041B47" w:rsidRPr="00B55195">
        <w:rPr>
          <w:rFonts w:ascii="Times New Roman" w:hAnsi="Times New Roman" w:cs="Times New Roman"/>
          <w:sz w:val="28"/>
          <w:szCs w:val="28"/>
        </w:rPr>
        <w:t xml:space="preserve"> uz 1 lappuses</w:t>
      </w:r>
      <w:r w:rsidRPr="00B55195">
        <w:rPr>
          <w:rFonts w:ascii="Times New Roman" w:hAnsi="Times New Roman" w:cs="Times New Roman"/>
          <w:sz w:val="28"/>
          <w:szCs w:val="28"/>
        </w:rPr>
        <w:t xml:space="preserve"> (datne: TMAtz_110521</w:t>
      </w:r>
      <w:r w:rsidR="00B55195" w:rsidRPr="00B55195">
        <w:rPr>
          <w:rFonts w:ascii="Times New Roman" w:hAnsi="Times New Roman" w:cs="Times New Roman"/>
          <w:sz w:val="28"/>
          <w:szCs w:val="28"/>
        </w:rPr>
        <w:t>.pdf</w:t>
      </w:r>
      <w:r w:rsidR="00041B47" w:rsidRPr="00B55195">
        <w:rPr>
          <w:rFonts w:ascii="Times New Roman" w:hAnsi="Times New Roman" w:cs="Times New Roman"/>
          <w:sz w:val="28"/>
          <w:szCs w:val="28"/>
        </w:rPr>
        <w:t>);</w:t>
      </w:r>
    </w:p>
    <w:p w14:paraId="58798816" w14:textId="2C895443" w:rsidR="005E5397" w:rsidRPr="00B55195" w:rsidRDefault="00023DD0" w:rsidP="00814B7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5195">
        <w:rPr>
          <w:rFonts w:ascii="Times New Roman" w:hAnsi="Times New Roman" w:cs="Times New Roman"/>
          <w:sz w:val="28"/>
          <w:szCs w:val="28"/>
        </w:rPr>
        <w:t>4. </w:t>
      </w:r>
      <w:r w:rsidR="005E5397" w:rsidRPr="00B55195">
        <w:rPr>
          <w:rFonts w:ascii="Times New Roman" w:hAnsi="Times New Roman" w:cs="Times New Roman"/>
          <w:sz w:val="28"/>
          <w:szCs w:val="28"/>
        </w:rPr>
        <w:t xml:space="preserve"> </w:t>
      </w:r>
      <w:r w:rsidRPr="00B55195">
        <w:rPr>
          <w:rFonts w:ascii="Times New Roman" w:hAnsi="Times New Roman" w:cs="Times New Roman"/>
          <w:sz w:val="28"/>
          <w:szCs w:val="28"/>
        </w:rPr>
        <w:t xml:space="preserve">Aizsardzības ministrijas </w:t>
      </w:r>
      <w:r w:rsidR="00B55195" w:rsidRPr="00B55195">
        <w:rPr>
          <w:rFonts w:ascii="Times New Roman" w:hAnsi="Times New Roman" w:cs="Times New Roman"/>
          <w:sz w:val="28"/>
          <w:szCs w:val="28"/>
        </w:rPr>
        <w:t>2021. gada 14. maija</w:t>
      </w:r>
      <w:r w:rsidR="005E5397" w:rsidRPr="00B55195">
        <w:rPr>
          <w:rFonts w:ascii="Times New Roman" w:hAnsi="Times New Roman" w:cs="Times New Roman"/>
          <w:sz w:val="28"/>
          <w:szCs w:val="28"/>
        </w:rPr>
        <w:t xml:space="preserve"> atzinums Nr.</w:t>
      </w:r>
      <w:r w:rsidR="00B55195" w:rsidRPr="00B55195">
        <w:rPr>
          <w:rFonts w:ascii="Times New Roman" w:hAnsi="Times New Roman" w:cs="Times New Roman"/>
          <w:sz w:val="28"/>
          <w:szCs w:val="28"/>
        </w:rPr>
        <w:t>MV-N/1179</w:t>
      </w:r>
      <w:r w:rsidR="005E5397" w:rsidRPr="00B55195">
        <w:rPr>
          <w:rFonts w:ascii="Times New Roman" w:hAnsi="Times New Roman" w:cs="Times New Roman"/>
          <w:sz w:val="28"/>
          <w:szCs w:val="28"/>
        </w:rPr>
        <w:t xml:space="preserve"> </w:t>
      </w:r>
      <w:r w:rsidR="00B55195" w:rsidRPr="00B55195">
        <w:rPr>
          <w:rFonts w:ascii="Times New Roman" w:hAnsi="Times New Roman" w:cs="Times New Roman"/>
          <w:sz w:val="28"/>
          <w:szCs w:val="28"/>
        </w:rPr>
        <w:t>uz 1 lappuses (datne: AiMatz_MV-N_1179</w:t>
      </w:r>
      <w:r w:rsidR="005E5397" w:rsidRPr="00B55195">
        <w:rPr>
          <w:rFonts w:ascii="Times New Roman" w:hAnsi="Times New Roman" w:cs="Times New Roman"/>
          <w:sz w:val="28"/>
          <w:szCs w:val="28"/>
        </w:rPr>
        <w:t>.edoc);</w:t>
      </w:r>
    </w:p>
    <w:p w14:paraId="49668C42" w14:textId="0ECE9C8A" w:rsidR="005E5397" w:rsidRPr="00B55195" w:rsidRDefault="00023DD0" w:rsidP="00814B7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5195">
        <w:rPr>
          <w:rFonts w:ascii="Times New Roman" w:hAnsi="Times New Roman" w:cs="Times New Roman"/>
          <w:sz w:val="28"/>
          <w:szCs w:val="28"/>
        </w:rPr>
        <w:t>5. Ārlietu</w:t>
      </w:r>
      <w:r w:rsidR="00B55195" w:rsidRPr="00B55195">
        <w:rPr>
          <w:rFonts w:ascii="Times New Roman" w:hAnsi="Times New Roman" w:cs="Times New Roman"/>
          <w:sz w:val="28"/>
          <w:szCs w:val="28"/>
        </w:rPr>
        <w:t xml:space="preserve"> ministrijas 2021. gada 17. maija atzinums Nr.41-10047 uz 1 lappuses (datne: ĀMatz_41-10047</w:t>
      </w:r>
      <w:r w:rsidR="005E5397" w:rsidRPr="00B55195">
        <w:rPr>
          <w:rFonts w:ascii="Times New Roman" w:hAnsi="Times New Roman" w:cs="Times New Roman"/>
          <w:sz w:val="28"/>
          <w:szCs w:val="28"/>
        </w:rPr>
        <w:t>.edoc);</w:t>
      </w:r>
    </w:p>
    <w:p w14:paraId="622387EC" w14:textId="6D09B053" w:rsidR="00023DD0" w:rsidRPr="00E124AA" w:rsidRDefault="00023DD0" w:rsidP="00814B7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24AA">
        <w:rPr>
          <w:rFonts w:ascii="Times New Roman" w:hAnsi="Times New Roman" w:cs="Times New Roman"/>
          <w:sz w:val="28"/>
          <w:szCs w:val="28"/>
        </w:rPr>
        <w:t xml:space="preserve">6. Izglītības un zinātnes ministrijas </w:t>
      </w:r>
      <w:r w:rsidR="00B55195" w:rsidRPr="00E124AA">
        <w:rPr>
          <w:rFonts w:ascii="Times New Roman" w:hAnsi="Times New Roman" w:cs="Times New Roman"/>
          <w:sz w:val="28"/>
          <w:szCs w:val="28"/>
        </w:rPr>
        <w:t>2021. gada 7. maija atzinums uz 1 lappuses (datne: IZMatz_4-3.2e</w:t>
      </w:r>
      <w:r w:rsidR="00E124AA" w:rsidRPr="00E124AA">
        <w:rPr>
          <w:rFonts w:ascii="Times New Roman" w:hAnsi="Times New Roman" w:cs="Times New Roman"/>
          <w:sz w:val="28"/>
          <w:szCs w:val="28"/>
        </w:rPr>
        <w:t>_21_1735</w:t>
      </w:r>
      <w:r w:rsidRPr="00E124AA">
        <w:rPr>
          <w:rFonts w:ascii="Times New Roman" w:hAnsi="Times New Roman" w:cs="Times New Roman"/>
          <w:sz w:val="28"/>
          <w:szCs w:val="28"/>
        </w:rPr>
        <w:t>.edoc);</w:t>
      </w:r>
    </w:p>
    <w:p w14:paraId="5B7AEA8A" w14:textId="69EA7443" w:rsidR="00023DD0" w:rsidRPr="00987200" w:rsidRDefault="00023DD0" w:rsidP="00814B7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200">
        <w:rPr>
          <w:rFonts w:ascii="Times New Roman" w:hAnsi="Times New Roman" w:cs="Times New Roman"/>
          <w:sz w:val="28"/>
          <w:szCs w:val="28"/>
        </w:rPr>
        <w:t xml:space="preserve">7.  Satiksmes ministrijas </w:t>
      </w:r>
      <w:r w:rsidR="00987200" w:rsidRPr="00987200">
        <w:rPr>
          <w:rFonts w:ascii="Times New Roman" w:hAnsi="Times New Roman" w:cs="Times New Roman"/>
          <w:sz w:val="28"/>
          <w:szCs w:val="28"/>
        </w:rPr>
        <w:t>2021. gada 11. maija atzinums uz 1 lappuses (datne: SMatz_110521_VSS382.</w:t>
      </w:r>
      <w:r w:rsidRPr="00987200">
        <w:rPr>
          <w:rFonts w:ascii="Times New Roman" w:hAnsi="Times New Roman" w:cs="Times New Roman"/>
          <w:sz w:val="28"/>
          <w:szCs w:val="28"/>
        </w:rPr>
        <w:t>doc</w:t>
      </w:r>
      <w:r w:rsidR="00987200" w:rsidRPr="00987200">
        <w:rPr>
          <w:rFonts w:ascii="Times New Roman" w:hAnsi="Times New Roman" w:cs="Times New Roman"/>
          <w:sz w:val="28"/>
          <w:szCs w:val="28"/>
        </w:rPr>
        <w:t>x</w:t>
      </w:r>
      <w:r w:rsidRPr="00987200">
        <w:rPr>
          <w:rFonts w:ascii="Times New Roman" w:hAnsi="Times New Roman" w:cs="Times New Roman"/>
          <w:sz w:val="28"/>
          <w:szCs w:val="28"/>
        </w:rPr>
        <w:t>);</w:t>
      </w:r>
    </w:p>
    <w:p w14:paraId="7E1F98C3" w14:textId="0D2B5BB5" w:rsidR="005E5397" w:rsidRPr="00987200" w:rsidRDefault="00023DD0" w:rsidP="00814B79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200">
        <w:rPr>
          <w:rFonts w:ascii="Times New Roman" w:hAnsi="Times New Roman" w:cs="Times New Roman"/>
          <w:sz w:val="28"/>
          <w:szCs w:val="28"/>
        </w:rPr>
        <w:t>8. </w:t>
      </w:r>
      <w:r w:rsidR="005E5397" w:rsidRPr="00987200">
        <w:rPr>
          <w:rFonts w:ascii="Times New Roman" w:hAnsi="Times New Roman" w:cs="Times New Roman"/>
          <w:sz w:val="28"/>
          <w:szCs w:val="28"/>
        </w:rPr>
        <w:t xml:space="preserve">Latvijas Brīvo arodbiedrību </w:t>
      </w:r>
      <w:r w:rsidR="00987200" w:rsidRPr="00987200">
        <w:rPr>
          <w:rFonts w:ascii="Times New Roman" w:hAnsi="Times New Roman" w:cs="Times New Roman"/>
          <w:sz w:val="28"/>
          <w:szCs w:val="28"/>
        </w:rPr>
        <w:t>savienības 2021. gada 13. maija</w:t>
      </w:r>
      <w:r w:rsidR="005E5397" w:rsidRPr="00987200">
        <w:rPr>
          <w:rFonts w:ascii="Times New Roman" w:hAnsi="Times New Roman" w:cs="Times New Roman"/>
          <w:sz w:val="28"/>
          <w:szCs w:val="28"/>
        </w:rPr>
        <w:t xml:space="preserve"> atzinums</w:t>
      </w:r>
      <w:r w:rsidR="00987200" w:rsidRPr="00987200">
        <w:rPr>
          <w:rFonts w:ascii="Times New Roman" w:hAnsi="Times New Roman" w:cs="Times New Roman"/>
          <w:sz w:val="28"/>
          <w:szCs w:val="28"/>
        </w:rPr>
        <w:t xml:space="preserve"> (e-pasts)</w:t>
      </w:r>
      <w:r w:rsidR="005E5397" w:rsidRPr="00987200">
        <w:rPr>
          <w:rFonts w:ascii="Times New Roman" w:hAnsi="Times New Roman" w:cs="Times New Roman"/>
          <w:sz w:val="28"/>
          <w:szCs w:val="28"/>
        </w:rPr>
        <w:t xml:space="preserve"> uz 1 lappuses (datne:</w:t>
      </w:r>
      <w:r w:rsidR="00987200" w:rsidRPr="00987200">
        <w:rPr>
          <w:rFonts w:ascii="Times New Roman" w:hAnsi="Times New Roman" w:cs="Times New Roman"/>
          <w:sz w:val="28"/>
          <w:szCs w:val="28"/>
        </w:rPr>
        <w:t xml:space="preserve"> LBASatz_130521.pdf).</w:t>
      </w:r>
    </w:p>
    <w:p w14:paraId="7D74EF38" w14:textId="77777777" w:rsidR="005173C1" w:rsidRPr="00023DD0" w:rsidRDefault="005173C1" w:rsidP="005E53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12A7601" w14:textId="7A4BF8A4" w:rsidR="00DD6855" w:rsidRPr="00023DD0" w:rsidRDefault="00764B0A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3DD0">
        <w:rPr>
          <w:rFonts w:ascii="Times New Roman" w:hAnsi="Times New Roman"/>
          <w:sz w:val="28"/>
          <w:szCs w:val="28"/>
        </w:rPr>
        <w:t>Ministr</w:t>
      </w:r>
      <w:r w:rsidR="003E7587" w:rsidRPr="00023DD0">
        <w:rPr>
          <w:rFonts w:ascii="Times New Roman" w:hAnsi="Times New Roman"/>
          <w:sz w:val="28"/>
          <w:szCs w:val="28"/>
        </w:rPr>
        <w:t>e</w:t>
      </w:r>
      <w:r w:rsidR="008D54E9" w:rsidRPr="00023DD0">
        <w:rPr>
          <w:rFonts w:ascii="Times New Roman" w:hAnsi="Times New Roman"/>
          <w:sz w:val="28"/>
          <w:szCs w:val="28"/>
        </w:rPr>
        <w:tab/>
      </w:r>
      <w:r w:rsidR="008D54E9" w:rsidRPr="00023DD0">
        <w:rPr>
          <w:rFonts w:ascii="Times New Roman" w:hAnsi="Times New Roman"/>
          <w:sz w:val="28"/>
          <w:szCs w:val="28"/>
        </w:rPr>
        <w:tab/>
      </w:r>
      <w:r w:rsidR="008D54E9" w:rsidRPr="00023DD0">
        <w:rPr>
          <w:rFonts w:ascii="Times New Roman" w:hAnsi="Times New Roman"/>
          <w:sz w:val="28"/>
          <w:szCs w:val="28"/>
        </w:rPr>
        <w:tab/>
      </w:r>
      <w:r w:rsidR="008D54E9" w:rsidRPr="00023DD0">
        <w:rPr>
          <w:rFonts w:ascii="Times New Roman" w:hAnsi="Times New Roman"/>
          <w:sz w:val="28"/>
          <w:szCs w:val="28"/>
        </w:rPr>
        <w:tab/>
      </w:r>
      <w:r w:rsidR="008D54E9" w:rsidRPr="00023DD0">
        <w:rPr>
          <w:rFonts w:ascii="Times New Roman" w:hAnsi="Times New Roman"/>
          <w:sz w:val="28"/>
          <w:szCs w:val="28"/>
        </w:rPr>
        <w:tab/>
      </w:r>
      <w:r w:rsidR="008D54E9" w:rsidRPr="00023DD0">
        <w:rPr>
          <w:rFonts w:ascii="Times New Roman" w:hAnsi="Times New Roman"/>
          <w:sz w:val="28"/>
          <w:szCs w:val="28"/>
        </w:rPr>
        <w:tab/>
      </w:r>
      <w:r w:rsidR="008D54E9" w:rsidRPr="00023DD0">
        <w:rPr>
          <w:rFonts w:ascii="Times New Roman" w:hAnsi="Times New Roman"/>
          <w:sz w:val="28"/>
          <w:szCs w:val="28"/>
        </w:rPr>
        <w:tab/>
      </w:r>
      <w:r w:rsidR="008D54E9" w:rsidRPr="00023DD0">
        <w:rPr>
          <w:rFonts w:ascii="Times New Roman" w:hAnsi="Times New Roman"/>
          <w:sz w:val="28"/>
          <w:szCs w:val="28"/>
        </w:rPr>
        <w:tab/>
      </w:r>
      <w:r w:rsidRPr="00023DD0">
        <w:rPr>
          <w:rFonts w:ascii="Times New Roman" w:hAnsi="Times New Roman"/>
          <w:sz w:val="28"/>
          <w:szCs w:val="28"/>
        </w:rPr>
        <w:t>Marija Golubeva</w:t>
      </w:r>
    </w:p>
    <w:p w14:paraId="63186C62" w14:textId="5B7788F0" w:rsidR="00C92EC4" w:rsidRPr="00023DD0" w:rsidRDefault="00C92EC4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02DB2C" w14:textId="77777777" w:rsidR="00C92EC4" w:rsidRPr="00023DD0" w:rsidRDefault="00C92EC4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9EEC37" w14:textId="77777777" w:rsidR="00C92EC4" w:rsidRDefault="00C92EC4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DD3287" w14:textId="77777777" w:rsidR="00023DD0" w:rsidRDefault="00023DD0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2FF4D8" w14:textId="77777777" w:rsidR="00814B79" w:rsidRDefault="00814B79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D0A755" w14:textId="77777777" w:rsidR="00814B79" w:rsidRDefault="00814B79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B04FCE" w14:textId="77777777" w:rsidR="00814B79" w:rsidRDefault="00814B79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BB69DE" w14:textId="77777777" w:rsidR="00B16ACF" w:rsidRDefault="00B16ACF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D970AC" w14:textId="77777777" w:rsidR="00B16ACF" w:rsidRDefault="00B16ACF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C43640" w14:textId="77777777" w:rsidR="00B16ACF" w:rsidRDefault="00B16ACF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61FED4" w14:textId="77777777" w:rsidR="00B16ACF" w:rsidRDefault="00B16ACF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79F318" w14:textId="77777777" w:rsidR="00B16ACF" w:rsidRDefault="00B16ACF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6F9EA8" w14:textId="77777777" w:rsidR="00B16ACF" w:rsidRDefault="00B16ACF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F26934" w14:textId="77777777" w:rsidR="00814B79" w:rsidRDefault="00814B79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BAC1C9" w14:textId="77777777" w:rsidR="00814B79" w:rsidRDefault="00814B79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A92A51" w14:textId="77777777" w:rsidR="00814B79" w:rsidRDefault="00814B79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C9274B" w14:textId="77777777" w:rsidR="00814B79" w:rsidRDefault="00814B79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E836CB" w14:textId="77777777" w:rsidR="00023DD0" w:rsidRPr="00023DD0" w:rsidRDefault="00023DD0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D8F3E4" w14:textId="77777777" w:rsidR="00C92EC4" w:rsidRPr="00023DD0" w:rsidRDefault="00C92EC4" w:rsidP="00764B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1139AF" w14:textId="37E6E4BD" w:rsidR="00C92EC4" w:rsidRPr="00CB64F9" w:rsidRDefault="007F7B64" w:rsidP="00C92EC4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Rogozins</w:t>
      </w:r>
      <w:r w:rsidR="00C92EC4" w:rsidRPr="00CB64F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eastAsia="ar-SA"/>
        </w:rPr>
        <w:t>67075701</w:t>
      </w:r>
    </w:p>
    <w:p w14:paraId="5DD7EF86" w14:textId="4B412A6E" w:rsidR="00C92EC4" w:rsidRPr="00D23C04" w:rsidRDefault="002961C9" w:rsidP="00764B0A">
      <w:pPr>
        <w:spacing w:after="0" w:line="240" w:lineRule="auto"/>
        <w:rPr>
          <w:u w:val="single"/>
          <w:lang w:eastAsia="ar-SA"/>
        </w:rPr>
      </w:pPr>
      <w:hyperlink r:id="rId9" w:history="1">
        <w:r w:rsidR="007F7B64" w:rsidRPr="00D23C04">
          <w:rPr>
            <w:rStyle w:val="Hyperlink"/>
            <w:rFonts w:ascii="Times New Roman" w:hAnsi="Times New Roman" w:cs="Times New Roman"/>
            <w:color w:val="auto"/>
            <w:sz w:val="20"/>
            <w:szCs w:val="20"/>
            <w:lang w:eastAsia="ar-SA"/>
          </w:rPr>
          <w:t>andrejs.rogozins@rs.gov.lv</w:t>
        </w:r>
      </w:hyperlink>
    </w:p>
    <w:sectPr w:rsidR="00C92EC4" w:rsidRPr="00D23C04" w:rsidSect="00BA47BA">
      <w:headerReference w:type="default" r:id="rId10"/>
      <w:headerReference w:type="first" r:id="rId11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37B22" w14:textId="77777777" w:rsidR="00CB234A" w:rsidRDefault="00CB234A">
      <w:pPr>
        <w:spacing w:after="0" w:line="240" w:lineRule="auto"/>
      </w:pPr>
      <w:r>
        <w:separator/>
      </w:r>
    </w:p>
  </w:endnote>
  <w:endnote w:type="continuationSeparator" w:id="0">
    <w:p w14:paraId="14F96434" w14:textId="77777777" w:rsidR="00CB234A" w:rsidRDefault="00CB2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78A9A" w14:textId="77777777" w:rsidR="00CB234A" w:rsidRDefault="00CB234A">
      <w:pPr>
        <w:spacing w:after="0" w:line="240" w:lineRule="auto"/>
      </w:pPr>
      <w:r>
        <w:separator/>
      </w:r>
    </w:p>
  </w:footnote>
  <w:footnote w:type="continuationSeparator" w:id="0">
    <w:p w14:paraId="62CB8B2D" w14:textId="77777777" w:rsidR="00CB234A" w:rsidRDefault="00CB2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81A70" w14:textId="4DC25D0F" w:rsidR="00E12394" w:rsidRPr="00BA47BA" w:rsidRDefault="00BB2AE6">
    <w:pPr>
      <w:pStyle w:val="Header"/>
      <w:jc w:val="center"/>
      <w:rPr>
        <w:rFonts w:ascii="Times New Roman" w:hAnsi="Times New Roman"/>
        <w:sz w:val="24"/>
        <w:szCs w:val="24"/>
      </w:rPr>
    </w:pPr>
    <w:r w:rsidRPr="00BA47BA">
      <w:rPr>
        <w:rFonts w:ascii="Times New Roman" w:hAnsi="Times New Roman"/>
        <w:sz w:val="24"/>
        <w:szCs w:val="24"/>
      </w:rPr>
      <w:fldChar w:fldCharType="begin"/>
    </w:r>
    <w:r w:rsidRPr="00BA47BA">
      <w:rPr>
        <w:rFonts w:ascii="Times New Roman" w:hAnsi="Times New Roman"/>
        <w:sz w:val="24"/>
        <w:szCs w:val="24"/>
      </w:rPr>
      <w:instrText xml:space="preserve"> PAGE   \* MERGEFORMAT </w:instrText>
    </w:r>
    <w:r w:rsidRPr="00BA47BA">
      <w:rPr>
        <w:rFonts w:ascii="Times New Roman" w:hAnsi="Times New Roman"/>
        <w:sz w:val="24"/>
        <w:szCs w:val="24"/>
      </w:rPr>
      <w:fldChar w:fldCharType="separate"/>
    </w:r>
    <w:r w:rsidR="002961C9">
      <w:rPr>
        <w:rFonts w:ascii="Times New Roman" w:hAnsi="Times New Roman"/>
        <w:noProof/>
        <w:sz w:val="24"/>
        <w:szCs w:val="24"/>
      </w:rPr>
      <w:t>3</w:t>
    </w:r>
    <w:r w:rsidRPr="00BA47BA">
      <w:rPr>
        <w:rFonts w:ascii="Times New Roman" w:hAnsi="Times New Roman"/>
        <w:noProof/>
        <w:sz w:val="24"/>
        <w:szCs w:val="24"/>
      </w:rPr>
      <w:fldChar w:fldCharType="end"/>
    </w:r>
  </w:p>
  <w:p w14:paraId="085B095E" w14:textId="77777777" w:rsidR="00E12394" w:rsidRDefault="002961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CB429" w14:textId="77777777" w:rsidR="00E12394" w:rsidRPr="00BD6774" w:rsidRDefault="00BB2AE6" w:rsidP="00E12394">
    <w:pPr>
      <w:pStyle w:val="Header"/>
      <w:jc w:val="right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FE2914" wp14:editId="187AA229">
              <wp:simplePos x="0" y="0"/>
              <wp:positionH relativeFrom="column">
                <wp:posOffset>3225800</wp:posOffset>
              </wp:positionH>
              <wp:positionV relativeFrom="paragraph">
                <wp:posOffset>-135890</wp:posOffset>
              </wp:positionV>
              <wp:extent cx="2528570" cy="993140"/>
              <wp:effectExtent l="0" t="0" r="508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8570" cy="993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ABB3B8" w14:textId="77777777" w:rsidR="00E12394" w:rsidRPr="00BD6774" w:rsidRDefault="002961C9" w:rsidP="00E12394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FE2914" id="Rectangle 3" o:spid="_x0000_s1026" style="position:absolute;left:0;text-align:left;margin-left:254pt;margin-top:-10.7pt;width:199.1pt;height:7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" stroked="f">
              <v:textbox>
                <w:txbxContent>
                  <w:p w14:paraId="33ABB3B8" w14:textId="77777777" w:rsidR="00E12394" w:rsidRPr="00BD6774" w:rsidRDefault="00814B79" w:rsidP="00E12394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22F5"/>
    <w:multiLevelType w:val="hybridMultilevel"/>
    <w:tmpl w:val="6A48E3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50580"/>
    <w:multiLevelType w:val="hybridMultilevel"/>
    <w:tmpl w:val="C2DAC5D2"/>
    <w:lvl w:ilvl="0" w:tplc="785A8DC2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13"/>
    <w:rsid w:val="00023DD0"/>
    <w:rsid w:val="00041B47"/>
    <w:rsid w:val="00042485"/>
    <w:rsid w:val="000660E0"/>
    <w:rsid w:val="000713E6"/>
    <w:rsid w:val="00071DB9"/>
    <w:rsid w:val="000A4242"/>
    <w:rsid w:val="000B2232"/>
    <w:rsid w:val="000C1039"/>
    <w:rsid w:val="000C7AAE"/>
    <w:rsid w:val="000F070B"/>
    <w:rsid w:val="001119FF"/>
    <w:rsid w:val="00121430"/>
    <w:rsid w:val="00127D17"/>
    <w:rsid w:val="001565D5"/>
    <w:rsid w:val="001675C0"/>
    <w:rsid w:val="00191DA9"/>
    <w:rsid w:val="001C3A08"/>
    <w:rsid w:val="001D1645"/>
    <w:rsid w:val="001D64CC"/>
    <w:rsid w:val="001F7CE8"/>
    <w:rsid w:val="0020253C"/>
    <w:rsid w:val="00206B5E"/>
    <w:rsid w:val="00210D72"/>
    <w:rsid w:val="00220184"/>
    <w:rsid w:val="00233E7A"/>
    <w:rsid w:val="00242B27"/>
    <w:rsid w:val="00243BCF"/>
    <w:rsid w:val="00244623"/>
    <w:rsid w:val="0024501A"/>
    <w:rsid w:val="00262060"/>
    <w:rsid w:val="002700CA"/>
    <w:rsid w:val="0027407A"/>
    <w:rsid w:val="002955A1"/>
    <w:rsid w:val="002961C9"/>
    <w:rsid w:val="002A6380"/>
    <w:rsid w:val="002A7A0A"/>
    <w:rsid w:val="002C23B9"/>
    <w:rsid w:val="002C3394"/>
    <w:rsid w:val="002D285F"/>
    <w:rsid w:val="002E4975"/>
    <w:rsid w:val="002F2001"/>
    <w:rsid w:val="00311747"/>
    <w:rsid w:val="003131B8"/>
    <w:rsid w:val="00322333"/>
    <w:rsid w:val="00322DBC"/>
    <w:rsid w:val="003313B1"/>
    <w:rsid w:val="00331D6C"/>
    <w:rsid w:val="00394184"/>
    <w:rsid w:val="003B2755"/>
    <w:rsid w:val="003C3B77"/>
    <w:rsid w:val="003D5795"/>
    <w:rsid w:val="003D7CAF"/>
    <w:rsid w:val="003E3FA8"/>
    <w:rsid w:val="003E7587"/>
    <w:rsid w:val="00421817"/>
    <w:rsid w:val="00454D33"/>
    <w:rsid w:val="004558DC"/>
    <w:rsid w:val="004651CC"/>
    <w:rsid w:val="0048093A"/>
    <w:rsid w:val="004A439E"/>
    <w:rsid w:val="004A7A29"/>
    <w:rsid w:val="004B36AB"/>
    <w:rsid w:val="004E66A0"/>
    <w:rsid w:val="004F07E1"/>
    <w:rsid w:val="005054AE"/>
    <w:rsid w:val="005173C1"/>
    <w:rsid w:val="00525168"/>
    <w:rsid w:val="00550070"/>
    <w:rsid w:val="005522D6"/>
    <w:rsid w:val="0056238E"/>
    <w:rsid w:val="00562D89"/>
    <w:rsid w:val="00566E82"/>
    <w:rsid w:val="005744F2"/>
    <w:rsid w:val="00582246"/>
    <w:rsid w:val="005A1726"/>
    <w:rsid w:val="005C1CF5"/>
    <w:rsid w:val="005E0B20"/>
    <w:rsid w:val="005E5397"/>
    <w:rsid w:val="0060264F"/>
    <w:rsid w:val="0061726C"/>
    <w:rsid w:val="006272EB"/>
    <w:rsid w:val="006579B9"/>
    <w:rsid w:val="00662016"/>
    <w:rsid w:val="00666C40"/>
    <w:rsid w:val="00696BB1"/>
    <w:rsid w:val="006C3D2A"/>
    <w:rsid w:val="00720977"/>
    <w:rsid w:val="00721697"/>
    <w:rsid w:val="00730B93"/>
    <w:rsid w:val="00731F6A"/>
    <w:rsid w:val="00734AD6"/>
    <w:rsid w:val="00764B0A"/>
    <w:rsid w:val="00787ED1"/>
    <w:rsid w:val="00791943"/>
    <w:rsid w:val="007B4CE1"/>
    <w:rsid w:val="007B5FA5"/>
    <w:rsid w:val="007D73E8"/>
    <w:rsid w:val="007E7455"/>
    <w:rsid w:val="007F7B64"/>
    <w:rsid w:val="0080529A"/>
    <w:rsid w:val="00811282"/>
    <w:rsid w:val="00814B79"/>
    <w:rsid w:val="00822575"/>
    <w:rsid w:val="0082770A"/>
    <w:rsid w:val="00846742"/>
    <w:rsid w:val="008744BF"/>
    <w:rsid w:val="008778A6"/>
    <w:rsid w:val="00887E60"/>
    <w:rsid w:val="00893F89"/>
    <w:rsid w:val="008B16ED"/>
    <w:rsid w:val="008B4C62"/>
    <w:rsid w:val="008D54E9"/>
    <w:rsid w:val="008D7208"/>
    <w:rsid w:val="008F7846"/>
    <w:rsid w:val="009004FF"/>
    <w:rsid w:val="009411F4"/>
    <w:rsid w:val="00947D05"/>
    <w:rsid w:val="00953588"/>
    <w:rsid w:val="0096323E"/>
    <w:rsid w:val="009830E2"/>
    <w:rsid w:val="0098467D"/>
    <w:rsid w:val="00987200"/>
    <w:rsid w:val="009A3C4A"/>
    <w:rsid w:val="009E3F9B"/>
    <w:rsid w:val="009E5C8A"/>
    <w:rsid w:val="009F0706"/>
    <w:rsid w:val="00A25F5F"/>
    <w:rsid w:val="00A27340"/>
    <w:rsid w:val="00A27643"/>
    <w:rsid w:val="00A73623"/>
    <w:rsid w:val="00AB2DE0"/>
    <w:rsid w:val="00AB33AA"/>
    <w:rsid w:val="00AB373F"/>
    <w:rsid w:val="00AC01F0"/>
    <w:rsid w:val="00AF73F8"/>
    <w:rsid w:val="00AF76E5"/>
    <w:rsid w:val="00AF7BB0"/>
    <w:rsid w:val="00B16ACF"/>
    <w:rsid w:val="00B479B2"/>
    <w:rsid w:val="00B55195"/>
    <w:rsid w:val="00B66212"/>
    <w:rsid w:val="00B67550"/>
    <w:rsid w:val="00BA007E"/>
    <w:rsid w:val="00BA0293"/>
    <w:rsid w:val="00BB2AE6"/>
    <w:rsid w:val="00BC4C34"/>
    <w:rsid w:val="00BD614D"/>
    <w:rsid w:val="00BE45A2"/>
    <w:rsid w:val="00C1062B"/>
    <w:rsid w:val="00C124C9"/>
    <w:rsid w:val="00C41C1E"/>
    <w:rsid w:val="00C42597"/>
    <w:rsid w:val="00C42624"/>
    <w:rsid w:val="00C74E89"/>
    <w:rsid w:val="00C92EC4"/>
    <w:rsid w:val="00C94D85"/>
    <w:rsid w:val="00CA244D"/>
    <w:rsid w:val="00CB0713"/>
    <w:rsid w:val="00CB234A"/>
    <w:rsid w:val="00CB64F9"/>
    <w:rsid w:val="00CF75A9"/>
    <w:rsid w:val="00D101B8"/>
    <w:rsid w:val="00D11646"/>
    <w:rsid w:val="00D215BF"/>
    <w:rsid w:val="00D23C04"/>
    <w:rsid w:val="00D258C5"/>
    <w:rsid w:val="00D45A4B"/>
    <w:rsid w:val="00D47D91"/>
    <w:rsid w:val="00D672FE"/>
    <w:rsid w:val="00D83094"/>
    <w:rsid w:val="00D92248"/>
    <w:rsid w:val="00DA71B5"/>
    <w:rsid w:val="00DD6855"/>
    <w:rsid w:val="00DD7B8A"/>
    <w:rsid w:val="00E124AA"/>
    <w:rsid w:val="00E211E2"/>
    <w:rsid w:val="00E24A8C"/>
    <w:rsid w:val="00E25DD9"/>
    <w:rsid w:val="00E3027A"/>
    <w:rsid w:val="00E35264"/>
    <w:rsid w:val="00E421F9"/>
    <w:rsid w:val="00E54874"/>
    <w:rsid w:val="00E615AD"/>
    <w:rsid w:val="00E67317"/>
    <w:rsid w:val="00E852E8"/>
    <w:rsid w:val="00EA426E"/>
    <w:rsid w:val="00EB2DC9"/>
    <w:rsid w:val="00EC0E7C"/>
    <w:rsid w:val="00F013E4"/>
    <w:rsid w:val="00F12094"/>
    <w:rsid w:val="00F136AF"/>
    <w:rsid w:val="00F14521"/>
    <w:rsid w:val="00F16BA4"/>
    <w:rsid w:val="00F32EA7"/>
    <w:rsid w:val="00F95F1E"/>
    <w:rsid w:val="00FA0B7B"/>
    <w:rsid w:val="00FD4D35"/>
    <w:rsid w:val="00FD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4BE6"/>
  <w15:docId w15:val="{9DCE6220-3CA0-4EAE-9F2B-6F4E0587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71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B0713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CB071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CB0713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CB07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B071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0713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rsid w:val="007B4CE1"/>
    <w:pPr>
      <w:spacing w:after="0" w:line="240" w:lineRule="auto"/>
      <w:jc w:val="right"/>
    </w:pPr>
    <w:rPr>
      <w:rFonts w:ascii="Garamond" w:eastAsia="Times New Roman" w:hAnsi="Garamond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7B4CE1"/>
    <w:rPr>
      <w:rFonts w:ascii="Garamond" w:eastAsia="Times New Roman" w:hAnsi="Garamond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C9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C4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A7A0A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662016"/>
    <w:rPr>
      <w:rFonts w:cs="Times New Roman"/>
      <w:b/>
      <w:bCs/>
    </w:rPr>
  </w:style>
  <w:style w:type="paragraph" w:customStyle="1" w:styleId="naislab">
    <w:name w:val="naislab"/>
    <w:basedOn w:val="Normal"/>
    <w:rsid w:val="00662016"/>
    <w:pPr>
      <w:suppressAutoHyphens/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3623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3623"/>
    <w:rPr>
      <w:rFonts w:ascii="Calibri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A2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11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9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9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9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js.rogozins@rs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D5029-1319-4BDB-A845-A452B545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2655</Words>
  <Characters>1514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Rogozins</dc:creator>
  <cp:lastModifiedBy>Aiva Urbāne</cp:lastModifiedBy>
  <cp:revision>53</cp:revision>
  <cp:lastPrinted>2019-10-31T10:02:00Z</cp:lastPrinted>
  <dcterms:created xsi:type="dcterms:W3CDTF">2021-06-19T11:59:00Z</dcterms:created>
  <dcterms:modified xsi:type="dcterms:W3CDTF">2021-08-12T13:00:00Z</dcterms:modified>
</cp:coreProperties>
</file>