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0F98" w14:textId="77777777" w:rsidR="00083D04" w:rsidRPr="00083D04" w:rsidRDefault="00083D04" w:rsidP="00083D04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 w:eastAsia="lv-LV"/>
        </w:rPr>
      </w:pPr>
      <w:bookmarkStart w:id="0" w:name="_MailOriginal"/>
      <w:r w:rsidRPr="00083D04"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From: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Pasts &lt;Pasts@em.gov.lv&gt; 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 w:rsidRPr="00083D04"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Sent: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sestdiena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, 2021.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gada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8.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maijs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13:22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 w:rsidRPr="00083D04"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To: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Pasts &lt;Pasts@fm.gov.lv&gt;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 w:rsidRPr="00083D04"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Cc: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Ilze Lore &lt;Ilze.Lore@em.gov.lv&gt;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 w:rsidRPr="00083D04"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Subject:</w:t>
      </w:r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Par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saskaņojumu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Likumprojekta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"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Grozījumi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Uzņēmumu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ienākuma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nodokļa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likumā</w:t>
      </w:r>
      <w:proofErr w:type="spellEnd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" VSS-324 </w:t>
      </w:r>
      <w:proofErr w:type="spellStart"/>
      <w:r w:rsidRPr="00083D04">
        <w:rPr>
          <w:rFonts w:ascii="Calibri" w:eastAsia="Times New Roman" w:hAnsi="Calibri" w:cs="Calibri"/>
          <w:sz w:val="22"/>
          <w:szCs w:val="22"/>
          <w:lang w:val="en-US" w:eastAsia="lv-LV"/>
        </w:rPr>
        <w:t>virzībai</w:t>
      </w:r>
      <w:proofErr w:type="spellEnd"/>
    </w:p>
    <w:p w14:paraId="66340A51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757CA5EE" w14:textId="77777777" w:rsidR="00083D04" w:rsidRPr="00083D04" w:rsidRDefault="00083D04" w:rsidP="00083D04">
      <w:pPr>
        <w:spacing w:after="0" w:line="240" w:lineRule="auto"/>
        <w:rPr>
          <w:rFonts w:eastAsia="Calibri"/>
        </w:rPr>
      </w:pPr>
      <w:r w:rsidRPr="00083D04">
        <w:rPr>
          <w:rFonts w:eastAsia="Calibri"/>
        </w:rPr>
        <w:t>08.05.2021. Nr. 3.3-4/2021/3627N</w:t>
      </w:r>
    </w:p>
    <w:p w14:paraId="49F699DD" w14:textId="77777777" w:rsidR="00083D04" w:rsidRPr="00083D04" w:rsidRDefault="00083D04" w:rsidP="00083D04">
      <w:pPr>
        <w:spacing w:after="0" w:line="240" w:lineRule="auto"/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85"/>
        <w:gridCol w:w="708"/>
        <w:gridCol w:w="4477"/>
      </w:tblGrid>
      <w:tr w:rsidR="00083D04" w:rsidRPr="00083D04" w14:paraId="25917B01" w14:textId="77777777" w:rsidTr="00083D04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D9D" w14:textId="77777777" w:rsidR="00083D04" w:rsidRPr="00083D04" w:rsidRDefault="00083D04" w:rsidP="00083D04">
            <w:pPr>
              <w:spacing w:after="0" w:line="240" w:lineRule="auto"/>
              <w:rPr>
                <w:rFonts w:eastAsia="Calibri"/>
              </w:rPr>
            </w:pPr>
            <w:r w:rsidRPr="00083D04">
              <w:rPr>
                <w:rFonts w:eastAsia="Calibri"/>
              </w:rPr>
              <w:t>Uz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39D9" w14:textId="77777777" w:rsidR="00083D04" w:rsidRPr="00083D04" w:rsidRDefault="00083D04" w:rsidP="00083D04">
            <w:pPr>
              <w:spacing w:after="0" w:line="240" w:lineRule="auto"/>
              <w:rPr>
                <w:rFonts w:eastAsia="Calibri"/>
              </w:rPr>
            </w:pPr>
            <w:r w:rsidRPr="00083D04">
              <w:rPr>
                <w:rFonts w:eastAsia="Calibri"/>
              </w:rPr>
              <w:t>15.04.2020.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FAF2" w14:textId="77777777" w:rsidR="00083D04" w:rsidRPr="00083D04" w:rsidRDefault="00083D04" w:rsidP="00083D04">
            <w:pPr>
              <w:spacing w:after="0" w:line="240" w:lineRule="auto"/>
              <w:rPr>
                <w:rFonts w:eastAsia="Calibri"/>
              </w:rPr>
            </w:pPr>
            <w:r w:rsidRPr="00083D04">
              <w:rPr>
                <w:rFonts w:eastAsia="Calibri"/>
              </w:rPr>
              <w:t>Nr.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E9D5" w14:textId="77777777" w:rsidR="00083D04" w:rsidRPr="00083D04" w:rsidRDefault="00083D04" w:rsidP="00083D04">
            <w:pPr>
              <w:spacing w:after="0" w:line="240" w:lineRule="auto"/>
              <w:rPr>
                <w:rFonts w:eastAsia="Calibri"/>
              </w:rPr>
            </w:pPr>
            <w:r w:rsidRPr="00083D04">
              <w:rPr>
                <w:rFonts w:eastAsia="Calibri"/>
              </w:rPr>
              <w:t>Nr. 3.2-1/2021/6761S / 4</w:t>
            </w:r>
            <w:r w:rsidRPr="00083D04">
              <w:rPr>
                <w:rFonts w:eastAsia="Calibri"/>
                <w:u w:val="single"/>
              </w:rPr>
              <w:t>.§ - VSS-324</w:t>
            </w:r>
          </w:p>
        </w:tc>
      </w:tr>
    </w:tbl>
    <w:p w14:paraId="59289B0C" w14:textId="77777777" w:rsidR="00083D04" w:rsidRPr="00083D04" w:rsidRDefault="00083D04" w:rsidP="00083D04">
      <w:pPr>
        <w:spacing w:after="0" w:line="240" w:lineRule="auto"/>
        <w:jc w:val="right"/>
        <w:rPr>
          <w:rFonts w:eastAsia="Calibri"/>
          <w:b/>
          <w:bCs/>
        </w:rPr>
      </w:pPr>
    </w:p>
    <w:p w14:paraId="05D0F25B" w14:textId="77777777" w:rsidR="00083D04" w:rsidRPr="00083D04" w:rsidRDefault="00083D04" w:rsidP="00083D04">
      <w:pPr>
        <w:spacing w:after="0" w:line="240" w:lineRule="auto"/>
        <w:jc w:val="right"/>
        <w:rPr>
          <w:rFonts w:eastAsia="Calibri"/>
          <w:b/>
          <w:bCs/>
        </w:rPr>
      </w:pPr>
      <w:r w:rsidRPr="00083D04">
        <w:rPr>
          <w:rFonts w:eastAsia="Calibri"/>
          <w:b/>
          <w:bCs/>
        </w:rPr>
        <w:t>Finanšu ministrijai</w:t>
      </w:r>
    </w:p>
    <w:p w14:paraId="3BEE3C1D" w14:textId="77777777" w:rsidR="00083D04" w:rsidRPr="00083D04" w:rsidRDefault="00083D04" w:rsidP="00083D04">
      <w:pPr>
        <w:spacing w:after="0" w:line="240" w:lineRule="auto"/>
        <w:jc w:val="right"/>
        <w:rPr>
          <w:rFonts w:eastAsia="Calibri"/>
        </w:rPr>
      </w:pPr>
    </w:p>
    <w:p w14:paraId="3D850112" w14:textId="77777777" w:rsidR="00083D04" w:rsidRPr="00083D04" w:rsidRDefault="00083D04" w:rsidP="00083D04">
      <w:pPr>
        <w:spacing w:after="0" w:line="240" w:lineRule="auto"/>
        <w:rPr>
          <w:rFonts w:eastAsia="Calibri"/>
          <w:i/>
          <w:iCs/>
          <w:sz w:val="26"/>
          <w:szCs w:val="26"/>
        </w:rPr>
      </w:pPr>
      <w:r w:rsidRPr="00083D04">
        <w:rPr>
          <w:rFonts w:eastAsia="Calibri"/>
          <w:i/>
          <w:iCs/>
          <w:sz w:val="26"/>
          <w:szCs w:val="26"/>
        </w:rPr>
        <w:t>Par Likumprojektu "Grozījumi Uzņēmumu ienākuma nodokļa likumā" VSS-324</w:t>
      </w:r>
    </w:p>
    <w:p w14:paraId="3286F5E4" w14:textId="77777777" w:rsidR="00083D04" w:rsidRPr="00083D04" w:rsidRDefault="00083D04" w:rsidP="00083D04">
      <w:pPr>
        <w:spacing w:after="0" w:line="240" w:lineRule="auto"/>
        <w:ind w:firstLine="851"/>
        <w:rPr>
          <w:rFonts w:eastAsia="Calibri"/>
          <w:sz w:val="26"/>
          <w:szCs w:val="26"/>
        </w:rPr>
      </w:pPr>
    </w:p>
    <w:p w14:paraId="7E940A4F" w14:textId="77777777" w:rsidR="00083D04" w:rsidRPr="00083D04" w:rsidRDefault="00083D04" w:rsidP="00083D04">
      <w:pPr>
        <w:spacing w:after="120" w:line="240" w:lineRule="auto"/>
        <w:ind w:firstLine="851"/>
        <w:jc w:val="both"/>
        <w:rPr>
          <w:rFonts w:eastAsia="Calibri"/>
          <w:sz w:val="26"/>
          <w:szCs w:val="26"/>
        </w:rPr>
      </w:pPr>
      <w:r w:rsidRPr="00083D04">
        <w:rPr>
          <w:rFonts w:eastAsia="Calibri"/>
          <w:sz w:val="26"/>
          <w:szCs w:val="26"/>
        </w:rPr>
        <w:t xml:space="preserve">Ekonomikas ministrija atbilstoši kompetencei ir izskatījusi Finanšu ministrijas sagatavoto likumprojektu </w:t>
      </w:r>
      <w:r w:rsidRPr="00083D04">
        <w:rPr>
          <w:rFonts w:eastAsia="Calibri"/>
          <w:lang w:eastAsia="lv-LV"/>
        </w:rPr>
        <w:t>"Grozījumi Uzņēmumu ienākuma nodokļa likumā"</w:t>
      </w:r>
      <w:r w:rsidRPr="00083D04">
        <w:rPr>
          <w:rFonts w:eastAsia="Calibri"/>
          <w:sz w:val="26"/>
          <w:szCs w:val="26"/>
        </w:rPr>
        <w:t xml:space="preserve"> (VSS-324) un tā anotāciju, un atbalsta to tālāku virzību bez papildinājumiem. </w:t>
      </w:r>
    </w:p>
    <w:p w14:paraId="105C7AC7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46DEE45B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6FEB5C82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3348E52F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655"/>
      </w:tblGrid>
      <w:tr w:rsidR="00083D04" w:rsidRPr="00083D04" w14:paraId="305EFF3F" w14:textId="77777777" w:rsidTr="00083D04">
        <w:tc>
          <w:tcPr>
            <w:tcW w:w="30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CFC97" w14:textId="77777777" w:rsidR="00083D04" w:rsidRPr="00083D04" w:rsidRDefault="00083D04" w:rsidP="00083D04">
            <w:pPr>
              <w:spacing w:after="0" w:line="252" w:lineRule="auto"/>
              <w:rPr>
                <w:rFonts w:ascii="open sans" w:eastAsia="Calibri" w:hAnsi="open sans" w:cs="Calibri"/>
                <w:color w:val="383838"/>
                <w:spacing w:val="6"/>
                <w:sz w:val="20"/>
                <w:szCs w:val="20"/>
                <w:lang w:eastAsia="lv-LV"/>
              </w:rPr>
            </w:pPr>
            <w:r w:rsidRPr="00083D04">
              <w:rPr>
                <w:rFonts w:ascii="open sans" w:eastAsia="Calibri" w:hAnsi="open sans" w:cs="Calibri"/>
                <w:noProof/>
                <w:color w:val="383838"/>
                <w:spacing w:val="6"/>
                <w:sz w:val="20"/>
                <w:szCs w:val="20"/>
                <w:lang w:eastAsia="lv-LV"/>
              </w:rPr>
              <w:drawing>
                <wp:inline distT="0" distB="0" distL="0" distR="0" wp14:anchorId="6AEE000A" wp14:editId="4784769E">
                  <wp:extent cx="1313815" cy="998220"/>
                  <wp:effectExtent l="0" t="0" r="635" b="0"/>
                  <wp:docPr id="3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2EF64" w14:textId="77777777" w:rsidR="00083D04" w:rsidRPr="00083D04" w:rsidRDefault="00083D04" w:rsidP="00083D04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lv-LV"/>
              </w:rPr>
            </w:pPr>
            <w:r w:rsidRPr="00083D04">
              <w:rPr>
                <w:rFonts w:ascii="Verdana" w:eastAsia="Calibri" w:hAnsi="Verdana" w:cs="Calibri"/>
                <w:b/>
                <w:bCs/>
                <w:color w:val="00859B"/>
                <w:sz w:val="20"/>
                <w:szCs w:val="20"/>
                <w:lang w:eastAsia="lv-LV"/>
              </w:rPr>
              <w:t>ILZE LORE</w:t>
            </w:r>
          </w:p>
          <w:p w14:paraId="3E66B48F" w14:textId="77777777" w:rsidR="00083D04" w:rsidRPr="00083D04" w:rsidRDefault="00083D04" w:rsidP="00083D04">
            <w:pPr>
              <w:spacing w:after="0" w:line="252" w:lineRule="auto"/>
              <w:rPr>
                <w:rFonts w:ascii="Calibri" w:eastAsia="Calibri" w:hAnsi="Calibri" w:cs="Calibri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>Ekonomikas ministrijas</w:t>
            </w:r>
          </w:p>
          <w:p w14:paraId="052994A4" w14:textId="77777777" w:rsidR="00083D04" w:rsidRPr="00083D04" w:rsidRDefault="00083D04" w:rsidP="00083D04">
            <w:pPr>
              <w:spacing w:after="0" w:line="252" w:lineRule="auto"/>
              <w:rPr>
                <w:rFonts w:ascii="Calibri" w:eastAsia="Calibri" w:hAnsi="Calibri" w:cs="Calibri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>Uzņēmējdarbības konkurētspējas departamenta</w:t>
            </w:r>
          </w:p>
          <w:p w14:paraId="2737FE05" w14:textId="77777777" w:rsidR="00083D04" w:rsidRPr="00083D04" w:rsidRDefault="00083D04" w:rsidP="00083D04">
            <w:pPr>
              <w:spacing w:after="0" w:line="252" w:lineRule="auto"/>
              <w:rPr>
                <w:rFonts w:ascii="Calibri" w:eastAsia="Calibri" w:hAnsi="Calibri" w:cs="Calibri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>Direktore</w:t>
            </w:r>
          </w:p>
          <w:p w14:paraId="2A18C043" w14:textId="77777777" w:rsidR="00083D04" w:rsidRPr="00083D04" w:rsidRDefault="00083D04" w:rsidP="00083D04">
            <w:pPr>
              <w:spacing w:after="0" w:line="252" w:lineRule="auto"/>
              <w:rPr>
                <w:rFonts w:ascii="Verdana" w:eastAsia="Calibri" w:hAnsi="Verdana" w:cs="Calibri"/>
                <w:color w:val="333333"/>
                <w:sz w:val="20"/>
                <w:szCs w:val="20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333333"/>
                <w:sz w:val="20"/>
                <w:szCs w:val="20"/>
                <w:lang w:eastAsia="lv-LV"/>
              </w:rPr>
              <w:t xml:space="preserve">67013059, 20391709 </w:t>
            </w:r>
          </w:p>
          <w:p w14:paraId="129497E5" w14:textId="77777777" w:rsidR="00083D04" w:rsidRPr="00083D04" w:rsidRDefault="00D81823" w:rsidP="00083D04">
            <w:pPr>
              <w:spacing w:after="0" w:line="252" w:lineRule="auto"/>
              <w:rPr>
                <w:rFonts w:ascii="Verdana" w:eastAsia="Calibri" w:hAnsi="Verdana" w:cs="Calibri"/>
                <w:sz w:val="18"/>
                <w:szCs w:val="18"/>
                <w:lang w:eastAsia="lv-LV"/>
              </w:rPr>
            </w:pPr>
            <w:hyperlink r:id="rId8" w:history="1">
              <w:r w:rsidR="00083D04" w:rsidRPr="00083D04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eastAsia="lv-LV"/>
                </w:rPr>
                <w:t>Ilze.Lore@em.gov.lv</w:t>
              </w:r>
            </w:hyperlink>
            <w:r w:rsidR="00083D04"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93DF97" w14:textId="77777777" w:rsidR="00083D04" w:rsidRPr="00083D04" w:rsidRDefault="00083D04" w:rsidP="00083D04">
            <w:pPr>
              <w:spacing w:after="0" w:line="252" w:lineRule="auto"/>
              <w:rPr>
                <w:rFonts w:ascii="Calibri" w:eastAsia="Calibri" w:hAnsi="Calibri" w:cs="Calibri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>Brīvības iela 55, Rīga, LV-1519, Latvija</w:t>
            </w:r>
          </w:p>
          <w:p w14:paraId="68F594EC" w14:textId="77777777" w:rsidR="00083D04" w:rsidRPr="00083D04" w:rsidRDefault="00D81823" w:rsidP="00083D04">
            <w:pPr>
              <w:spacing w:after="0" w:line="252" w:lineRule="auto"/>
              <w:rPr>
                <w:rFonts w:ascii="Verdana" w:eastAsia="Calibri" w:hAnsi="Verdana" w:cs="Calibri"/>
                <w:sz w:val="18"/>
                <w:szCs w:val="18"/>
                <w:lang w:eastAsia="lv-LV"/>
              </w:rPr>
            </w:pPr>
            <w:hyperlink r:id="rId9" w:history="1">
              <w:r w:rsidR="00083D04" w:rsidRPr="00083D04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eastAsia="lv-LV"/>
                </w:rPr>
                <w:t>pasts@em.gov.lv</w:t>
              </w:r>
            </w:hyperlink>
            <w:r w:rsidR="00083D04" w:rsidRPr="00083D04">
              <w:rPr>
                <w:rFonts w:ascii="Verdana" w:eastAsia="Calibri" w:hAnsi="Verdana" w:cs="Calibr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083D04" w:rsidRPr="00083D04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eastAsia="lv-LV"/>
                </w:rPr>
                <w:t>www.em.gov.lv</w:t>
              </w:r>
            </w:hyperlink>
          </w:p>
        </w:tc>
      </w:tr>
      <w:tr w:rsidR="00083D04" w:rsidRPr="00083D04" w14:paraId="1DC10FCB" w14:textId="77777777" w:rsidTr="00083D04">
        <w:tc>
          <w:tcPr>
            <w:tcW w:w="3000" w:type="dxa"/>
            <w:shd w:val="clear" w:color="auto" w:fill="FFFFFF"/>
            <w:tcMar>
              <w:top w:w="300" w:type="dxa"/>
              <w:left w:w="75" w:type="dxa"/>
              <w:bottom w:w="45" w:type="dxa"/>
              <w:right w:w="75" w:type="dxa"/>
            </w:tcMar>
            <w:hideMark/>
          </w:tcPr>
          <w:p w14:paraId="4772E1BD" w14:textId="77777777" w:rsidR="00083D04" w:rsidRPr="00083D04" w:rsidRDefault="00083D04" w:rsidP="00083D04">
            <w:pPr>
              <w:spacing w:after="0" w:line="252" w:lineRule="auto"/>
              <w:rPr>
                <w:rFonts w:ascii="open sans" w:eastAsia="Calibri" w:hAnsi="open sans" w:cs="Calibri"/>
                <w:color w:val="383838"/>
                <w:spacing w:val="6"/>
                <w:sz w:val="20"/>
                <w:szCs w:val="20"/>
              </w:rPr>
            </w:pPr>
            <w:r w:rsidRPr="00083D04">
              <w:rPr>
                <w:rFonts w:ascii="open sans" w:eastAsia="Calibri" w:hAnsi="open sans" w:cs="Calibri"/>
                <w:noProof/>
                <w:color w:val="383838"/>
                <w:spacing w:val="6"/>
                <w:sz w:val="20"/>
                <w:szCs w:val="20"/>
                <w:lang w:eastAsia="lv-LV"/>
              </w:rPr>
              <w:drawing>
                <wp:inline distT="0" distB="0" distL="0" distR="0" wp14:anchorId="3FC77652" wp14:editId="62130958">
                  <wp:extent cx="840740" cy="851535"/>
                  <wp:effectExtent l="0" t="0" r="0" b="5715"/>
                  <wp:docPr id="4" name="Picture 5" descr="A picture containing text, sign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A picture containing text, sign, businessc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shd w:val="clear" w:color="auto" w:fill="FFFFFF"/>
            <w:vAlign w:val="center"/>
            <w:hideMark/>
          </w:tcPr>
          <w:p w14:paraId="1D4ADEF0" w14:textId="77777777" w:rsidR="00083D04" w:rsidRPr="00083D04" w:rsidRDefault="00083D04" w:rsidP="00083D04">
            <w:pPr>
              <w:spacing w:after="0" w:line="252" w:lineRule="auto"/>
              <w:rPr>
                <w:rFonts w:ascii="Verdana" w:eastAsia="Calibri" w:hAnsi="Verdana" w:cs="Calibri"/>
                <w:color w:val="000000"/>
                <w:spacing w:val="6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pacing w:val="6"/>
                <w:sz w:val="18"/>
                <w:szCs w:val="18"/>
                <w:lang w:eastAsia="lv-LV"/>
              </w:rPr>
              <w:t xml:space="preserve">Pozitīvo pārmaiņu līderis </w:t>
            </w:r>
          </w:p>
          <w:p w14:paraId="5C575768" w14:textId="77777777" w:rsidR="00083D04" w:rsidRPr="00083D04" w:rsidRDefault="00083D04" w:rsidP="00083D04">
            <w:pPr>
              <w:spacing w:after="0" w:line="252" w:lineRule="auto"/>
              <w:rPr>
                <w:rFonts w:ascii="Verdana" w:eastAsia="Calibri" w:hAnsi="Verdana" w:cs="Calibri"/>
                <w:color w:val="383838"/>
                <w:spacing w:val="6"/>
                <w:sz w:val="18"/>
                <w:szCs w:val="18"/>
                <w:lang w:eastAsia="lv-LV"/>
              </w:rPr>
            </w:pPr>
            <w:r w:rsidRPr="00083D04">
              <w:rPr>
                <w:rFonts w:ascii="Verdana" w:eastAsia="Calibri" w:hAnsi="Verdana" w:cs="Calibri"/>
                <w:color w:val="000000"/>
                <w:spacing w:val="6"/>
                <w:sz w:val="18"/>
                <w:szCs w:val="18"/>
                <w:lang w:eastAsia="lv-LV"/>
              </w:rPr>
              <w:t>Latvijas tautsaimniecībā un valsts pārvaldē!</w:t>
            </w:r>
          </w:p>
        </w:tc>
      </w:tr>
    </w:tbl>
    <w:p w14:paraId="12879E83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  <w:lang w:eastAsia="lv-LV"/>
        </w:rPr>
      </w:pPr>
    </w:p>
    <w:bookmarkEnd w:id="0"/>
    <w:p w14:paraId="77D8D12B" w14:textId="77777777" w:rsidR="00083D04" w:rsidRPr="00083D04" w:rsidRDefault="00083D04" w:rsidP="00083D0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3DD46B2" w14:textId="77777777" w:rsidR="00E902A1" w:rsidRDefault="00E902A1"/>
    <w:sectPr w:rsidR="00E902A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87EF" w14:textId="77777777" w:rsidR="00D81823" w:rsidRDefault="00D81823" w:rsidP="00D81823">
      <w:pPr>
        <w:spacing w:after="0" w:line="240" w:lineRule="auto"/>
      </w:pPr>
      <w:r>
        <w:separator/>
      </w:r>
    </w:p>
  </w:endnote>
  <w:endnote w:type="continuationSeparator" w:id="0">
    <w:p w14:paraId="4D463440" w14:textId="77777777" w:rsidR="00D81823" w:rsidRDefault="00D81823" w:rsidP="00D8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0326" w14:textId="4BFADA58" w:rsidR="00D81823" w:rsidRDefault="00D81823">
    <w:pPr>
      <w:pStyle w:val="Footer"/>
    </w:pPr>
    <w:r>
      <w:t>EMAtz_080521_UINgroz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A78B" w14:textId="77777777" w:rsidR="00D81823" w:rsidRDefault="00D81823" w:rsidP="00D81823">
      <w:pPr>
        <w:spacing w:after="0" w:line="240" w:lineRule="auto"/>
      </w:pPr>
      <w:r>
        <w:separator/>
      </w:r>
    </w:p>
  </w:footnote>
  <w:footnote w:type="continuationSeparator" w:id="0">
    <w:p w14:paraId="50118270" w14:textId="77777777" w:rsidR="00D81823" w:rsidRDefault="00D81823" w:rsidP="00D8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4"/>
    <w:rsid w:val="00083D04"/>
    <w:rsid w:val="00D81823"/>
    <w:rsid w:val="00E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C06"/>
  <w15:chartTrackingRefBased/>
  <w15:docId w15:val="{6A355DDE-D406-4EBC-A77B-73A51D31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23"/>
  </w:style>
  <w:style w:type="paragraph" w:styleId="Footer">
    <w:name w:val="footer"/>
    <w:basedOn w:val="Normal"/>
    <w:link w:val="FooterChar"/>
    <w:uiPriority w:val="99"/>
    <w:unhideWhenUsed/>
    <w:rsid w:val="00D8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Lore@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em.gov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1CE0-1487-4D59-9B33-98659B09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Atzinums</dc:title>
  <dc:subject/>
  <dc:creator>Ina Spridzāne</dc:creator>
  <cp:keywords/>
  <dc:description/>
  <cp:lastModifiedBy>Ina Spridzāne</cp:lastModifiedBy>
  <cp:revision>2</cp:revision>
  <dcterms:created xsi:type="dcterms:W3CDTF">2021-09-14T12:15:00Z</dcterms:created>
  <dcterms:modified xsi:type="dcterms:W3CDTF">2021-09-14T12:49:00Z</dcterms:modified>
</cp:coreProperties>
</file>