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BAD49" w14:textId="77777777" w:rsidR="002E50C7" w:rsidRPr="002E50C7" w:rsidRDefault="002E50C7" w:rsidP="002E50C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2E50C7">
        <w:rPr>
          <w:rFonts w:ascii="Times New Roman" w:eastAsia="Times New Roman" w:hAnsi="Times New Roman" w:cs="Times New Roman"/>
          <w:b/>
          <w:bCs/>
          <w:color w:val="000000"/>
          <w:lang w:val="en-US" w:eastAsia="lv-LV"/>
        </w:rPr>
        <w:t>From:</w:t>
      </w:r>
      <w:r w:rsidRPr="002E50C7">
        <w:rPr>
          <w:rFonts w:ascii="Times New Roman" w:eastAsia="Times New Roman" w:hAnsi="Times New Roman" w:cs="Times New Roman"/>
          <w:color w:val="000000"/>
          <w:lang w:val="en-US" w:eastAsia="lv-LV"/>
        </w:rPr>
        <w:t> Elīna Pinto &lt;</w:t>
      </w:r>
      <w:hyperlink r:id="rId4" w:history="1">
        <w:r w:rsidRPr="002E50C7">
          <w:rPr>
            <w:rFonts w:ascii="Times New Roman" w:eastAsia="Times New Roman" w:hAnsi="Times New Roman" w:cs="Times New Roman"/>
            <w:color w:val="0000FF"/>
            <w:u w:val="single"/>
            <w:lang w:val="en-US" w:eastAsia="lv-LV"/>
          </w:rPr>
          <w:t>elina.pinto@pm.me</w:t>
        </w:r>
      </w:hyperlink>
      <w:r w:rsidRPr="002E50C7">
        <w:rPr>
          <w:rFonts w:ascii="Times New Roman" w:eastAsia="Times New Roman" w:hAnsi="Times New Roman" w:cs="Times New Roman"/>
          <w:color w:val="000000"/>
          <w:lang w:val="en-US" w:eastAsia="lv-LV"/>
        </w:rPr>
        <w:t>&gt;</w:t>
      </w:r>
      <w:r w:rsidRPr="002E50C7">
        <w:rPr>
          <w:rFonts w:ascii="Times New Roman" w:eastAsia="Times New Roman" w:hAnsi="Times New Roman" w:cs="Times New Roman"/>
          <w:color w:val="000000"/>
          <w:lang w:val="en-US" w:eastAsia="lv-LV"/>
        </w:rPr>
        <w:br/>
      </w:r>
      <w:r w:rsidRPr="002E50C7">
        <w:rPr>
          <w:rFonts w:ascii="Times New Roman" w:eastAsia="Times New Roman" w:hAnsi="Times New Roman" w:cs="Times New Roman"/>
          <w:b/>
          <w:bCs/>
          <w:color w:val="000000"/>
          <w:lang w:val="en-US" w:eastAsia="lv-LV"/>
        </w:rPr>
        <w:t>Sent:</w:t>
      </w:r>
      <w:r w:rsidRPr="002E50C7">
        <w:rPr>
          <w:rFonts w:ascii="Times New Roman" w:eastAsia="Times New Roman" w:hAnsi="Times New Roman" w:cs="Times New Roman"/>
          <w:color w:val="000000"/>
          <w:lang w:val="en-US" w:eastAsia="lv-LV"/>
        </w:rPr>
        <w:t> 04 June 2021 12:41</w:t>
      </w:r>
      <w:r w:rsidRPr="002E50C7">
        <w:rPr>
          <w:rFonts w:ascii="Times New Roman" w:eastAsia="Times New Roman" w:hAnsi="Times New Roman" w:cs="Times New Roman"/>
          <w:color w:val="000000"/>
          <w:lang w:val="en-US" w:eastAsia="lv-LV"/>
        </w:rPr>
        <w:br/>
      </w:r>
      <w:r w:rsidRPr="002E50C7">
        <w:rPr>
          <w:rFonts w:ascii="Times New Roman" w:eastAsia="Times New Roman" w:hAnsi="Times New Roman" w:cs="Times New Roman"/>
          <w:b/>
          <w:bCs/>
          <w:color w:val="000000"/>
          <w:lang w:val="en-US" w:eastAsia="lv-LV"/>
        </w:rPr>
        <w:t>To:</w:t>
      </w:r>
      <w:r w:rsidRPr="002E50C7">
        <w:rPr>
          <w:rFonts w:ascii="Times New Roman" w:eastAsia="Times New Roman" w:hAnsi="Times New Roman" w:cs="Times New Roman"/>
          <w:color w:val="000000"/>
          <w:lang w:val="en-US" w:eastAsia="lv-LV"/>
        </w:rPr>
        <w:t> Elīza Spurdziņa &lt;</w:t>
      </w:r>
      <w:hyperlink r:id="rId5" w:history="1">
        <w:r w:rsidRPr="002E50C7">
          <w:rPr>
            <w:rFonts w:ascii="Times New Roman" w:eastAsia="Times New Roman" w:hAnsi="Times New Roman" w:cs="Times New Roman"/>
            <w:color w:val="0000FF"/>
            <w:u w:val="single"/>
            <w:lang w:val="en-US" w:eastAsia="lv-LV"/>
          </w:rPr>
          <w:t>Eliza.Spurdzina@km.gov.lv</w:t>
        </w:r>
      </w:hyperlink>
      <w:r w:rsidRPr="002E50C7">
        <w:rPr>
          <w:rFonts w:ascii="Times New Roman" w:eastAsia="Times New Roman" w:hAnsi="Times New Roman" w:cs="Times New Roman"/>
          <w:color w:val="000000"/>
          <w:lang w:val="en-US" w:eastAsia="lv-LV"/>
        </w:rPr>
        <w:t>&gt;</w:t>
      </w:r>
      <w:r w:rsidRPr="002E50C7">
        <w:rPr>
          <w:rFonts w:ascii="Times New Roman" w:eastAsia="Times New Roman" w:hAnsi="Times New Roman" w:cs="Times New Roman"/>
          <w:color w:val="000000"/>
          <w:lang w:val="en-US" w:eastAsia="lv-LV"/>
        </w:rPr>
        <w:br/>
      </w:r>
      <w:r w:rsidRPr="002E50C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Subject:</w:t>
      </w:r>
      <w:r w:rsidRPr="002E50C7">
        <w:rPr>
          <w:rFonts w:ascii="Times New Roman" w:eastAsia="Times New Roman" w:hAnsi="Times New Roman" w:cs="Times New Roman"/>
          <w:color w:val="000000"/>
          <w:lang w:eastAsia="lv-LV"/>
        </w:rPr>
        <w:t xml:space="preserve"> Re: Par Kultūras ministrijas pamatnostādņu projektu “Par Kultūrpolitikas pamatnostādnēm 2021. – </w:t>
      </w:r>
      <w:proofErr w:type="gramStart"/>
      <w:r w:rsidRPr="002E50C7">
        <w:rPr>
          <w:rFonts w:ascii="Times New Roman" w:eastAsia="Times New Roman" w:hAnsi="Times New Roman" w:cs="Times New Roman"/>
          <w:color w:val="000000"/>
          <w:lang w:eastAsia="lv-LV"/>
        </w:rPr>
        <w:t>2027.gadam</w:t>
      </w:r>
      <w:proofErr w:type="gramEnd"/>
      <w:r w:rsidRPr="002E50C7">
        <w:rPr>
          <w:rFonts w:ascii="Times New Roman" w:eastAsia="Times New Roman" w:hAnsi="Times New Roman" w:cs="Times New Roman"/>
          <w:color w:val="000000"/>
          <w:lang w:eastAsia="lv-LV"/>
        </w:rPr>
        <w:t xml:space="preserve"> „Kultūrvalsts”” (VSS-386)</w:t>
      </w:r>
    </w:p>
    <w:p w14:paraId="3D33B99D" w14:textId="77777777" w:rsidR="002E50C7" w:rsidRPr="002E50C7" w:rsidRDefault="002E50C7" w:rsidP="002E50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E50C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62476BC3" w14:textId="655B4836" w:rsidR="00804388" w:rsidRPr="002E50C7" w:rsidRDefault="002E50C7" w:rsidP="002E50C7">
      <w:pPr>
        <w:spacing w:after="0" w:line="240" w:lineRule="auto"/>
        <w:rPr>
          <w:rFonts w:ascii="Times New Roman" w:hAnsi="Times New Roman" w:cs="Times New Roman"/>
        </w:rPr>
      </w:pPr>
      <w:r w:rsidRPr="002E50C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Labdien!</w:t>
      </w:r>
      <w:r w:rsidRPr="002E50C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</w:r>
      <w:r w:rsidRPr="002E50C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  <w:t>ELA pievienojas biedrības ESI.LV atzinuma 1.un2.punktam.</w:t>
      </w:r>
      <w:r w:rsidRPr="002E50C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</w:r>
      <w:r w:rsidRPr="002E50C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</w:r>
      <w:r w:rsidRPr="002E50C7">
        <w:rPr>
          <w:rFonts w:ascii="Times New Roman" w:eastAsia="Times New Roman" w:hAnsi="Times New Roman" w:cs="Times New Roman"/>
          <w:color w:val="000000"/>
          <w:lang w:eastAsia="lv-LV"/>
        </w:rPr>
        <w:t>Cieņā,</w:t>
      </w:r>
      <w:r w:rsidRPr="002E50C7">
        <w:rPr>
          <w:rFonts w:ascii="Times New Roman" w:eastAsia="Times New Roman" w:hAnsi="Times New Roman" w:cs="Times New Roman"/>
          <w:color w:val="000000"/>
          <w:lang w:eastAsia="lv-LV"/>
        </w:rPr>
        <w:br/>
        <w:t xml:space="preserve">Elīna </w:t>
      </w:r>
      <w:proofErr w:type="spellStart"/>
      <w:r w:rsidRPr="002E50C7">
        <w:rPr>
          <w:rFonts w:ascii="Times New Roman" w:eastAsia="Times New Roman" w:hAnsi="Times New Roman" w:cs="Times New Roman"/>
          <w:color w:val="000000"/>
          <w:lang w:eastAsia="lv-LV"/>
        </w:rPr>
        <w:t>Pinto</w:t>
      </w:r>
      <w:proofErr w:type="spellEnd"/>
      <w:r w:rsidRPr="002E50C7">
        <w:rPr>
          <w:rFonts w:ascii="Times New Roman" w:eastAsia="Times New Roman" w:hAnsi="Times New Roman" w:cs="Times New Roman"/>
          <w:color w:val="000000"/>
          <w:lang w:eastAsia="lv-LV"/>
        </w:rPr>
        <w:br/>
        <w:t>ELA priekšsēde</w:t>
      </w:r>
    </w:p>
    <w:sectPr w:rsidR="00804388" w:rsidRPr="002E50C7" w:rsidSect="002E50C7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C7"/>
    <w:rsid w:val="002E50C7"/>
    <w:rsid w:val="00804388"/>
    <w:rsid w:val="00B1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A8D4"/>
  <w15:chartTrackingRefBased/>
  <w15:docId w15:val="{F77D0677-A46F-40FF-B340-495AC622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12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72036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05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iza.Spurdzina@km.gov.lv" TargetMode="External"/><Relationship Id="rId4" Type="http://schemas.openxmlformats.org/officeDocument/2006/relationships/hyperlink" Target="mailto:elina.pinto@pm.me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163</Characters>
  <Application>Microsoft Office Word</Application>
  <DocSecurity>0</DocSecurity>
  <Lines>1</Lines>
  <Paragraphs>1</Paragraphs>
  <ScaleCrop>false</ScaleCrop>
  <Company>Kultūras ministrija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2</cp:revision>
  <dcterms:created xsi:type="dcterms:W3CDTF">2021-06-04T15:51:00Z</dcterms:created>
  <dcterms:modified xsi:type="dcterms:W3CDTF">2021-06-04T15:53:00Z</dcterms:modified>
</cp:coreProperties>
</file>