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4 -->
  <w:body>
    <w:p w:rsidR="00D859C2" w:rsidP="00F338FB" w14:paraId="3C29DFAF" w14:textId="77777777">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rsidR="00F338FB" w:rsidP="00F338FB" w14:paraId="3C29DFB0" w14:textId="77777777">
      <w:pPr>
        <w:spacing w:after="0" w:line="240" w:lineRule="auto"/>
        <w:jc w:val="center"/>
        <w:rPr>
          <w:rFonts w:ascii="Times New Roman" w:hAnsi="Times New Roman"/>
          <w:sz w:val="28"/>
          <w:szCs w:val="28"/>
          <w:lang w:val="lv-LV"/>
        </w:rPr>
      </w:pPr>
    </w:p>
    <w:p w:rsidR="00517616" w:rsidP="00F338FB" w14:paraId="3C29DFB1" w14:textId="77777777">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 Nr. </w:t>
      </w:r>
      <w:r w:rsidRPr="00784FFA">
        <w:rPr>
          <w:rFonts w:ascii="Times New Roman" w:hAnsi="Times New Roman"/>
          <w:noProof/>
          <w:sz w:val="28"/>
          <w:szCs w:val="28"/>
          <w:lang w:val="lv-LV"/>
        </w:rPr>
        <w:t>3.1-20/2021/234</w:t>
      </w:r>
    </w:p>
    <w:p w:rsidR="00E849D2" w:rsidRPr="00784FFA" w:rsidP="00F338FB" w14:paraId="3C29DFB2" w14:textId="7A257693">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sidRPr="00E849D2">
        <w:rPr>
          <w:rFonts w:ascii="Times New Roman" w:hAnsi="Times New Roman"/>
          <w:noProof/>
          <w:sz w:val="28"/>
          <w:szCs w:val="28"/>
          <w:lang w:val="lv-LV"/>
        </w:rPr>
        <w:t>26.07.2021</w:t>
      </w:r>
      <w:r>
        <w:rPr>
          <w:rFonts w:ascii="Times New Roman" w:hAnsi="Times New Roman"/>
          <w:sz w:val="28"/>
          <w:szCs w:val="28"/>
          <w:lang w:val="lv-LV"/>
        </w:rPr>
        <w:t>. Nr. </w:t>
      </w:r>
    </w:p>
    <w:p w:rsidR="00F338FB" w:rsidP="00F338FB" w14:paraId="3C29DFB3" w14:textId="77777777">
      <w:pPr>
        <w:spacing w:after="0" w:line="240" w:lineRule="auto"/>
        <w:jc w:val="right"/>
        <w:rPr>
          <w:rFonts w:ascii="Times New Roman" w:hAnsi="Times New Roman"/>
          <w:sz w:val="28"/>
          <w:szCs w:val="28"/>
          <w:lang w:val="lv-LV"/>
        </w:rPr>
      </w:pPr>
    </w:p>
    <w:p w:rsidR="00794D42" w:rsidRPr="00E1328E" w:rsidP="00F338FB" w14:paraId="3C29DFB4" w14:textId="3F9987B7">
      <w:pPr>
        <w:spacing w:after="0" w:line="240" w:lineRule="auto"/>
        <w:jc w:val="right"/>
        <w:rPr>
          <w:rFonts w:ascii="Times New Roman" w:hAnsi="Times New Roman"/>
          <w:b/>
          <w:bCs/>
          <w:sz w:val="28"/>
          <w:szCs w:val="28"/>
          <w:lang w:val="lv-LV"/>
        </w:rPr>
      </w:pPr>
      <w:r w:rsidRPr="00E1328E">
        <w:rPr>
          <w:rFonts w:ascii="Times New Roman" w:hAnsi="Times New Roman"/>
          <w:b/>
          <w:bCs/>
          <w:noProof/>
          <w:sz w:val="28"/>
          <w:szCs w:val="28"/>
          <w:lang w:val="lv-LV"/>
        </w:rPr>
        <w:t>Satiksmes ministrijai</w:t>
      </w:r>
    </w:p>
    <w:p w:rsidR="00794D42" w:rsidRPr="00784FFA" w:rsidP="00F338FB" w14:paraId="3C29DFB5" w14:textId="7FF8404F">
      <w:pPr>
        <w:spacing w:after="0" w:line="240" w:lineRule="auto"/>
        <w:jc w:val="right"/>
        <w:rPr>
          <w:rFonts w:ascii="Times New Roman" w:hAnsi="Times New Roman"/>
          <w:sz w:val="28"/>
          <w:szCs w:val="28"/>
          <w:lang w:val="lv-LV"/>
        </w:rPr>
      </w:pPr>
    </w:p>
    <w:p w:rsidR="00F338FB" w:rsidP="00F338FB" w14:paraId="3C29DFB6" w14:textId="77777777">
      <w:pPr>
        <w:spacing w:after="0" w:line="240" w:lineRule="auto"/>
        <w:rPr>
          <w:rFonts w:ascii="Times New Roman" w:hAnsi="Times New Roman"/>
          <w:sz w:val="28"/>
          <w:szCs w:val="28"/>
          <w:lang w:val="lv-LV"/>
        </w:rPr>
      </w:pPr>
    </w:p>
    <w:p w:rsidR="003F7D1C" w:rsidRPr="00E1328E" w:rsidP="00F338FB" w14:paraId="3C29DFB7" w14:textId="77777777">
      <w:pPr>
        <w:spacing w:after="0" w:line="240" w:lineRule="auto"/>
        <w:rPr>
          <w:rFonts w:ascii="Times New Roman" w:hAnsi="Times New Roman"/>
          <w:b/>
          <w:bCs/>
          <w:sz w:val="28"/>
          <w:szCs w:val="28"/>
          <w:lang w:val="lv-LV"/>
        </w:rPr>
      </w:pPr>
      <w:r w:rsidRPr="00E1328E">
        <w:rPr>
          <w:rFonts w:ascii="Times New Roman" w:hAnsi="Times New Roman"/>
          <w:b/>
          <w:bCs/>
          <w:noProof/>
          <w:sz w:val="28"/>
          <w:szCs w:val="28"/>
          <w:lang w:val="lv-LV"/>
        </w:rPr>
        <w:t>Par precizēto konceptuālo ziņojuma projektu</w:t>
      </w:r>
    </w:p>
    <w:p w:rsidR="00F338FB" w:rsidP="00F338FB" w14:paraId="3C29DFB8" w14:textId="77777777">
      <w:pPr>
        <w:spacing w:after="0" w:line="240" w:lineRule="auto"/>
        <w:ind w:firstLine="851"/>
        <w:rPr>
          <w:rFonts w:ascii="Times New Roman" w:hAnsi="Times New Roman"/>
          <w:sz w:val="28"/>
          <w:szCs w:val="28"/>
          <w:lang w:val="lv-LV"/>
        </w:rPr>
      </w:pPr>
    </w:p>
    <w:p w:rsidR="00E1328E" w:rsidRPr="00E1328E" w:rsidP="00E1328E" w14:paraId="1F1B3353" w14:textId="77777777">
      <w:pPr>
        <w:widowControl/>
        <w:spacing w:after="0" w:line="240" w:lineRule="auto"/>
        <w:ind w:firstLine="720"/>
        <w:jc w:val="both"/>
        <w:rPr>
          <w:rFonts w:ascii="Times New Roman" w:hAnsi="Times New Roman"/>
          <w:sz w:val="28"/>
          <w:szCs w:val="28"/>
          <w:lang w:val="lv-LV"/>
        </w:rPr>
      </w:pPr>
      <w:bookmarkStart w:id="0" w:name="_Hlk74074114"/>
      <w:r w:rsidRPr="00E1328E">
        <w:rPr>
          <w:rFonts w:ascii="Times New Roman" w:hAnsi="Times New Roman"/>
          <w:sz w:val="28"/>
          <w:szCs w:val="28"/>
          <w:lang w:val="lv-LV"/>
        </w:rPr>
        <w:t xml:space="preserve">Ekonomikas ministrija ir izskatījusi Satiksmes ministrijas precizēto konceptuālo ziņojuma projektu </w:t>
      </w:r>
      <w:r w:rsidRPr="00E1328E">
        <w:rPr>
          <w:rFonts w:ascii="Times New Roman" w:hAnsi="Times New Roman"/>
          <w:bCs/>
          <w:sz w:val="28"/>
          <w:szCs w:val="28"/>
          <w:lang w:val="lv-LV"/>
        </w:rPr>
        <w:t>“</w:t>
      </w:r>
      <w:r w:rsidRPr="00E1328E">
        <w:rPr>
          <w:rFonts w:ascii="Times New Roman" w:hAnsi="Times New Roman"/>
          <w:sz w:val="28"/>
          <w:szCs w:val="28"/>
          <w:lang w:val="lv-LV"/>
        </w:rPr>
        <w:t xml:space="preserve">Par nepieciešamajām izmaiņām tiesiskajā regulējumā Rail </w:t>
      </w:r>
      <w:r w:rsidRPr="00E1328E">
        <w:rPr>
          <w:rFonts w:ascii="Times New Roman" w:hAnsi="Times New Roman"/>
          <w:sz w:val="28"/>
          <w:szCs w:val="28"/>
          <w:lang w:val="lv-LV"/>
        </w:rPr>
        <w:t>Baltica</w:t>
      </w:r>
      <w:r w:rsidRPr="00E1328E">
        <w:rPr>
          <w:rFonts w:ascii="Times New Roman" w:hAnsi="Times New Roman"/>
          <w:sz w:val="28"/>
          <w:szCs w:val="28"/>
          <w:lang w:val="lv-LV"/>
        </w:rPr>
        <w:t xml:space="preserve"> projekta īstenošanas paātrināšanai</w:t>
      </w:r>
      <w:r w:rsidRPr="00E1328E">
        <w:rPr>
          <w:rFonts w:ascii="Times New Roman" w:hAnsi="Times New Roman"/>
          <w:bCs/>
          <w:sz w:val="28"/>
          <w:szCs w:val="28"/>
          <w:lang w:val="lv-LV"/>
        </w:rPr>
        <w:t xml:space="preserve">” </w:t>
      </w:r>
      <w:r w:rsidRPr="00E1328E">
        <w:rPr>
          <w:rFonts w:ascii="Times New Roman" w:hAnsi="Times New Roman"/>
          <w:sz w:val="28"/>
          <w:szCs w:val="28"/>
          <w:lang w:val="lv-LV"/>
        </w:rPr>
        <w:t>(turpmāk - konceptuālais ziņojums) un atbalsta tā turpmāku virzību, vienlaikus izsaka šādus iebildumus:</w:t>
      </w:r>
    </w:p>
    <w:p w:rsidR="00E1328E" w:rsidRPr="00E1328E" w:rsidP="00E1328E" w14:paraId="718CB710" w14:textId="77777777">
      <w:pPr>
        <w:widowControl/>
        <w:spacing w:after="0" w:line="240" w:lineRule="auto"/>
        <w:ind w:firstLine="720"/>
        <w:jc w:val="both"/>
        <w:rPr>
          <w:rFonts w:ascii="Times New Roman" w:hAnsi="Times New Roman"/>
          <w:sz w:val="28"/>
          <w:szCs w:val="28"/>
          <w:lang w:val="lv-LV"/>
        </w:rPr>
      </w:pPr>
      <w:r w:rsidRPr="00E1328E">
        <w:rPr>
          <w:rFonts w:ascii="Times New Roman" w:hAnsi="Times New Roman"/>
          <w:sz w:val="28"/>
          <w:szCs w:val="28"/>
          <w:lang w:val="lv-LV"/>
        </w:rPr>
        <w:t>1. </w:t>
      </w:r>
      <w:bookmarkStart w:id="1" w:name="_Hlk70316684"/>
      <w:r w:rsidRPr="00E1328E">
        <w:rPr>
          <w:rFonts w:ascii="Times New Roman" w:hAnsi="Times New Roman"/>
          <w:sz w:val="28"/>
          <w:szCs w:val="28"/>
          <w:lang w:val="lv-LV"/>
        </w:rPr>
        <w:t>izziņas 15.punktā norādīts, ka Ekonomikas ministrijas atzinuma (09.06.2021. atzinums Nr. 3.1-20/2021/173) 2.punkts ņemt vērā un precizēts konceptuālā ziņojuma sadaļas “Aktuālās problēmas, kuras varētu risināt tiesiskā regulējuma līmenī” 5. punkts “Maksimālā būvdarbu veikšanas ilguma pagarināšana” (iepriekš 10. punkts), precizējot tekstu attiecībā uz maksimālais būvdarbu veikšanas ilgumu (Ekonomikas ministrijas atzinuma 2.1.apakšpunkts), kā arī svītrots teksts par termiņa pagarinājumu (Ekonomikas ministrijas atzinuma 2.2.apakšpunkts), tomēr iepazīstoties ar precizēto tekstu, secināms, ka attiecīgā konceptuālā ziņojuma sadaļas “Aktuālās problēmas, kuras varētu risināt tiesiskā regulējuma līmenī” 5. punkts nav atbilstoši precizēts. Ekonomikas ministrija uztur iepriekš izteikto iebildumu. Papildus norādām, ka no konceptuālā ziņojuma šī punkta svītrojams arī šāds teksts “</w:t>
      </w:r>
      <w:r w:rsidRPr="00E1328E">
        <w:rPr>
          <w:rFonts w:ascii="Times New Roman" w:hAnsi="Times New Roman"/>
          <w:i/>
          <w:iCs/>
          <w:sz w:val="28"/>
          <w:szCs w:val="28"/>
          <w:lang w:val="lv-LV"/>
        </w:rPr>
        <w:t>Saskaņā ar Ministru kabineta 2014. gada 2. septembra noteikumu Nr. 530 "Dzelzceļa būvnoteikumi" 34. punktu būvatļaujā iekļautie nosacījumi būvdarbu uzsākšanai izpildāmi piecu gadu laikā no dienas, kad būvniecības informācijas sistēmā izdarīta atzīme par projektēšanas nosacījumu izpildi.”</w:t>
      </w:r>
      <w:r w:rsidRPr="00E1328E">
        <w:rPr>
          <w:rFonts w:ascii="Times New Roman" w:hAnsi="Times New Roman"/>
          <w:sz w:val="28"/>
          <w:szCs w:val="28"/>
          <w:lang w:val="lv-LV"/>
        </w:rPr>
        <w:t>, maksimālo būvdarbu veikšanas ilgumu nosaka tikai 2014. gada 19. augusta noteikumu Nr. 500 “Vispārīgie būvnoteikumi” 80.punkts. Konceptuālajā ziņojumā apskata tikai maksimālā būvdarbu veikšanas ilguma termiņa izmaiņas un tā pagarināšanas iespējas.</w:t>
      </w:r>
    </w:p>
    <w:p w:rsidR="00E1328E" w:rsidRPr="00E1328E" w:rsidP="00E1328E" w14:paraId="3E57DEB1" w14:textId="77777777">
      <w:pPr>
        <w:widowControl/>
        <w:spacing w:after="0" w:line="240" w:lineRule="auto"/>
        <w:ind w:firstLine="720"/>
        <w:jc w:val="both"/>
        <w:rPr>
          <w:rFonts w:ascii="Times New Roman" w:hAnsi="Times New Roman"/>
          <w:sz w:val="28"/>
          <w:szCs w:val="28"/>
          <w:lang w:val="lv-LV"/>
        </w:rPr>
      </w:pPr>
      <w:r w:rsidRPr="00E1328E">
        <w:rPr>
          <w:rFonts w:ascii="Times New Roman" w:hAnsi="Times New Roman"/>
          <w:bCs/>
          <w:sz w:val="28"/>
          <w:szCs w:val="28"/>
          <w:lang w:val="lv-LV"/>
        </w:rPr>
        <w:t xml:space="preserve">2. precizēt </w:t>
      </w:r>
      <w:bookmarkStart w:id="2" w:name="_Toc78183251"/>
      <w:r w:rsidRPr="00E1328E">
        <w:rPr>
          <w:rFonts w:ascii="Times New Roman" w:hAnsi="Times New Roman"/>
          <w:bCs/>
          <w:sz w:val="28"/>
          <w:szCs w:val="28"/>
          <w:lang w:val="lv-LV"/>
        </w:rPr>
        <w:t xml:space="preserve">konceptuālā ziņojuma sadaļas “Panāktais progress Rail </w:t>
      </w:r>
      <w:r w:rsidRPr="00E1328E">
        <w:rPr>
          <w:rFonts w:ascii="Times New Roman" w:hAnsi="Times New Roman"/>
          <w:bCs/>
          <w:sz w:val="28"/>
          <w:szCs w:val="28"/>
          <w:lang w:val="lv-LV"/>
        </w:rPr>
        <w:t>Baltica</w:t>
      </w:r>
      <w:r w:rsidRPr="00E1328E">
        <w:rPr>
          <w:rFonts w:ascii="Times New Roman" w:hAnsi="Times New Roman"/>
          <w:bCs/>
          <w:sz w:val="28"/>
          <w:szCs w:val="28"/>
          <w:lang w:val="lv-LV"/>
        </w:rPr>
        <w:t xml:space="preserve"> projekta īstenošanā</w:t>
      </w:r>
      <w:bookmarkEnd w:id="2"/>
      <w:r w:rsidRPr="00E1328E">
        <w:rPr>
          <w:rFonts w:ascii="Times New Roman" w:hAnsi="Times New Roman"/>
          <w:bCs/>
          <w:sz w:val="28"/>
          <w:szCs w:val="28"/>
          <w:lang w:val="lv-LV"/>
        </w:rPr>
        <w:t xml:space="preserve">” tabulas 7.punktā pēdējā kolonā ietverto tekstu, norādot, ka </w:t>
      </w:r>
      <w:bookmarkEnd w:id="0"/>
      <w:bookmarkEnd w:id="1"/>
      <w:r w:rsidRPr="00E1328E">
        <w:rPr>
          <w:rFonts w:ascii="Times New Roman" w:hAnsi="Times New Roman"/>
          <w:bCs/>
          <w:i/>
          <w:iCs/>
          <w:sz w:val="28"/>
          <w:szCs w:val="28"/>
          <w:lang w:val="lv-LV"/>
        </w:rPr>
        <w:t>n</w:t>
      </w:r>
      <w:r w:rsidRPr="00E1328E">
        <w:rPr>
          <w:rFonts w:ascii="Times New Roman" w:hAnsi="Times New Roman"/>
          <w:i/>
          <w:iCs/>
          <w:sz w:val="28"/>
          <w:szCs w:val="28"/>
          <w:lang w:val="lv-LV"/>
        </w:rPr>
        <w:t xml:space="preserve">oteikumu projekts cita starpā paredz kārtību, kādā pagarināms maksimālais </w:t>
      </w:r>
      <w:r w:rsidRPr="00E1328E">
        <w:rPr>
          <w:rFonts w:ascii="Times New Roman" w:hAnsi="Times New Roman"/>
          <w:i/>
          <w:iCs/>
          <w:sz w:val="28"/>
          <w:szCs w:val="28"/>
          <w:lang w:val="lv-LV"/>
        </w:rPr>
        <w:t>būvdarbu veikšanas termiņš, ja dzelzceļa infrastruktūras objekts vai tā kārta nav nodota ekspluatācijā noteiktajā termiņā.</w:t>
      </w:r>
    </w:p>
    <w:p w:rsidR="000A6346" w:rsidRPr="00784FFA" w:rsidP="00F338FB" w14:paraId="3C29DFBC" w14:textId="2947B939">
      <w:pPr>
        <w:spacing w:after="0" w:line="240" w:lineRule="auto"/>
        <w:rPr>
          <w:rFonts w:ascii="Times New Roman" w:hAnsi="Times New Roman"/>
          <w:sz w:val="28"/>
          <w:szCs w:val="28"/>
          <w:lang w:val="lv-LV"/>
        </w:rPr>
      </w:pPr>
    </w:p>
    <w:p w:rsidR="00F338FB" w:rsidP="00F338FB" w14:paraId="3C29DFBD" w14:textId="77777777">
      <w:pPr>
        <w:tabs>
          <w:tab w:val="left" w:pos="5670"/>
        </w:tabs>
        <w:spacing w:after="0" w:line="240" w:lineRule="auto"/>
        <w:rPr>
          <w:rFonts w:ascii="Times New Roman" w:hAnsi="Times New Roman"/>
          <w:sz w:val="28"/>
          <w:szCs w:val="28"/>
          <w:lang w:val="lv-LV"/>
        </w:rPr>
      </w:pPr>
    </w:p>
    <w:p w:rsidR="00517616" w:rsidP="00F338FB" w14:paraId="3C29DFBE" w14:textId="3F006828">
      <w:pPr>
        <w:tabs>
          <w:tab w:val="left" w:pos="5670"/>
        </w:tabs>
        <w:spacing w:after="0" w:line="240" w:lineRule="auto"/>
        <w:rPr>
          <w:rFonts w:ascii="Times New Roman" w:hAnsi="Times New Roman"/>
          <w:sz w:val="28"/>
          <w:szCs w:val="28"/>
          <w:lang w:val="lv-LV"/>
        </w:rPr>
      </w:pPr>
      <w:r w:rsidRPr="00784FFA">
        <w:rPr>
          <w:rFonts w:ascii="Times New Roman" w:hAnsi="Times New Roman"/>
          <w:noProof/>
          <w:sz w:val="28"/>
          <w:szCs w:val="28"/>
          <w:lang w:val="lv-LV"/>
        </w:rPr>
        <w:t>Valsts sekretāra vietnie</w:t>
      </w:r>
      <w:r>
        <w:rPr>
          <w:rFonts w:ascii="Times New Roman" w:hAnsi="Times New Roman"/>
          <w:noProof/>
          <w:sz w:val="28"/>
          <w:szCs w:val="28"/>
          <w:lang w:val="lv-LV"/>
        </w:rPr>
        <w:t>ce</w:t>
      </w:r>
      <w:r w:rsidR="001D144B">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sidRPr="00784FFA">
        <w:rPr>
          <w:rFonts w:ascii="Times New Roman" w:hAnsi="Times New Roman"/>
          <w:noProof/>
          <w:sz w:val="28"/>
          <w:szCs w:val="28"/>
          <w:lang w:val="lv-LV"/>
        </w:rPr>
        <w:t>I</w:t>
      </w:r>
      <w:r>
        <w:rPr>
          <w:rFonts w:ascii="Times New Roman" w:hAnsi="Times New Roman"/>
          <w:noProof/>
          <w:sz w:val="28"/>
          <w:szCs w:val="28"/>
          <w:lang w:val="lv-LV"/>
        </w:rPr>
        <w:t>. </w:t>
      </w:r>
      <w:r w:rsidRPr="00784FFA">
        <w:rPr>
          <w:rFonts w:ascii="Times New Roman" w:hAnsi="Times New Roman"/>
          <w:noProof/>
          <w:sz w:val="28"/>
          <w:szCs w:val="28"/>
          <w:lang w:val="lv-LV"/>
        </w:rPr>
        <w:t>Beināre</w:t>
      </w:r>
    </w:p>
    <w:p w:rsidR="00377382" w:rsidP="00F338FB" w14:paraId="3C29DFBF" w14:textId="24AFEE1F">
      <w:pPr>
        <w:tabs>
          <w:tab w:val="left" w:pos="5670"/>
        </w:tabs>
        <w:spacing w:after="0" w:line="240" w:lineRule="auto"/>
        <w:rPr>
          <w:rFonts w:ascii="Times New Roman" w:hAnsi="Times New Roman"/>
          <w:sz w:val="28"/>
          <w:szCs w:val="28"/>
          <w:lang w:val="lv-LV"/>
        </w:rPr>
      </w:pPr>
    </w:p>
    <w:p w:rsidR="00E1328E" w:rsidP="00F338FB" w14:paraId="0C4ED436" w14:textId="472FD0E4">
      <w:pPr>
        <w:tabs>
          <w:tab w:val="left" w:pos="5670"/>
        </w:tabs>
        <w:spacing w:after="0" w:line="240" w:lineRule="auto"/>
        <w:rPr>
          <w:rFonts w:ascii="Times New Roman" w:hAnsi="Times New Roman"/>
          <w:sz w:val="28"/>
          <w:szCs w:val="28"/>
          <w:lang w:val="lv-LV"/>
        </w:rPr>
      </w:pPr>
    </w:p>
    <w:p w:rsidR="00E1328E" w:rsidP="00F338FB" w14:paraId="106D9A4A" w14:textId="57C4CC18">
      <w:pPr>
        <w:tabs>
          <w:tab w:val="left" w:pos="5670"/>
        </w:tabs>
        <w:spacing w:after="0" w:line="240" w:lineRule="auto"/>
        <w:rPr>
          <w:rFonts w:ascii="Times New Roman" w:hAnsi="Times New Roman"/>
          <w:sz w:val="28"/>
          <w:szCs w:val="28"/>
          <w:lang w:val="lv-LV"/>
        </w:rPr>
      </w:pPr>
    </w:p>
    <w:p w:rsidR="00E1328E" w:rsidP="00F338FB" w14:paraId="33D68BF0" w14:textId="48C33A26">
      <w:pPr>
        <w:tabs>
          <w:tab w:val="left" w:pos="5670"/>
        </w:tabs>
        <w:spacing w:after="0" w:line="240" w:lineRule="auto"/>
        <w:rPr>
          <w:rFonts w:ascii="Times New Roman" w:hAnsi="Times New Roman"/>
          <w:sz w:val="28"/>
          <w:szCs w:val="28"/>
          <w:lang w:val="lv-LV"/>
        </w:rPr>
      </w:pPr>
    </w:p>
    <w:p w:rsidR="00E1328E" w:rsidP="00F338FB" w14:paraId="049A93FB" w14:textId="392BC54C">
      <w:pPr>
        <w:tabs>
          <w:tab w:val="left" w:pos="5670"/>
        </w:tabs>
        <w:spacing w:after="0" w:line="240" w:lineRule="auto"/>
        <w:rPr>
          <w:rFonts w:ascii="Times New Roman" w:hAnsi="Times New Roman"/>
          <w:sz w:val="28"/>
          <w:szCs w:val="28"/>
          <w:lang w:val="lv-LV"/>
        </w:rPr>
      </w:pPr>
    </w:p>
    <w:p w:rsidR="00E1328E" w:rsidP="00F338FB" w14:paraId="5F3CC887" w14:textId="39E5CDAB">
      <w:pPr>
        <w:tabs>
          <w:tab w:val="left" w:pos="5670"/>
        </w:tabs>
        <w:spacing w:after="0" w:line="240" w:lineRule="auto"/>
        <w:rPr>
          <w:rFonts w:ascii="Times New Roman" w:hAnsi="Times New Roman"/>
          <w:sz w:val="28"/>
          <w:szCs w:val="28"/>
          <w:lang w:val="lv-LV"/>
        </w:rPr>
      </w:pPr>
    </w:p>
    <w:p w:rsidR="00E1328E" w:rsidP="00F338FB" w14:paraId="400FDECE" w14:textId="3BE35BD4">
      <w:pPr>
        <w:tabs>
          <w:tab w:val="left" w:pos="5670"/>
        </w:tabs>
        <w:spacing w:after="0" w:line="240" w:lineRule="auto"/>
        <w:rPr>
          <w:rFonts w:ascii="Times New Roman" w:hAnsi="Times New Roman"/>
          <w:sz w:val="28"/>
          <w:szCs w:val="28"/>
          <w:lang w:val="lv-LV"/>
        </w:rPr>
      </w:pPr>
    </w:p>
    <w:p w:rsidR="00E1328E" w:rsidP="00F338FB" w14:paraId="1C46A970" w14:textId="5DDEE3DC">
      <w:pPr>
        <w:tabs>
          <w:tab w:val="left" w:pos="5670"/>
        </w:tabs>
        <w:spacing w:after="0" w:line="240" w:lineRule="auto"/>
        <w:rPr>
          <w:rFonts w:ascii="Times New Roman" w:hAnsi="Times New Roman"/>
          <w:sz w:val="28"/>
          <w:szCs w:val="28"/>
          <w:lang w:val="lv-LV"/>
        </w:rPr>
      </w:pPr>
    </w:p>
    <w:p w:rsidR="00E1328E" w:rsidP="00F338FB" w14:paraId="4AD85546" w14:textId="684C3CEA">
      <w:pPr>
        <w:tabs>
          <w:tab w:val="left" w:pos="5670"/>
        </w:tabs>
        <w:spacing w:after="0" w:line="240" w:lineRule="auto"/>
        <w:rPr>
          <w:rFonts w:ascii="Times New Roman" w:hAnsi="Times New Roman"/>
          <w:sz w:val="28"/>
          <w:szCs w:val="28"/>
          <w:lang w:val="lv-LV"/>
        </w:rPr>
      </w:pPr>
    </w:p>
    <w:p w:rsidR="00E1328E" w:rsidP="00F338FB" w14:paraId="4FC9B8B8" w14:textId="08C05146">
      <w:pPr>
        <w:tabs>
          <w:tab w:val="left" w:pos="5670"/>
        </w:tabs>
        <w:spacing w:after="0" w:line="240" w:lineRule="auto"/>
        <w:rPr>
          <w:rFonts w:ascii="Times New Roman" w:hAnsi="Times New Roman"/>
          <w:sz w:val="28"/>
          <w:szCs w:val="28"/>
          <w:lang w:val="lv-LV"/>
        </w:rPr>
      </w:pPr>
    </w:p>
    <w:p w:rsidR="00E1328E" w:rsidP="00F338FB" w14:paraId="54FAA985" w14:textId="2F462AE9">
      <w:pPr>
        <w:tabs>
          <w:tab w:val="left" w:pos="5670"/>
        </w:tabs>
        <w:spacing w:after="0" w:line="240" w:lineRule="auto"/>
        <w:rPr>
          <w:rFonts w:ascii="Times New Roman" w:hAnsi="Times New Roman"/>
          <w:sz w:val="28"/>
          <w:szCs w:val="28"/>
          <w:lang w:val="lv-LV"/>
        </w:rPr>
      </w:pPr>
    </w:p>
    <w:p w:rsidR="00E1328E" w:rsidP="00F338FB" w14:paraId="31E8ED16" w14:textId="4FDC208F">
      <w:pPr>
        <w:tabs>
          <w:tab w:val="left" w:pos="5670"/>
        </w:tabs>
        <w:spacing w:after="0" w:line="240" w:lineRule="auto"/>
        <w:rPr>
          <w:rFonts w:ascii="Times New Roman" w:hAnsi="Times New Roman"/>
          <w:sz w:val="28"/>
          <w:szCs w:val="28"/>
          <w:lang w:val="lv-LV"/>
        </w:rPr>
      </w:pPr>
    </w:p>
    <w:p w:rsidR="00E1328E" w:rsidP="00F338FB" w14:paraId="4AD9F74C" w14:textId="26F10749">
      <w:pPr>
        <w:tabs>
          <w:tab w:val="left" w:pos="5670"/>
        </w:tabs>
        <w:spacing w:after="0" w:line="240" w:lineRule="auto"/>
        <w:rPr>
          <w:rFonts w:ascii="Times New Roman" w:hAnsi="Times New Roman"/>
          <w:sz w:val="28"/>
          <w:szCs w:val="28"/>
          <w:lang w:val="lv-LV"/>
        </w:rPr>
      </w:pPr>
    </w:p>
    <w:p w:rsidR="00E1328E" w:rsidP="00F338FB" w14:paraId="07B14BD9" w14:textId="37B76C85">
      <w:pPr>
        <w:tabs>
          <w:tab w:val="left" w:pos="5670"/>
        </w:tabs>
        <w:spacing w:after="0" w:line="240" w:lineRule="auto"/>
        <w:rPr>
          <w:rFonts w:ascii="Times New Roman" w:hAnsi="Times New Roman"/>
          <w:sz w:val="28"/>
          <w:szCs w:val="28"/>
          <w:lang w:val="lv-LV"/>
        </w:rPr>
      </w:pPr>
    </w:p>
    <w:p w:rsidR="00E1328E" w:rsidP="00F338FB" w14:paraId="12CAF5FF" w14:textId="0F4BFCA6">
      <w:pPr>
        <w:tabs>
          <w:tab w:val="left" w:pos="5670"/>
        </w:tabs>
        <w:spacing w:after="0" w:line="240" w:lineRule="auto"/>
        <w:rPr>
          <w:rFonts w:ascii="Times New Roman" w:hAnsi="Times New Roman"/>
          <w:sz w:val="28"/>
          <w:szCs w:val="28"/>
          <w:lang w:val="lv-LV"/>
        </w:rPr>
      </w:pPr>
    </w:p>
    <w:p w:rsidR="00E1328E" w:rsidP="00F338FB" w14:paraId="71282AF1" w14:textId="2D045A0F">
      <w:pPr>
        <w:tabs>
          <w:tab w:val="left" w:pos="5670"/>
        </w:tabs>
        <w:spacing w:after="0" w:line="240" w:lineRule="auto"/>
        <w:rPr>
          <w:rFonts w:ascii="Times New Roman" w:hAnsi="Times New Roman"/>
          <w:sz w:val="28"/>
          <w:szCs w:val="28"/>
          <w:lang w:val="lv-LV"/>
        </w:rPr>
      </w:pPr>
    </w:p>
    <w:p w:rsidR="00E1328E" w:rsidP="00F338FB" w14:paraId="1AFFCAB1" w14:textId="620FA896">
      <w:pPr>
        <w:tabs>
          <w:tab w:val="left" w:pos="5670"/>
        </w:tabs>
        <w:spacing w:after="0" w:line="240" w:lineRule="auto"/>
        <w:rPr>
          <w:rFonts w:ascii="Times New Roman" w:hAnsi="Times New Roman"/>
          <w:sz w:val="28"/>
          <w:szCs w:val="28"/>
          <w:lang w:val="lv-LV"/>
        </w:rPr>
      </w:pPr>
    </w:p>
    <w:p w:rsidR="00E1328E" w:rsidP="00F338FB" w14:paraId="0DC37CDA" w14:textId="1F99826D">
      <w:pPr>
        <w:tabs>
          <w:tab w:val="left" w:pos="5670"/>
        </w:tabs>
        <w:spacing w:after="0" w:line="240" w:lineRule="auto"/>
        <w:rPr>
          <w:rFonts w:ascii="Times New Roman" w:hAnsi="Times New Roman"/>
          <w:sz w:val="28"/>
          <w:szCs w:val="28"/>
          <w:lang w:val="lv-LV"/>
        </w:rPr>
      </w:pPr>
    </w:p>
    <w:p w:rsidR="00E1328E" w:rsidP="00F338FB" w14:paraId="5F2D5129" w14:textId="688F6942">
      <w:pPr>
        <w:tabs>
          <w:tab w:val="left" w:pos="5670"/>
        </w:tabs>
        <w:spacing w:after="0" w:line="240" w:lineRule="auto"/>
        <w:rPr>
          <w:rFonts w:ascii="Times New Roman" w:hAnsi="Times New Roman"/>
          <w:sz w:val="28"/>
          <w:szCs w:val="28"/>
          <w:lang w:val="lv-LV"/>
        </w:rPr>
      </w:pPr>
    </w:p>
    <w:p w:rsidR="00E1328E" w:rsidP="00F338FB" w14:paraId="60C6013C" w14:textId="272A4918">
      <w:pPr>
        <w:tabs>
          <w:tab w:val="left" w:pos="5670"/>
        </w:tabs>
        <w:spacing w:after="0" w:line="240" w:lineRule="auto"/>
        <w:rPr>
          <w:rFonts w:ascii="Times New Roman" w:hAnsi="Times New Roman"/>
          <w:sz w:val="28"/>
          <w:szCs w:val="28"/>
          <w:lang w:val="lv-LV"/>
        </w:rPr>
      </w:pPr>
    </w:p>
    <w:p w:rsidR="00E1328E" w:rsidP="00F338FB" w14:paraId="1C42DF95" w14:textId="4C882401">
      <w:pPr>
        <w:tabs>
          <w:tab w:val="left" w:pos="5670"/>
        </w:tabs>
        <w:spacing w:after="0" w:line="240" w:lineRule="auto"/>
        <w:rPr>
          <w:rFonts w:ascii="Times New Roman" w:hAnsi="Times New Roman"/>
          <w:sz w:val="28"/>
          <w:szCs w:val="28"/>
          <w:lang w:val="lv-LV"/>
        </w:rPr>
      </w:pPr>
    </w:p>
    <w:p w:rsidR="00E1328E" w:rsidP="00F338FB" w14:paraId="1DDA2224" w14:textId="545C8882">
      <w:pPr>
        <w:tabs>
          <w:tab w:val="left" w:pos="5670"/>
        </w:tabs>
        <w:spacing w:after="0" w:line="240" w:lineRule="auto"/>
        <w:rPr>
          <w:rFonts w:ascii="Times New Roman" w:hAnsi="Times New Roman"/>
          <w:sz w:val="28"/>
          <w:szCs w:val="28"/>
          <w:lang w:val="lv-LV"/>
        </w:rPr>
      </w:pPr>
    </w:p>
    <w:p w:rsidR="00E1328E" w:rsidP="00F338FB" w14:paraId="7CEDBD5D" w14:textId="47868655">
      <w:pPr>
        <w:tabs>
          <w:tab w:val="left" w:pos="5670"/>
        </w:tabs>
        <w:spacing w:after="0" w:line="240" w:lineRule="auto"/>
        <w:rPr>
          <w:rFonts w:ascii="Times New Roman" w:hAnsi="Times New Roman"/>
          <w:sz w:val="28"/>
          <w:szCs w:val="28"/>
          <w:lang w:val="lv-LV"/>
        </w:rPr>
      </w:pPr>
    </w:p>
    <w:p w:rsidR="00E1328E" w:rsidP="00F338FB" w14:paraId="0EDC33F0" w14:textId="30C1357C">
      <w:pPr>
        <w:tabs>
          <w:tab w:val="left" w:pos="5670"/>
        </w:tabs>
        <w:spacing w:after="0" w:line="240" w:lineRule="auto"/>
        <w:rPr>
          <w:rFonts w:ascii="Times New Roman" w:hAnsi="Times New Roman"/>
          <w:sz w:val="28"/>
          <w:szCs w:val="28"/>
          <w:lang w:val="lv-LV"/>
        </w:rPr>
      </w:pPr>
    </w:p>
    <w:p w:rsidR="00E1328E" w:rsidP="00F338FB" w14:paraId="7F2DB1D5" w14:textId="170C25C7">
      <w:pPr>
        <w:tabs>
          <w:tab w:val="left" w:pos="5670"/>
        </w:tabs>
        <w:spacing w:after="0" w:line="240" w:lineRule="auto"/>
        <w:rPr>
          <w:rFonts w:ascii="Times New Roman" w:hAnsi="Times New Roman"/>
          <w:sz w:val="28"/>
          <w:szCs w:val="28"/>
          <w:lang w:val="lv-LV"/>
        </w:rPr>
      </w:pPr>
    </w:p>
    <w:p w:rsidR="00E1328E" w:rsidP="00F338FB" w14:paraId="4811FE43" w14:textId="7554284D">
      <w:pPr>
        <w:tabs>
          <w:tab w:val="left" w:pos="5670"/>
        </w:tabs>
        <w:spacing w:after="0" w:line="240" w:lineRule="auto"/>
        <w:rPr>
          <w:rFonts w:ascii="Times New Roman" w:hAnsi="Times New Roman"/>
          <w:sz w:val="28"/>
          <w:szCs w:val="28"/>
          <w:lang w:val="lv-LV"/>
        </w:rPr>
      </w:pPr>
    </w:p>
    <w:p w:rsidR="00E1328E" w:rsidP="00F338FB" w14:paraId="389B1B9E" w14:textId="317F49CD">
      <w:pPr>
        <w:tabs>
          <w:tab w:val="left" w:pos="5670"/>
        </w:tabs>
        <w:spacing w:after="0" w:line="240" w:lineRule="auto"/>
        <w:rPr>
          <w:rFonts w:ascii="Times New Roman" w:hAnsi="Times New Roman"/>
          <w:sz w:val="28"/>
          <w:szCs w:val="28"/>
          <w:lang w:val="lv-LV"/>
        </w:rPr>
      </w:pPr>
    </w:p>
    <w:p w:rsidR="00E1328E" w:rsidP="00F338FB" w14:paraId="7B3F094C" w14:textId="3C54A1EB">
      <w:pPr>
        <w:tabs>
          <w:tab w:val="left" w:pos="5670"/>
        </w:tabs>
        <w:spacing w:after="0" w:line="240" w:lineRule="auto"/>
        <w:rPr>
          <w:rFonts w:ascii="Times New Roman" w:hAnsi="Times New Roman"/>
          <w:sz w:val="28"/>
          <w:szCs w:val="28"/>
          <w:lang w:val="lv-LV"/>
        </w:rPr>
      </w:pPr>
    </w:p>
    <w:p w:rsidR="00E1328E" w:rsidP="00F338FB" w14:paraId="15D49136" w14:textId="16D37A1E">
      <w:pPr>
        <w:tabs>
          <w:tab w:val="left" w:pos="5670"/>
        </w:tabs>
        <w:spacing w:after="0" w:line="240" w:lineRule="auto"/>
        <w:rPr>
          <w:rFonts w:ascii="Times New Roman" w:hAnsi="Times New Roman"/>
          <w:sz w:val="28"/>
          <w:szCs w:val="28"/>
          <w:lang w:val="lv-LV"/>
        </w:rPr>
      </w:pPr>
    </w:p>
    <w:p w:rsidR="00E1328E" w:rsidP="00F338FB" w14:paraId="4A009EE6" w14:textId="14DCBAC5">
      <w:pPr>
        <w:tabs>
          <w:tab w:val="left" w:pos="5670"/>
        </w:tabs>
        <w:spacing w:after="0" w:line="240" w:lineRule="auto"/>
        <w:rPr>
          <w:rFonts w:ascii="Times New Roman" w:hAnsi="Times New Roman"/>
          <w:sz w:val="28"/>
          <w:szCs w:val="28"/>
          <w:lang w:val="lv-LV"/>
        </w:rPr>
      </w:pPr>
    </w:p>
    <w:p w:rsidR="00E1328E" w:rsidP="00F338FB" w14:paraId="72F5C98A" w14:textId="5A41B941">
      <w:pPr>
        <w:tabs>
          <w:tab w:val="left" w:pos="5670"/>
        </w:tabs>
        <w:spacing w:after="0" w:line="240" w:lineRule="auto"/>
        <w:rPr>
          <w:rFonts w:ascii="Times New Roman" w:hAnsi="Times New Roman"/>
          <w:sz w:val="28"/>
          <w:szCs w:val="28"/>
          <w:lang w:val="lv-LV"/>
        </w:rPr>
      </w:pPr>
    </w:p>
    <w:p w:rsidR="00E1328E" w:rsidP="00F338FB" w14:paraId="266CD1D9" w14:textId="37BB4680">
      <w:pPr>
        <w:tabs>
          <w:tab w:val="left" w:pos="5670"/>
        </w:tabs>
        <w:spacing w:after="0" w:line="240" w:lineRule="auto"/>
        <w:rPr>
          <w:rFonts w:ascii="Times New Roman" w:hAnsi="Times New Roman"/>
          <w:sz w:val="28"/>
          <w:szCs w:val="28"/>
          <w:lang w:val="lv-LV"/>
        </w:rPr>
      </w:pPr>
    </w:p>
    <w:p w:rsidR="00E1328E" w:rsidP="00F338FB" w14:paraId="62BA2B06" w14:textId="1B1162EB">
      <w:pPr>
        <w:tabs>
          <w:tab w:val="left" w:pos="5670"/>
        </w:tabs>
        <w:spacing w:after="0" w:line="240" w:lineRule="auto"/>
        <w:rPr>
          <w:rFonts w:ascii="Times New Roman" w:hAnsi="Times New Roman"/>
          <w:sz w:val="28"/>
          <w:szCs w:val="28"/>
          <w:lang w:val="lv-LV"/>
        </w:rPr>
      </w:pPr>
    </w:p>
    <w:p w:rsidR="00E1328E" w:rsidP="00F338FB" w14:paraId="050C8DC4" w14:textId="4DA75B1D">
      <w:pPr>
        <w:tabs>
          <w:tab w:val="left" w:pos="5670"/>
        </w:tabs>
        <w:spacing w:after="0" w:line="240" w:lineRule="auto"/>
        <w:rPr>
          <w:rFonts w:ascii="Times New Roman" w:hAnsi="Times New Roman"/>
          <w:sz w:val="28"/>
          <w:szCs w:val="28"/>
          <w:lang w:val="lv-LV"/>
        </w:rPr>
      </w:pPr>
    </w:p>
    <w:p w:rsidR="00E1328E" w:rsidRPr="00784FFA" w:rsidP="00F338FB" w14:paraId="285F493E" w14:textId="77777777">
      <w:pPr>
        <w:tabs>
          <w:tab w:val="left" w:pos="5670"/>
        </w:tabs>
        <w:spacing w:after="0" w:line="240" w:lineRule="auto"/>
        <w:rPr>
          <w:rFonts w:ascii="Times New Roman" w:hAnsi="Times New Roman"/>
          <w:sz w:val="28"/>
          <w:szCs w:val="28"/>
          <w:lang w:val="lv-LV"/>
        </w:rPr>
      </w:pPr>
    </w:p>
    <w:tbl>
      <w:tblPr>
        <w:tblW w:w="0" w:type="auto"/>
        <w:tblInd w:w="108" w:type="dxa"/>
        <w:tblLook w:val="04A0"/>
      </w:tblPr>
      <w:tblGrid>
        <w:gridCol w:w="8222"/>
      </w:tblGrid>
      <w:tr w14:paraId="3C29DFC1" w14:textId="77777777" w:rsidTr="001434A8">
        <w:tblPrEx>
          <w:tblW w:w="0" w:type="auto"/>
          <w:tblInd w:w="108" w:type="dxa"/>
          <w:tblLook w:val="04A0"/>
        </w:tblPrEx>
        <w:trPr>
          <w:cantSplit/>
          <w:trHeight w:val="579"/>
        </w:trPr>
        <w:tc>
          <w:tcPr>
            <w:tcW w:w="8222" w:type="dxa"/>
          </w:tcPr>
          <w:p w:rsidR="00377382" w:rsidP="00F338FB" w14:paraId="3C29DFC0" w14:textId="77777777">
            <w:pPr>
              <w:pStyle w:val="BodyTextIndent"/>
              <w:spacing w:before="0" w:after="0"/>
              <w:ind w:left="0"/>
            </w:pPr>
            <w:r>
              <w:t xml:space="preserve">ŠIS </w:t>
            </w:r>
            <w:r>
              <w:t>DOKUMENTS IR ELEKTRONISKI PARAKSTĪTS AR DROŠU ELEKTRONISKO PARAKSTU UN SATUR LAIKA ZĪMOGU</w:t>
            </w:r>
          </w:p>
        </w:tc>
      </w:tr>
    </w:tbl>
    <w:p w:rsidR="00067964" w:rsidP="00F338FB" w14:paraId="3C29DFC2" w14:textId="77777777">
      <w:pPr>
        <w:spacing w:after="0" w:line="240" w:lineRule="auto"/>
        <w:rPr>
          <w:rFonts w:ascii="Times New Roman" w:hAnsi="Times New Roman"/>
          <w:sz w:val="20"/>
          <w:szCs w:val="20"/>
          <w:lang w:val="lv-LV"/>
        </w:rPr>
      </w:pPr>
    </w:p>
    <w:p w:rsidR="00517616" w:rsidRPr="00784FFA" w:rsidP="00F338FB" w14:paraId="3C29DFC3" w14:textId="77777777">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Evija Avota</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67013262</w:t>
      </w:r>
    </w:p>
    <w:p w:rsidR="002E1474" w:rsidRPr="00784FFA" w:rsidP="00D4379D" w14:paraId="3C29DFC4" w14:textId="77777777">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evija.avota@em.gov.lv</w:t>
      </w:r>
    </w:p>
    <w:sectPr w:rsidSect="009B355D">
      <w:headerReference w:type="first" r:id="rId4"/>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55D" w:rsidP="009B355D" w14:paraId="3C29DFC5" w14:textId="77777777">
    <w:pPr>
      <w:pStyle w:val="Header"/>
      <w:rPr>
        <w:rFonts w:ascii="Times New Roman" w:hAnsi="Times New Roman"/>
      </w:rPr>
    </w:pPr>
  </w:p>
  <w:p w:rsidR="009B355D" w:rsidP="009B355D" w14:paraId="3C29DFC6" w14:textId="77777777">
    <w:pPr>
      <w:pStyle w:val="Header"/>
      <w:rPr>
        <w:rFonts w:ascii="Times New Roman" w:hAnsi="Times New Roman"/>
      </w:rPr>
    </w:pPr>
  </w:p>
  <w:p w:rsidR="009B355D" w:rsidP="009B355D" w14:paraId="3C29DFC7" w14:textId="77777777">
    <w:pPr>
      <w:pStyle w:val="Header"/>
      <w:rPr>
        <w:rFonts w:ascii="Times New Roman" w:hAnsi="Times New Roman"/>
      </w:rPr>
    </w:pPr>
  </w:p>
  <w:p w:rsidR="009B355D" w:rsidP="009B355D" w14:paraId="3C29DFC8" w14:textId="77777777">
    <w:pPr>
      <w:pStyle w:val="Header"/>
      <w:rPr>
        <w:rFonts w:ascii="Times New Roman" w:hAnsi="Times New Roman"/>
      </w:rPr>
    </w:pPr>
  </w:p>
  <w:p w:rsidR="009B355D" w:rsidP="009B355D" w14:paraId="3C29DFC9" w14:textId="77777777">
    <w:pPr>
      <w:pStyle w:val="Header"/>
      <w:rPr>
        <w:rFonts w:ascii="Times New Roman" w:hAnsi="Times New Roman"/>
      </w:rPr>
    </w:pPr>
  </w:p>
  <w:p w:rsidR="009B355D" w:rsidP="009B355D" w14:paraId="3C29DFCA" w14:textId="77777777">
    <w:pPr>
      <w:pStyle w:val="Header"/>
      <w:rPr>
        <w:rFonts w:ascii="Times New Roman" w:hAnsi="Times New Roman"/>
      </w:rPr>
    </w:pPr>
  </w:p>
  <w:p w:rsidR="009B355D" w:rsidP="009B355D" w14:paraId="3C29DFCB" w14:textId="77777777">
    <w:pPr>
      <w:pStyle w:val="Header"/>
      <w:rPr>
        <w:rFonts w:ascii="Times New Roman" w:hAnsi="Times New Roman"/>
      </w:rPr>
    </w:pPr>
  </w:p>
  <w:p w:rsidR="009B355D" w:rsidP="009B355D" w14:paraId="3C29DFCC" w14:textId="77777777">
    <w:pPr>
      <w:pStyle w:val="Header"/>
      <w:rPr>
        <w:rFonts w:ascii="Times New Roman" w:hAnsi="Times New Roman"/>
      </w:rPr>
    </w:pPr>
  </w:p>
  <w:p w:rsidR="009B355D" w:rsidP="009B355D" w14:paraId="3C29DFCD" w14:textId="77777777">
    <w:pPr>
      <w:pStyle w:val="Header"/>
      <w:rPr>
        <w:rFonts w:ascii="Times New Roman" w:hAnsi="Times New Roman"/>
      </w:rPr>
    </w:pPr>
  </w:p>
  <w:p w:rsidR="009B355D" w:rsidP="009B355D" w14:paraId="3C29DFCE" w14:textId="77777777">
    <w:pPr>
      <w:pStyle w:val="Header"/>
      <w:rPr>
        <w:rFonts w:ascii="Times New Roman" w:hAnsi="Times New Roman"/>
      </w:rPr>
    </w:pPr>
  </w:p>
  <w:p w:rsidR="009B355D" w14:paraId="3C29DFCF" w14:textId="77777777">
    <w:pPr>
      <w:pStyle w:val="Header"/>
      <w:rPr>
        <w:rFonts w:ascii="Times New Roman" w:hAnsi="Times New Roman"/>
      </w:rPr>
    </w:pPr>
  </w:p>
  <w:p w:rsidR="009B355D" w:rsidRPr="009B355D" w14:paraId="3C29DFD0" w14:textId="77777777">
    <w:pPr>
      <w:pStyle w:val="Header"/>
      <w:rPr>
        <w:rFonts w:ascii="Times New Roman" w:hAnsi="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width:467.45pt;height:81.35pt;margin-top:58.5pt;margin-left:85.6pt;mso-height-relative:margin;mso-position-horizontal-relative:page;mso-position-vertical-relative:page;position:absolute;visibility:visible;z-index:-251658240">
          <v:imagedata r:id="rId1" o:title=""/>
        </v:shape>
      </w:pict>
    </w:r>
    <w:r>
      <w:rPr>
        <w:noProof/>
      </w:rPr>
      <w:pict>
        <v:shapetype id="_x0000_t202" coordsize="21600,21600" o:spt="202" path="m,l,21600r21600,l21600,xe">
          <v:stroke joinstyle="miter"/>
          <v:path gradientshapeok="t" o:connecttype="rect"/>
        </v:shapetype>
        <v:shape id="Text Box 43" o:spid="_x0000_s2050" type="#_x0000_t202" style="width:459.75pt;height:24.75pt;margin-top:159.9pt;margin-left:92.25pt;mso-position-horizontal-relative:page;mso-position-vertical-relative:page;position:absolute;visibility:visible;z-index:-251656192" filled="f" stroked="f">
          <v:textbox inset="0,0,0,0">
            <w:txbxContent>
              <w:p w:rsidR="009B355D" w:rsidP="009B355D" w14:paraId="3C29DFD4" w14:textId="77777777">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Brīvības</w:t>
                </w:r>
                <w:r w:rsidRPr="007704BD">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iela</w:t>
                </w:r>
                <w:r w:rsidRPr="007704BD">
                  <w:rPr>
                    <w:rFonts w:ascii="Times New Roman" w:eastAsia="Times New Roman" w:hAnsi="Times New Roman"/>
                    <w:color w:val="231F20"/>
                    <w:sz w:val="17"/>
                    <w:szCs w:val="17"/>
                  </w:rPr>
                  <w:t xml:space="preserve"> 55, </w:t>
                </w:r>
                <w:r>
                  <w:rPr>
                    <w:rFonts w:ascii="Times New Roman" w:eastAsia="Times New Roman" w:hAnsi="Times New Roman"/>
                    <w:color w:val="231F20"/>
                    <w:sz w:val="17"/>
                    <w:szCs w:val="17"/>
                  </w:rPr>
                  <w:t>Rīga</w:t>
                </w:r>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r w:rsidRPr="007704BD">
                  <w:rPr>
                    <w:rFonts w:ascii="Times New Roman" w:eastAsia="Times New Roman" w:hAnsi="Times New Roman"/>
                    <w:color w:val="231F20"/>
                    <w:sz w:val="17"/>
                    <w:szCs w:val="17"/>
                  </w:rPr>
                  <w:t>tālr</w:t>
                </w:r>
                <w:r w:rsidRPr="007704BD">
                  <w:rPr>
                    <w:rFonts w:ascii="Times New Roman" w:eastAsia="Times New Roman" w:hAnsi="Times New Roman"/>
                    <w:color w:val="231F20"/>
                    <w:sz w:val="17"/>
                    <w:szCs w:val="17"/>
                  </w:rPr>
                  <w:t xml:space="preserve">. 67013100, </w:t>
                </w:r>
                <w:r w:rsidRPr="007704BD">
                  <w:rPr>
                    <w:rFonts w:ascii="Times New Roman" w:eastAsia="Times New Roman" w:hAnsi="Times New Roman"/>
                    <w:color w:val="231F20"/>
                    <w:sz w:val="17"/>
                    <w:szCs w:val="17"/>
                  </w:rPr>
                  <w:t>fakss</w:t>
                </w:r>
                <w:r w:rsidRPr="007704BD">
                  <w:rPr>
                    <w:rFonts w:ascii="Times New Roman" w:eastAsia="Times New Roman" w:hAnsi="Times New Roman"/>
                    <w:color w:val="231F20"/>
                    <w:sz w:val="17"/>
                    <w:szCs w:val="17"/>
                  </w:rPr>
                  <w:t xml:space="preserve"> 67280882, e-pasts </w:t>
                </w:r>
                <w:r w:rsidRPr="007704BD">
                  <w:rPr>
                    <w:rFonts w:ascii="Times New Roman" w:eastAsia="Times New Roman" w:hAnsi="Times New Roman"/>
                    <w:color w:val="231F20"/>
                    <w:sz w:val="17"/>
                    <w:szCs w:val="17"/>
                  </w:rPr>
                  <w:t>pasts@em.gov.lv, www.em.gov.lv</w:t>
                </w:r>
              </w:p>
            </w:txbxContent>
          </v:textbox>
        </v:shape>
      </w:pict>
    </w:r>
    <w:r>
      <w:rPr>
        <w:noProof/>
      </w:rPr>
      <w:pict>
        <v:group id="Group 41" o:spid="_x0000_s2051" style="width:346.25pt;height:0.1pt;margin-top:149.85pt;margin-left:145.7pt;mso-position-horizontal-relative:page;mso-position-vertical-relative:page;position:absolute;z-index:-251657216"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E1474"/>
    <w:rsid w:val="00006384"/>
    <w:rsid w:val="00030349"/>
    <w:rsid w:val="00045B96"/>
    <w:rsid w:val="00067964"/>
    <w:rsid w:val="00084483"/>
    <w:rsid w:val="000A6346"/>
    <w:rsid w:val="00105A41"/>
    <w:rsid w:val="00124173"/>
    <w:rsid w:val="001434A8"/>
    <w:rsid w:val="001D144B"/>
    <w:rsid w:val="00275B9E"/>
    <w:rsid w:val="002765F2"/>
    <w:rsid w:val="00287FBC"/>
    <w:rsid w:val="002B3077"/>
    <w:rsid w:val="002C4CD8"/>
    <w:rsid w:val="002E1474"/>
    <w:rsid w:val="00377382"/>
    <w:rsid w:val="003F7D1C"/>
    <w:rsid w:val="00484B00"/>
    <w:rsid w:val="004B318D"/>
    <w:rsid w:val="00517616"/>
    <w:rsid w:val="00520AB9"/>
    <w:rsid w:val="00535564"/>
    <w:rsid w:val="005E0D83"/>
    <w:rsid w:val="006448DC"/>
    <w:rsid w:val="00652D7A"/>
    <w:rsid w:val="00663C3A"/>
    <w:rsid w:val="0067619D"/>
    <w:rsid w:val="00693967"/>
    <w:rsid w:val="006C1639"/>
    <w:rsid w:val="006D3871"/>
    <w:rsid w:val="007704BD"/>
    <w:rsid w:val="00784FFA"/>
    <w:rsid w:val="007940A9"/>
    <w:rsid w:val="00794D42"/>
    <w:rsid w:val="007B3BA5"/>
    <w:rsid w:val="007B48EC"/>
    <w:rsid w:val="007E4D1F"/>
    <w:rsid w:val="00815277"/>
    <w:rsid w:val="00871F43"/>
    <w:rsid w:val="00876C21"/>
    <w:rsid w:val="008C5DCC"/>
    <w:rsid w:val="00954D5A"/>
    <w:rsid w:val="009967EE"/>
    <w:rsid w:val="009A1DA5"/>
    <w:rsid w:val="009B355D"/>
    <w:rsid w:val="00A16D66"/>
    <w:rsid w:val="00A36131"/>
    <w:rsid w:val="00A831CA"/>
    <w:rsid w:val="00A932DD"/>
    <w:rsid w:val="00B71D61"/>
    <w:rsid w:val="00C47F57"/>
    <w:rsid w:val="00D21FA6"/>
    <w:rsid w:val="00D4379D"/>
    <w:rsid w:val="00D55B4B"/>
    <w:rsid w:val="00D859C2"/>
    <w:rsid w:val="00E1328E"/>
    <w:rsid w:val="00E365CE"/>
    <w:rsid w:val="00E57795"/>
    <w:rsid w:val="00E849D2"/>
    <w:rsid w:val="00ED2ED7"/>
    <w:rsid w:val="00F338FB"/>
    <w:rsid w:val="00F60586"/>
    <w:rsid w:val="00FA5028"/>
    <w:rsid w:val="00FF02A2"/>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1554</Words>
  <Characters>887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Evija Avota</cp:lastModifiedBy>
  <cp:revision>3</cp:revision>
  <dcterms:created xsi:type="dcterms:W3CDTF">2020-07-10T09:29:00Z</dcterms:created>
  <dcterms:modified xsi:type="dcterms:W3CDTF">2021-08-02T11:39:00Z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