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24-TA-895: Instrukcijas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Instrukcija par atbildīgo institūciju rīcību nezināmas izcelsmes vielas vai priekšmeta atrašanas gadījumā, ja ir aizdomas, ka tas satur sprādzienbīstamas, radioaktīvas, bīstamas ķīmiskas vai bioloģiskas vielas, kā arī ja konstatētas terora akta pazīmes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 par atbildīgo institūciju rīcību nezināmas izcelsmes vielas vai priekšmeta atrašanas gadījumā, ja ir aizdomas, ka tas satur sprādzienbīstamas, radioaktīvas, bīstamas ķīmiskas vai bioloģiskas vielas, kā arī ja konstatētas terora akta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73. panta pirmās daļas 2. punktā noteikto publiskas personas orgāns un amatpersona savas kompetences ietvaros var izdot </w:t>
            </w:r>
            <w:r w:rsidR="00000000" w:rsidRPr="00000000" w:rsidDel="00000000">
              <w:rPr>
                <w:u w:val="single"/>
                <w:rtl w:val="0"/>
              </w:rPr>
              <w:t xml:space="preserve">iekšējos normatīvos aktus par ārējo normatīvo aktu vai vispārējo tiesību principu piemērošanu (instrukcija)</w:t>
            </w:r>
            <w:r w:rsidR="00000000" w:rsidRPr="00000000" w:rsidDel="00000000">
              <w:rPr>
                <w:rtl w:val="0"/>
              </w:rPr>
              <w:t xml:space="preserve">. Ministru kabineta instrukcijas projekts "Instrukcija par atbildīgo institūciju rīcību nezināmas izcelsmes vielas vai priekšmeta atrašanas gadījumā, ja ir aizdomas, ka tas satur sprādzienbīstamas, radioaktīvas, bīstamas ķīmiskas vai bioloģiskas vielas, kā arī ja konstatētas terora akta pazīmes" (turpmāk – projekts) tiek izdots kā Ministru kabineta instrukcija. Lūdzam projekta sākotnējās ietekmes novērtējuma ziņojumā (turpmāk – anotācija) pamatot, kāpēc projekts tiek izdots kā instrukcija, tostarp, norādot, kura normatīvā akta piemērošanai projekts tiek izdots. Vienlaikus norādām, ka Ministru kabineta iekārtas likuma 32. panta pirmā daļa noteic, ka Ministru kabinets, ievērojot Valsts pārvaldes iekārtas likuma un citu ārējo normatīvo aktu noteikumus, </w:t>
            </w:r>
            <w:r w:rsidR="00000000" w:rsidRPr="00000000" w:rsidDel="00000000">
              <w:rPr>
                <w:u w:val="single"/>
                <w:rtl w:val="0"/>
              </w:rPr>
              <w:t xml:space="preserve">var izdot tam padotajām iestādēm un amatpersonām saistošus iekšējus normatīvos aktus</w:t>
            </w:r>
            <w:r w:rsidR="00000000" w:rsidRPr="00000000" w:rsidDel="00000000">
              <w:rPr>
                <w:rtl w:val="0"/>
              </w:rPr>
              <w:t xml:space="preserve">. Savukārt Valsts pārvaldes iekārtas likuma 72. panta ceturtā daļa paredz, ka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 No minētā izriet, ka ar iekšējo normatīvo aktu, tostarp, instrukciju, nevar noteikt uzdevumus privātpersonām. Projekts paredz dot uzdevumus sabiedrībai ar ierobežotu atbildību "Rīgas Austrumu klīniskā universitātes slimnīca" un valsts sabiedrībai ar ierobežotu atbildību "Latvijas Vides, ģeoloģijas un meteoroloģijas centrs". Vienlaikus projekta 26. punktā paredzēts noteikt uzdevumus fiziskām personām un valsts sabiedrībai ar ierobežotu atbildību "Paula Stradiņa klīniskā universitātes slimnīca". Lūdzam izvērtēt, vai minētajām valsts kapitālsabiedrībām un fiziskām personām var dot uzdevumus ar projektu, ņemot vērā to, ka tas būs iekšējais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 par atbildīgo institūciju rīcību nezināmas izcelsmes vielas vai priekšmeta atrašanas gadījumā, ja ir aizdomas, ka tas satur sprādzienbīstamas, radioaktīvas, bīstamas ķīmiskas vai bioloģiskas vielas, kā arī ja konstatētas terora akta pazīmes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Valsts policijas, Valsts ugunsdzēsības un glābšanas dienesta, Slimību profilakses un kontroles centra, sabiedrības ar ierobežotu atbildību "Rīgas Austrumu klīniskā universitātes slimnīca", Neatliekamās medicīniskās palīdzības dienesta, Valsts vides dienesta, Valsts drošības dienesta, Nacionālo bruņoto spēku, un valsts sabiedrības ar ierobežotu atbildību "Latvijas Vides, ģeoloģijas un meteoroloģijas centrs" (turpmāk – atbildīgās institūcijas) rīcību, ja saņemta informācija (tajā skaitā anonīma)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72. panta ceturto daļu iekšējais normatīvais akts ir saistošs iestādei (tās struktūrvienībai, darbiniekiem) vai amatpersonām, attiecībā uz kurām tas izdots. Līdzīgi Administratīvā procesa likuma 16. panta pirmā daļa nosaka, ka iekšējais normatīvais akts ir saistošs tam publisko tiesību subjektam, kas šo aktu izdevis, kā arī šim publisko tiesību subjektam padotajām institūcijām. Privātpersonām iekšējais normatīvais akts nav saistošs. Valsts pārvaldes institucionālajā sistēmā neietilpst publisku personu kapitālsabiedrības – tās ir privātpersonas. Ievērojot minēto, instrukcijā nav paredzams regulējums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Valsts policijas, Valsts ugunsdzēsības un glābšanas dienesta, Slimību profilakses un kontroles centra, Neatliekamās medicīniskās palīdzības dienesta, Valsts vides dienesta, Valsts drošības dienesta un Nacionālo bruņoto spēku, (turpmāk – atbildīgās institūcijas) rīcību, ja saņemta informācija (tostarp anonīma)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KEM 26.07.2024. iebildumu par instrukcijas projekta 3.punktu (Izziņas 5.punkts): "Instrukcijas projekta 3.punkts paredz, ka atbildīgās institūcijas, saņemot informāciju par instrukcijas 1. punktā minētajiem gadījumiem to nekavējoties nodod Valsts policijai, Valsts ugunsdzēsības un glābšanas dienestam, Valsts drošības dienestam. Instrukcijas projekta 1.1.apakšpunkts paredz, ka instrukcija attiecas uz jebkuru gadījumu, ja saņemta informācija (tajā skaitā anonīma) par atrastu nezināmas izcelsmes vielu vai priekšmetu. Tādējādi instrukcijai ir ļoti plašs tvērums. Praktiskā pieredze liecina, ka ir situācijas, ka iedzīvotāji vai organizācijas ir informējušas, ka ir atrasts kāds priekšmets vai viela nezināmas izcelsmes (piemēram, ar radiācijas brīdinājuma zīmi). Lūdzam skaidrot un arī papildināt anotāciju, vai visos šajos gadījumos atbildīgajām institūcijām ir jāiedarbina instrukcijā paredzētais mehānisms, informējot Valsts policiju, Valsts ugunsdzēsības un glābšanas dienestu, Valsts drošības dienestu, vai arī atbildīgā institūcija var sākotnēji doties uz vietu, par ko saņemta informācija, un pārliecināties par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nav sniegts skaidrojums, lai gan norādīts, ka ņemts vērā iebildums. Tādējādi nav skaidrs, vai iebildumā pieminētajās situācijās ir vienmēr jāinformē projektā norādītās institūcijas un tiks iedarbināts instrukcijā paredzētais mehānisms. Situācijas ir ļoti dažādas, piemēram, saņemta informācija, ka atkritumu poligonā ir nostrādājuši radiācijas vārti pie atkritumu kravas ievešanas poligona teritorijā; iedzīvotājs informē, ka ir atradis mēriekārtu, uz kuras ir radiācijas brīdinājuma zīme; iedzīvotājs informē, ka viņa rīcībā ir kompass, kas spīd un ir aizdomas, ka tas ir radioaktīvs.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par visiem gadījumiem, kad saņemta informācija par nezināmas izcelsmes vielu vai priekšmetu, ir jāinformē visas instrukcijā zemāk norādītās attiecīgās institūcijas. Būtu jāprecizē, kādi ir šie gadījumi, kad tiek izsauktas visas institūcijas - kad pastāv terora draudi vai tml. , kas attiecīgi ir jānorāda arī anotācijā, pretējā gadījumā izriet, ka arī par dažādiem ikdienas gadījumiem tiek iedarbināta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Instrukcijā būtu jānorāda uz kādiem kontakttālruņiem ir jāzvana.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pielikums būtu nepieciešama instrukcijas sadarbības shēma.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 kādi ir šie gadījumi, kad Instrukcija Nr. 12 tiek iedarbināta. Papildināt ar pielikumu par instrukcijas sadarbības shēmu.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visos gadījumos informāciju par 1. punktā minētajiem gadījumiem saņem vienotajā ārkārtas palīdzības izsaukuma numurā 112, tad atbildīgajām institūcijām, saņemot šo informāciju no avota, kas nav kāda no 3. punktā minētajām institūcijām, attiecīgi jāinformē 3. punktā minētās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instrukcija tiek piemērota gadījumos, kad ir aizdomas par radioloģisku, bīstamu ķīmisku vielu vai bioloģisku aģentu klātbūtni jebkādā agregātstāvoklī un ir nepieciešama īpaša rīcība, lai nodrošinātu, ka iespējamais apdraudējums tiek ierobežots un, lai novērstu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radioloģisko un ķīmisko vielu un bioloģisko aģentu aprite ar likumu tiek kontrolēta un ir noteiktas sankcijas, ja tiek pārkāpti aprites noteikumi, kā arī to izmantošana var liecināt par iespējama noziedzīga nodarījuma, piemēram terorisma mēģinājumu vai izdarīšanu, tad šīs institūcijas ir jāinformē katru reizi, kad tiek saņemta informācija par šo bīstamo vielu iespējamo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Iekšlietu ministrijas 2024. gada 15. janvāra rīkojumu Nr. 1-2/58 “Par darba grupas izveidi Ministru kabineta 2008. gada 5. augusta instrukcijas Nr. 12 aktualizēšanai” izveidotās darba grupas sanāksmēs klātesošie dalībnieki vienojās, ka sadarbības shēma vai algoritms tiks izstrādāts pēc aktualizētās instrukcijas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izstrādāta sadarbības shēma, kas pievienota Anotācijai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3.punkts paredz, ka atbildīgās institūcijas, saņemot informāciju par instrukcijas 1. punktā minētajiem gadījumiem to nekavējoties nodod Valsts policijai, Valsts ugunsdzēsības un glābšanas dienestam, Valsts drošības dienestam un atsevišķos gadījumos Neatliekamās medicīniskās palīdzības dienestam. Lūdzam precizēt 3.punkta redakciju, lai būtu skaidrs, uz kādu tālruņa numuru ir jāzvana institūcijām. Pašreizējā instrukcijas projekta redakcija paredz, ka atbildīgajām institūcijām ir jāzvana četrām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visos gadījumos informācija par 1. punktā minētajiem gadījumiem tiktu saņemta vienotajā ārkārtas palīdzības izsaukuma numurā 112, tad atbildīgajām institūcijām, saņemot šo informāciju no avota, kas nav kāda no 3. punktā minētajām institūcijām, attiecīgi informē 3. punktā minētās institūcijas. 3. punktā minēto atbildīgo institūciju kontaktinformācija ir pieejama publiski, tāpēc netiek saskatīta nepieciešamība to norādīt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Iekšlietu ministrijas 2024. gada 15. janvāra rīkojumu Nr. 1-2/58 “Par darba grupas izveidi Ministru kabineta 2008. gada 5. augusta instrukcijas Nr. 12 aktualizēšanai” izveidotās darba grupas sanāksmēs klātesošie dalībnieki vienojās, ka sadarbības shēma vai algoritms tiks izstrādāts pēc aktualizētās instrukcijas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izstrādāta sadarbības shēma, kas pievienota Anotācijai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3.punkts paredz, ka atbildīgās institūcijas, saņemot informāciju par instrukcijas 1. punktā minētajiem gadījumiem to nekavējoties nodod Valsts policijai, Valsts ugunsdzēsības un glābšanas dienestam, Valsts drošības dienestam. Instrukcijas projekta 1.1.apakšpunkts paredz, ka instrukcija attiecas uz jebkuru gadījumu, ja saņemta informācija (tajā skaitā anonīma) par atrastu nezināmas izcelsmes vielu vai priekšmetu. Tādējādi instrukcijai ir ļoti plašs tvērums. Praktiskā pieredze liecina, ka ir situācijas, ka iedzīvotāji vai organizācijas ir informējušas, ka ir atrasts kāds priekšmets vai viela nezināmas izcelsmes (piemēram, ar radiācijas brīdinājuma zīmi). Lūdzam skaidrot un arī papildināt anotāciju, vai visos šajos gadījumos atbildīgajām institūcijām ir jāiedarbina instrukcijā paredzētais mehānisms, informējot Valsts policiju, Valsts ugunsdzēsības un glābšanas dienestu, Valsts drošības dienestu, vai arī atbildīgā institūcija var sākotnēji doties uz vietu, par ko saņemta informācija, un pārliecināties par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Atbildīgās institūcijas, saņemot informāciju par šīs instrukcijas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gadījumiem to nekavējoties nodod attiecīgi: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Notikuma vietā Valsts ugunsdzēsības un glābšanas dienesta glābšanas darbu vadītājs (turpmāk - glābšanas darbu vadītājs) vada pasākumus, koordinē atbildīgo institūciju sadarbību, lai novērstu vai mazinātu draudus cilvēku dzīvībai un veselībai, kaitējumu īpašumam un videi un lemj par operatīvā štāba veidošanu. Ja nezināmas izcelsmes viela vai priekšmets atrasts Aizsardzības ministrijas valdījumā esošā objektā, šajā instrukcijā paredzētos glābšanas darbu vadītāja un procesa virzītāja, ja uzsākts kriminālprocess (turpmāk - procesa virzītājs) pienākumus notikuma vietā pilda Nacionālo bruņoto spēku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386.pants nosaka, kādas izmeklēšanas iestādes ir tiesīgas veikt izmeklēšanu kriminālprocesā. Minētajā pantā cita starpā tiek minēta Militārā policija, kas  atbilstoši Nacionālo bruņoto spēku likuma 3. pantam ietilpst Nacionālo bruņoto spēku sastāvā. Ņemot vērā to, ka atbilstoši Nacionālo bruņoto spēku likuma 3. pantam Nacionālo bruņoto spēku sastāvā ietilpst arī citas vienības, lūdzam precizēt normas redakciju attiecībā uz amatpersonu, kura var pildīt procesa virzītāja pienākumus notikuma vietā, nodrošinot regulējuma atbilstību Kriminālprocesa likumā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procesa virzītāju nosaka atbilstoši Kriminālprocesa likumam, projekts nevar paredzēt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Notikuma vietā Valsts ugunsdzēsības un glābšanas dienesta glābšanas darbu vadītājs (turpmāk - glābšanas darbu vadītājs) vada pasākumus, koordinē atbildīgo institūciju sadarbību, lai novērstu vai mazinātu draudus cilvēku dzīvībai un veselībai, kaitējumu īpašumam un videi un lemj par operatīvā štāba veidošanu. Ja nezināmas izcelsmes viela vai priekšmets atrasts Aizsardzības ministrijas valdījumā esošā objektā, šajā instrukcijā paredzētos glābšanas darbu vadītāja pienākumus pilda Nacionālo bruņoto spēku atbildīgā amatpersona un procesa virzītāja pienākumus, ja uzsākts kriminālprocess (turpmāk - procesa virzītājs) notikuma vietā pilda Nacionālo bruņoto spēku Militārās policijas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konstatētas noziedzīga nodarījuma pazīmes, bet ir aizdomas par iespējamu administratīvo pārkāpumu, glābšanas darbu vadītājs informāciju nodod Valsts vides dienestam izvērtēšanai un turpmākai rīcībai, tostarp vielas vai priekšmeta savākšanas, glabāšanas un nodošanas iznīcināšanai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administratīvais pārkāpums, tad par radīto seku novēršanu ir atbildīga konkrēta persona, kas radījusi šādas sekas. Jautājums tiek risināts administratīvā pārkāpuma procesa ietvaros. Atkritumu apsaimniekošanas likuma 15.panta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konstatēti apstākļi, kas tieši norāda uz noziedzīga nodarījuma vai terora akta izdarīšanu, informācija tiek nodota Valsts vides dienestam turpmākai rīcībai, tostarp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Nr. 12 projekts attiecināms tieši uz tūlītēju un neatliekamu pasākumu veikšanu, lai pēc iespējas ātrāk tiktu sasniegts rezultāts,  novērsts iespējami potenciālais cilvēku apdraudējums. VVD nav operatīvais dienests. Ja viela vai nezināmas izcelsmes priekšmets ir atrasts publiskā vietā  vai dzīvojamā zonā ir nepieciešama tūlītēja rīcība priekšmeta vai vielas savākšanai.Šajā gadījumā vides problēmas paliek otrā plānā. Un šādi pasākumi ir jāveic vienam operatīvajam dienestam, kurš var ierasties, reaģēt un pieņemt lēmumus nekavējoties.Lūdzu svītrot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VSIA "LVĢMC" kā juridiskai personai nedrīkst uzlikt saistošus pienākumus ar Ministru kabineta izdotu iekšējo instrukciju, līdz ar ko 16. punktā tiek noteikts, ka, nekonstatējot noziedzīga nodarījuma pazīmes, informācija par notikumu tiek nodota Valsts vides dienestam kā kompetentajai institūcijai izvērtēt, vai notikumā ir administratīvā pārkāpuma pazīmes, piemēram, tiek pārkāpti bīstamo atkritumu apsaimniekošanas noteikumi. Ja netiek konstatētas noziedzīga nodarījuma pazīmes vai tūlītēja bīstamība videi vai cilvēkiem, iespējamais pārkāpums visticamāk saistīts ar nepareizu ķīmisku / radioloģisko / bioloģisko vielu apsaimniekošanu, kas norāda uz iespējamiem vides apdraudējumiem, kas atbilstoši likumam “Par piesārņojumu” un Atkritumu apsaimniekošanas likumam ir Valsts vides dienesta kompetencē. Punktā noteikts, ka Valsts vides dienests organizē vielas vai priekšmeta savākšanu, glabāšanu un nodošanu iznīcināšanai, līdz ar ko Valsts vides dienestam ir iespējas piesaistīt arī citas institūcijas vai juridiskas personas šo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minētais 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saņemts atkārtots iebildums no KEM svītrot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Atbilstoši Atkritumu apsaimniekošanas likumam, šādas vielas uzskatāmas par atkritumiem. Likuma 44.panta otrā daļa paredz VVD kompetenci par atkritumu apsaimniekošanas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starp dienestiem par to kurš un vai ir informējis VVD, Iekšlietu ministrijas uztur viedokli, ka 16. punkts nav svītrojams no instrukcijas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dienestu, lai pārbaudītu, vai nezināmas izcelsmes viela vai priekšmets ir ķīmiski bīstams. Valsts ugunsdzēsības un glābšanas dienests pēc nepieciešamības piesaista Valsts vides dienestu vai citas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minētās </w:t>
            </w:r>
            <w:r w:rsidR="00000000" w:rsidRPr="00000000" w:rsidDel="00000000">
              <w:rPr>
                <w:u w:val="single"/>
                <w:rtl w:val="0"/>
              </w:rPr>
              <w:t xml:space="preserve">kompetentās institūcijas</w:t>
            </w:r>
            <w:r w:rsidR="00000000" w:rsidRPr="00000000" w:rsidDel="00000000">
              <w:rPr>
                <w:rtl w:val="0"/>
              </w:rPr>
              <w:t xml:space="preserve">. No instrukcijas projekta un anotācijas tas nav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dienesta attiecīgu struktūrvienību, lai pārbaudītu, vai nezināmas izcelsmes viela vai priekšmets ir iespējami ķīmiski bīstams. Valsts ugunsdzēsības un glābšanas dienests, ja nepieciešams, piesaista Valsts vides dienestu, Nacionālo bruņoto spēku amatpersonas vai citas kompetentas institūcijas, tostarp, lai notikuma vietā noteiktu ķīmiskās vielas iespējamo grupu pirms nosūtīšanas uz akreditētu laboratoriju ķīmiskās vielas bīstamības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dienestu, lai pārbaudītu, vai nezināmas izcelsmes viela vai priekšmets ir ķīmiski bīstams. Valsts ugunsdzēsības un glābšanas dienests pēc nepieciešamības piesaista Valsts vides dienestu vai citas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Ķīmisku vielu bīstamību var noteikt akreditētā laboratorijā, uz vietas VVD nav iespējas noteikt ķīmiskās vielas bīstamību. Attiecīgi lūdzam precizēt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minētā punkta redakcija, nosakot, ka notikuma vietā tiek veiktas sākotnējās vielas pārbaudes, kas nepieciešamas, lai operatīvi pieņemtu lēmumus par tās iespējamo bīstamību, bet nav uzskatāmas par pilnvērtīgām vielas identifikācijas analīzēm.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norādīts, ka VUGD piesaista VVD, NBS vai citas kompetentas institūcijas, līdz ar ko VVD vietā, ja VVD nav attiecīgās spējas, var tikt piesaistīta cita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dienesta attiecīgu struktūrvienību, lai pārbaudītu, vai nezināmas izcelsmes viela vai priekšmets ir iespējami ķīmiski bīstams. Valsts ugunsdzēsības un glābšanas dienests, ja nepieciešams, piesaista Valsts vides dienestu, Nacionālo bruņoto spēku amatpersonas vai citas kompetentas institūcijas, tostarp, lai notikuma vietā noteiktu ķīmiskās vielas iespējamo grupu pirms nosūtīšanas uz akreditētu laboratoriju ķīmiskās vielas bīstamības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dienestu, lai pārbaudītu, vai nezināmas izcelsmes viela vai priekšmets ir ķīmiski bīstams. Valsts ugunsdzēsības un glābšanas dienests pēc nepieciešamības piesaista Valsts vides dienestu vai citas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nevar noteikt nezināmas izcelsmes ķīmiskas vielas vai priekšmeta bīstamību, to var veikt tikai akreditētās laboratorijās. Lūdzam svītrot VVD.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17.3. apakšpunkts nosaka, ka, ja notikuma vietas apskates laikā radušās aizdomas, ka nezināmas izcelsmes viela vai priekšmets rada vai var radīt draudus cilvēku dzīvībai un veselībai, kaitējumu īpašumam vai videi vai arī vielā vai priekšmetā atrodas spridzināšanas ierīce, vai nezināmas izcelsmes viela vai priekšmets varētu būt radioaktīvs, vai nezināmas izcelsmes viela vai priekšmets varētu saturēt bīstamas ķīmiskas vielas vai bioloģiskos aģentus, glābšanas darbu vadītājs uz notikuma vietu attiecīgi (t.i. gadījumā, ja notikuma vietā atrastā viela vai priekšmets varētu būt radioaktīvs) izsauc Valsts ugunsdzēsības un glābšanas dienestu, lai pārbaudītu, vai nezināmas izcelsmes viela vai priekšmets ir ķīmiski bīstams. Valsts ugunsdzēsības un glābšanas dienests pēc nepieciešamības piesaista Valsts vides dienestu vai citas kompetentas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var tikt izsaukts uz notikuma vietu atbilstoši kompetencei, ja tādu saskata Valsts ugunsdzēsības un glābšanas dienests, līdz ar ko punktā nav noteikts, ka Valsts vides dienests tiks iesaistīts visos gadījumos, kas ir saistīti ar iespējami bīstamu ķīmisku vielu.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punkta redakcija precizēta, norādot, ka notikuma vietā tiek veikta sākotnējā pārbaude, kas var sniegt informāciju par nezināmās vielas iespējamo bīstamību un attiecīgi nodrošināt atbilstošu lēmumu pieņemšanu notikuma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minētais apakšpunkts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KEM atkārtoti rosina svītrot VVD no punkta redakcijas, un papildināt Anotāciju ar paskaidrojumu un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VVD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Vides aizsardzības likuma 18. panta pirmās daļas 4. punkts nosaka, ka Valsts kontrole vides jomā (turpmāk — vides valsts kontrole) ir vides normatīvo aktu prasību ievērošanas kontrole, tai skaitā šādās jomās - darbības ar ķīmiskajām vielām un maisījumiem.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19.pants nosaka, ka Vides valsts kontroli īsteno Valsts vides dienests, Dabas aizsardzības pārvalde un citas vides normatīvajos aktos noteiktās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Instrukciju jēga ir norādīt precīzu rīcības un atbildības algoritmu, lai maksimāli ātri mazinātu kaitējumu un atrisinātu radušos situāciju. Nenorādot piesaistāmo institūciju, tiktu zaudēts laiks noskaidrojot 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pati par sevi neuzliek jaunus pienākumus ārpus likumā noteiktajam, bet gan tikai skaidro veicamos soļus “krīzes” pārvarēšanai, lai jebkura dienesta darbinieks, kurš pirmais ierodas notikuma vietā vai pirmais saņem informāciju zinātu, kādas institūcijas būtu iesaistāmas.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Sadarbības shēmu (pievienota kā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ugunsdzēsības un glābšanas dienesta attiecīgu struktūrvienību, lai pārbaudītu, vai nezināmas izcelsmes viela vai priekšmets ir iespējami ķīmiski bīstams. Valsts ugunsdzēsības un glābšanas dienests, ja nepieciešams, piesaista Valsts vides dienestu, Nacionālo bruņoto spēku amatpersonas vai citas kompetentas institūcijas, tostarp, lai notikuma vietā noteiktu ķīmiskās vielas iespējamo grupu pirms nosūtīšanas uz akreditētu laboratoriju ķīmiskās vielas bīstamības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vides dienesta Radiācijas drošības centra nodarbinātie informē personas, kurām ir bijis kontakts ar notikuma vietā konstatētā jonizējošā starojuma avotu par nepieciešamību veikt medicīnisko novērošanu valsts sabiedrībā ar ierobežotu atbildību “Paula Stradiņa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policijai ir tiesības un pienākums piefiksēt iesaistītās personas, tādēļ lūdzam izteikt 30.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Valsts vides dienesta Radiācijas drošības centra rīcībā varētu arī nebūt informācija par personām, kuras ir bijušas notikuma vietā, jo ir jau atstājušas notikuma vietu, un attiecīgi nevarēs informēt šīs personas. Nav skaidrs, kādā veidā tiek iegūta informācija par šīm personām, lai varētu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sadarbībā ar  Valsts vides dienesta Radiācijas drošības centra nodarbinātajiem informē personas, kurām ir bijis kontakts ar notikuma vietā konstatētā jonizējošā starojuma avotu par nepieciešamību veikt medicīnisko novērošanu valsts sabiedrībā ar ierobežotu atbildību “Paula Stradiņa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5. augusta instrukcija Nr.12 ir spēkā no 2008. gada 5. augusta. VVD RDC uzdevums informēt personas, kurām ir bijis kontakts ar notikuma vietā konstatētā jonizējošā starojuma avotu par nepieciešamību veikt medicīnisko novērošanu ir iekļauts jau sākotnējā instrukcijas redakcijā, kas nozīmē, ka VVD RDC ir bijis pienākums kopš 2008. gada izstrādāt informācijas iegūšanas un apziņošanas algoritmu, lai nodrošinātu šī 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vides dienesta Radiācijas 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ugunsdzēsības un glābšanas dienesta amatpersonas, pēc nepieciešamības iesaistot Valsts vides dienesta teritoriālās struktūrvienības, Nacionālo bruņoto spēku amatpersonas vai citas kompetentas institūcijas, ierodoties notikuma vietā pārbauda nezināmas izcelsmes vielas vai priekšmeta ķīmisko bīstamību un par sākotnējiem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citas </w:t>
            </w:r>
            <w:r w:rsidR="00000000" w:rsidRPr="00000000" w:rsidDel="00000000">
              <w:rPr>
                <w:u w:val="single"/>
                <w:rtl w:val="0"/>
              </w:rPr>
              <w:t xml:space="preserve">kompetentās institūcijas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ugunsdzēsības un glābšanas dienesta amatpersonas, pēc nepieciešamības iesaistot Valsts vides dienesta teritoriālās struktūrvienības, Nacionālo bruņoto spēku amatpersonas vai citas kompetentas institūcijas, ierodoties notikuma vietā pārbauda nezināmas izcelsmes vielas vai priekšmeta ķīmisko bīstamību un par sākotnējiem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Ķīmisku vielu bīstamību var noteikt akreditētā laboratorijā, uz vietas VVD nav iespējas noteikt ķīmiskās vielas bīstamību. Attiecīgi lūdzam precizēt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precizēta minētā punkta redakcija, nosakot, ka notikuma vietā tiek veiktas sākotnējās vielas pārbaudes, kas nepieciešamas, lai operatīvi pieņemtu lēmumus par tās iespējamo bīstamību, bet nav uzskatāmas par pilnvērtīgām vielas identifikācijas analīzēm.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KEM uztur iebildumu un rosina svītrot VVD no punkta redakcijas, un papildināt Anotāciju ar paskaidrojumu un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svītrot VVD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Vides aizsardzības likuma 18. panta pirmās daļas 4. punkts nosaka, ka Valsts kontrole vides jomā (turpmāk — vides valsts kontrole) ir vides normatīvo aktu prasību ievērošanas kontrole, tai skaitā šādās jomās - darbības ar ķīmiskajām vielām un maisījumiem.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19.pants nosaka, ka Vides valsts kontroli īsteno Valsts vides dienests, Dabas aizsardzības pārvalde un citas vides normatīvajos aktos noteiktās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Instrukciju jēga ir norādīt precīzu rīcības un atbildības algoritmu, lai maksimāli ātri mazinātu kaitējumu un atrisinātu radušos situāciju. Nenorādot piesaistāmo institūciju, tiktu zaudēts laiks noskaidrojot 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pati par sevi neuzliek jaunus pienākumus ārpus likumā noteiktajam, bet gan tikai skaidro veicamos soļus “krīzes” pārvarēšanai, lai jebkura dienesta darbinieks, kurš pirmais ierodas notikuma vietā vai pirmais saņem informāciju zinātu, kādas institūcijas būtu iesaistāmas.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Sadarbības shēmu (pievienota kā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ugunsdzēsības un glābšanas dienesta amatpersonas, pēc nepieciešamības iesaistot Valsts vides dienesta teritoriālās struktūrvienības, Nacionālo bruņoto spēku amatpersonas vai citas kompetentas institūcijas, ierodoties notikuma vietā pārbauda nezināmas izcelsmes vielas vai priekšmeta ķīmisko bīstamību un par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Bīstamās ķīmiskās vielas vai priekšmeta bīstamību var pārbaudīt tikai laboratoriski. Saskaņā ar Instrukcijas 35.2.punktu - konstatējot bīstamu ķīmisku vielu – Valsts policijas amatpersonas (eksperti, kriminālisti) iegūst paraugus un tos nogādā laboratoriskai pārbaudei zinātniskās pētniecības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ugunsdzēsības un glābšanas dienesta amatpersonas, pēc nepieciešamības iesaistot Valsts vides dienesta teritoriālās struktūrvienības, Nacionālo bruņoto spēku amatpersonas vai citas kompetentas institūcijas, ierodoties notikuma vietā pārbauda nezināmas izcelsmes vielas vai priekšmeta ķīmisko bīstamību un par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VVD teritoriālās struktūrvienības. Jo nezināmas izcelsmes vai ķīmiskās vielas bīstamību var noteikt tikai akreditētā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norādīts, ka VVD teritoriālās struktūrvienības tiek iesaistītas pēc nepieciešamības, kas nozīmē to iesaistīšana tiks organizēta pēc VUGD izvērtējuma un nenorāda uz obligātu VVD iesaistīšanos.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punkts precizēts, norādot iespējamu ķīmisko bīstamību, kā arī norādot, ka notikuma vietā tiek veiktas sākotnējās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pārbaudes laikā konstatē, ka nezināmas izcelsmes viela ir ķīmiski bīstama un rada vai var radīt kaitējumu videi vai cilvēkiem, glābšanas darbu vadītājs informē Valsts vides dienestu, kas organizē: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ka šī funkcija deleģējama 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Ķīmisko vielu likuma 4.panta piektā daļa nosaka: Darbības ķīmisko avāriju un citu ar ķīmisko vielu vai maisījumu lietošanu saistīto avāriju un ārkārtas situāciju likvidēšanā un neatliekamos glābšanas darbus veic, kā arī attiecīgo drošības noteikumu ievērošanu kontrolē Iekšlietu ministrija un tās padotībā esošās iestādes saskaņā ar likumiem un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Nr.12. mērķis ir veikt neatliekamus un tūlītējus pasākumus, lai ķīmiska viela tiktu savākta. VVD nevāc ķīmiskas vielas, bet organizē un uzdod nekustamā īpašuma īpašniekam vai atbildīgajai personai saskaņā ar Atkritumu apsaimniekošanas likuma 15. panta ceturto daļu par pienākumu ķīmisko vielu nodot bīstamo atkritumu apsaimniekotājam. Process nav tūlītējs, tiek risināts administratīvā pārkāpuma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32.punktā noteiktais nekādā veidā nav pretrunā ar Ķīmisko vielu likuma 4. panta piekto daļu, jo šī norma attiecas uz avārijām, proti “…Darbības ķīmisko avāriju un citu ar ķīmisko vielu vai maisījumu lietošanu saistīto avāriju….”, tāpēc instrukcijas projektā noteiktais nozīmē, ka Valsts vides dienests tiek iesaistīts tajā brīdī, kad nepieciešamās neatliekamās darbības jau ir veiktas, resp. Valsts ugunsdzēsības un glābšanas dienests nodarbojas ar notikuma vietas ierobežošanu, glābšanas darbiem, seku un kaitējuma mazināšanas pasākumiem videi, cilvēku dzīvībām, kā arī resursus virza, lai mazinātu materiālos zaudējumus. Savukārt Valsts vides dienests, kad tūlītējā bīstamība ir novērsta, pieņem informāciju par bīstamās vielas noplūdes apstākļiem un notikuma raksturu un organizē savākšanu, iznīcināšanu, piesaistot citas nepieciešamās institūcijas (juridiskās personas), kopā ar īpašnieku, ja tāds ir vai bez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panākta vienošanās izstrādāt jaunu punkta redakciju. Izstrādāta jauna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sākotnējās pārbaudes laikā konstatē, ka nezināmas izcelsmes viela ir ķīmiski bīstama un rada vai var radīt kaitējumu videi vai cilvēkiem un ir pabeigtas neatliekamās darbības, glābšanas darbu vadītājs informē Valsts vides dienestu, kas organizē: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pārbaudes laikā konstatē, ka nezināmas izcelsmes viela ir ķīmiski bīstama un rada vai var radīt kaitējumu videi, Valsts vides dienesta inspektori organizē: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28.punktu. Mk instrukcijas Nr. 12 projekts attiecināms  uz tūlītēju un neatliekamu pasākumu veikšanu, lai pēc iespējas ātrāk tiktu sasniegts rezultāts,  novērsts iespējami potenciālais cilvēku apdraudējums. Šajā gadījumā vides problēmas paliek otrā plānā. Un šādi pasākumi ir jāveic vienam operatīvajam dienestam, kurš var ierasties, reaģēt un pieņemt lēmumus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ķīmiski bīstama viela var radīt kaitējumu arī cilvēkiem, kā arī vides kaitējumi var pastarpināti radīt kaitējumu cilvēkiem, ir nepieciešams nodrošināt, ka šādu ķīmiski bīstamu vielu iespējamās sekas tiek likvidētas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28. 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un 29. punkti tiek apvienoti un precizēti atbilstoši Tieslietu ministrijas sniegtajiem iebildumiem, tas ir, ar formulējumu tiek nodrošināts, ka juridiskai personai VSIA “LVĢMC” netiek uzlikts saistošs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sākotnējās pārbaudes laikā konstatē, ka nezināmas izcelsmes viela ir ķīmiski bīstama un rada vai var radīt kaitējumu videi vai cilvēkiem un ir pabeigtas neatliekamās darbības, glābšanas darbu vadītājs informē Valsts vides dienestu, kas organizē: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izcelsmes vielas vai priekšmeta savākšanu un nodošanu glabāšanai vai iznīcināšanai, pēc nepieciešamības piesaistot valsts sabiedrību ar ierobežotu atbildību “Latvijas Vides, ģeoloģijas un meteoroloģijas centrs” vai citu juridisku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32.1.apakšpunkta sākumā iztrūkst vārds "nezināmas";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būtu nopietnas grūtības veikt savākšanau, transportēšanu un glabāšanu, ja atrastā viela būtu tāda, kas rada nopietnus riskus cilvēka veselībai, piemēram, akūti toksiska ieelpojot vai saskarē ar ādu. LVĢMC nav aizsargtērpu, kas ļautu darboties ar šādām vielām. LVĢMC nav arī ne zināšanu, ne arī iepriekšējas pieredzes šādu vielu apsaimniekošanā. Ja šī atbildība paliek uz LVĢMC, piedāvājam šādus variantus: 1) veikt izpēti, par to, kāda veida iedarbībām ir jābūt gataviem, un attiecīgi veikt aizsarglīdzekļu iegādi un darbinieku apmācību, kas principā neatšķirtos no VUGD ķīmiskās reaģēšanas vienības. 2)  funkcijas izpildi nodrošināt kā ārpakalpojumu. 3) Paredzēt, ka potenciāli akūti toksiskas vielas savāc un transportē īpaši apmācīti dienesti jeb 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uzglabāšanu uz laiku - LVĢMC var izskatīt vietu, piemēram, poligonā Zebrenē. Otrs variants būtu vielu nodot ārpakalpojumā citam komersantam, turpmākai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LVĢMC nav atkritumu savākšanas un pārvadāšanas atļaujas, kā arī tam nav pieredzes un kompetences bīstamo atkritumu savākšanā un pārvadāšanā. LVĢMC ir kompetents atbilstoši sagatavotu (MK noteikumu Nr. 1032 "Atkritumu poligonu noteikumi" prasībām) atkritumu pieņemšanā un apglabāšanā bīstamo atkritumu poligonā "Zebrene". Vienlaikus šī apakšpunkta redakcijā ir iespējams paredzēt, ka LVĢMC tiek piesaistīts atkritumu apglabāšanā, savukārt atkritumu savākšanu un pārvadāšanu veic cita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w:t>
            </w:r>
            <w:r w:rsidR="00000000" w:rsidRPr="00000000" w:rsidDel="00000000">
              <w:rPr>
                <w:u w:val="single"/>
                <w:rtl w:val="0"/>
              </w:rPr>
              <w:t xml:space="preserve">nezināmas </w:t>
            </w:r>
            <w:r w:rsidR="00000000" w:rsidRPr="00000000" w:rsidDel="00000000">
              <w:rPr>
                <w:rtl w:val="0"/>
              </w:rPr>
              <w:t xml:space="preserve">izcelsmes vielas vai priekšmeta savākšanu un nodošanu glabāšanai vai iznīcināšanai, pēc nepieciešamības piesaistot valsts sabiedrību ar ierobežotu atbildību “Latvijas Vides, ģeoloģijas un meteoroloģijas centrs” bīstamo atkritumu apglabāšanā un citu juridisku personu bīstamo atkritumu savākšanā un pārvadāšanā;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nezināmas izcelsmes vielas vai priekšmeta savākšanu un nodošanu glabāšanai vai iznīcināšanai, pēc nepieciešamības piesaistot valsts sabiedrību ar ierobežotu atbildību “Latvijas Vides, ģeoloģijas un meteoroloģijas centrs” bīstamo atkritumu apglabāšanā vai citu juridisku personu bīstamo atkritumu savākšanā un pārvadāšanā;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bīstamā ķīmiskā vai neidentificētā viela nav nepieciešama tālāku izmeklēšanas vai citu kriminālprocesuālo darbību veikšanai, glābšanas darbu vadītājs informē valsts sabiedrību ar ierobežotu atbildību "Latvijas Vides, ģeoloģijas un meteoroloģijas centrs", kas organizē vielas savākšanu, glabāšanu un nodošanu iznīcināšanai, pēc nepieciešamības piesaistot juridisku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pretruna ar 28. un 16.punktu - bīstamas ķīmiskas vielas savākšanu organizē VVD, savukārt 29.punktā LVĢMC.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LVĢMC norāda, ka tam nav ne cilvēkresursu - uzņēmums neveic darbību 24/7 un nav operatīvais dienests, kā arī ne finansiālu resursu, lai organizētu vielas savākšanu, glabāšanu un nodošanu iznīcināšanai ne pašam LVĢMC, ne finanšu resursu, lai piesaistītu ārpakalpojumā juridisku personu. Neprognozējam finanšu ietekme. Tā kā divos punktos norādīts, ka VVD organizē šo vielu vai priekšmetu savākšanu, līdz ar to šis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administratīvā pārkāpuma procesa vai kriminālprocesa ietvaros ir nepieciešams veikt procesuālas darbības, kas saistītas ar nezināmas izcelsmes vielas vai priekšmeta identifikāciju, pēc iespējas saglabājot iespējamos pierādījumus uz iepakojuma: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ievērojot pareizrakstības prasības, kā arī izklāstot iekšējā normatīvā akta projekta tekstu loģiskā secībā. Paskaidrojam, ka punkta ievadam kopā ar apakšpunktu jāveido viens loģisks teikums, tāpat jāizvairās no vairāku secīgu divdabja teicienu lietošanas vienuviet.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atkārtoti izvērtēt, vai iekšējā normatīvajā aktā ir paredzams regulējums par ekspertīzes veikšanas kārtību (regulē ārējie normatīvie akti). Ja iestādei nepieciešams iekšēji noteikt ekspertīzes veikšanas kārtību, tādā gadījumā jāparedz iekšējs regulējums attiecīgajai iestādei, kuras amatpersona veic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jāievēro, ka Ministru kabinetam nav tiesību regulēt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tiek dzēsta, ņemot vērā, ka Ministru kabinetam nav tiesības regulēt ne tikai administratīvā pārkāpuma procesu bet arī kriminālprocesu.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konstatējot jonizējošo starojumu – valsts sabiedrība ar ierobežotu atbildību “Latvijas Vides, ģeoloģijas un meteoroloģijas centrs” iegūst paraugus un tos nogādā savā laboratorijā laboratoriskai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25.punktu, kur noteikts, ka VVD RDC ir konsatējis paaugstinātu starojumu. Nav saprotams kur šīs darbības ir veicamas - notikuma vietā, kur LVĢMC var arī nebūt piesaistīts, vai tad, kad paraugs nogādāts RAG "Radons" un pēc tam paraugs nogādājams laboratorijā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tiek dzēsta, ņemot vērā, ka Ministru kabinetam nav tiesības regulēt ne tikai administratīvā pārkāpuma procesu bet arī kriminālprocesu.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konstatējot bīstamu ķīmisku vielu – Valsts policijas amatpersonas (eksperti, kriminālisti) iegūst paraugus un tos nogādā laboratoriskai pārbaudei zinātniskās pētniecības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27., 28.punktu . Ķīmisko vielu sastāvs un bīstamība ir nosakāma un pārbaudāma laboratoriski.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tiek dzēsta, ņemot vērā, ka Ministru kabinetam nav tiesības regulēt ne tikai administratīvā pārkāpuma procesu bet arī kriminālprocesu.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Šīs instrukcijas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institūciju nodarbinātie, kas pieņem notikuma vietā izņemtos paraugus, nepiesārņoto nezināmas izcelsmes vielas vai priekšmeta iepakojuma materiālu un iespējamās pēdas uz tā iesaiņo atsevišķi, uz ārējā iepakojuma rakstiski norādot iepakošanas vietu, datumu, saturu, iepakotāju, apliecinājumu, ka saturs nav radioaktīvs, ķīmiski vai bioloģiski bīstams, aizzīmogo to vai aizlīmē ar vienreiz izmantojamo drošības uzlīmi, un nodod procesa virzītājam turpmāko procesuālo darbību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izklāstot iekšējā normatīvā akta projekta tekstu loģiskā secībā. Paskaidrojam, ka gadījumā, ja projekta tekstā ir uzskaitījumi, tad tos vēlams izdalīt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regulējums par rīcību, ja tiek konstatētas administratīvā pārkāpuma vai noziedzīga nodarījuma pazīmes, tiks saglabāts instrukcijā, lūdzam precizēt punkta redakciju, ievērojot  Administratīvās atbildības likuma 39. pantā ietverto regulējumu (administratīvā pārkāpuma procesā nav "procesa virzītāja").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tiek dzēsta, ņemot vērā, ka Ministru kabinetam nav tiesības regulēt ne tikai administratīvā pārkāpuma procesu bet arī kriminālprocesu.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Nezināmas izcelsmes vielas vai priekšmeta apskates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2.punktā vārdus “Konstatēta virsmu radioaktīvā nosmērētība:” aizstāt ar vārdiem “Konstatēta virsmas nosmērētība:”  saskaņā ar tiesību aktos lietototo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2.punktā vārdus “Indikatīvi identificētais izotops:” aizstāt ar vārdiem “Indikatīvi identificētais radionuklīds:”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2.punktā institūcijas nosaukumu “Latvijas Vides, ģeoloģijas un meteoroloģijas centram” aizstāt ar “valsts sabiedrībai ar ierobežotu atbildību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2.punktā nosaukumu “Radioaktīvo atkritumu glabātuvē “Radons”” aizstāt ar “Radioaktīvo atkritumu glabātava “Radons””.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pie "Klātesošie" - vai uzskaitāmi visi klātesošie vai tikai pie Protokola blakus esošo institūciju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saprotams vai visas institūcijas aizpilda vienu protokolu vai katra objektā esošā institūcija aizpilda savu protokolu atbilstoši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2.punktā vārdus “Konstatēta virsmu radioaktīvā nosmērētība:” aizstāt ar vārdiem “Konstatēta virsmas nosmērētība:”  saskaņā ar tiesību aktos lietototo terminu. 2. 2.punktā vārdus “Indikatīvi identificētais izotops:” aizstāt ar vārdiem “Indikatīvi identificētais radionuklīds:” 3. 2.punktā institūcijas nosaukumu “Latvijas Vides, ģeoloģijas un meteoroloģijas centram” aizstāt ar “valsts sabiedrībai ar ierobežotu atbildību "Latvijas Vides, ģeoloģijas un meteoroloģijas centrs"” 4. 2.punktā nosaukumu “Radioaktīvo atkritumu glabātuvē “Radons”” aizstāt ar “Radioaktīvo atkritumu glabātava “Radons””. 5. Precizēt pie "Klātesošie" - vai uzskaitāmi visi klātesošie vai tikai pie Protokola blakus esošo institūciju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Nezināmas izcelsmes vielas vai priekšmeta apskates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vārdus “Konstatēta virsmu radioaktīvā nosmērētība:” aizstāt ar vārdiem “Konstatēta virsmas nosmērētība:”  atbilstoši tiesību aktos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vārdus “Indikatīvi identificētais izotops:” aizstāt ar vārdiem “Indikatīvi identificētais radionuklīds:”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institūcijas nosaukumu “Latvijas Vides, ģeoloģijas un meteoroloģijas centram” aizstāt ar “valsts sabiedrībai ar ierobežotu atbildību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nosaukumu “Radioaktīvo atkritumu glabātuvē “Radons”” aizstāt ar “Radioaktīvo atkritumu glabātava “Radons””.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precizēt, kāda informācija būtu iekļaujama 2.punktā pie sadaļas “Izņēma:”. Nav skaidrs, vai ir domāts, ka jānorāda amatpersona, vai arī jānorāda, vai ir jānorāda, kas tiek izņemts.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Lūdzam 2.punktā vārdus “VVD RDC amatpersona:” aizstāt ar “VVD RDC amatpersona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2.problēmas risinājuma aprakstā 3.rindkopā norādīto informāciju - LVĢMC nav pieredzes un tam ari nav atkritumu apsaimniekošanas atļaujas bīstamo atkritumu savākšanai un pārvadāšanai. LVĢMC būtu grūtības veikt savākšanau, transportēšanu un uzglabāšanu, ja atrastā viela būtu tāda, kas rada nopietnus riskus cilvēka veselībai, piemēram, akūti toksiska ieelpojot vai saskarē ar ādu. LVĢMC nav aizsargtērpu, kas ļautu darboties ar šādām vielām,  kā arī nav ne zināšanu, ne arī iepriekšējas pieredzes šādu vielu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ir pieredze un kompetence atbilstoši sagatavotu bīstamo atkritumu apglabāšanā saskaņā ar MK noteikumiem Nr. 1032 "Atkritumu poligonu noteikumi". Instrukcijas 32.1.apakšpunktā noteikts, ka VVD organizē (nezināmas) vielas vai priekšmeta savākšanu un nodošanu glabāšanai vai iznīcināšanai, pēc nepieciešamības piesaistot valsts sabiedrību ar ierobežotu atbildību “Latvijas Vides, ģeoloģijas un meteoroloģijas centrs” </w:t>
            </w:r>
            <w:r w:rsidR="00000000" w:rsidRPr="00000000" w:rsidDel="00000000">
              <w:rPr>
                <w:b w:val="1"/>
                <w:rtl w:val="0"/>
              </w:rPr>
              <w:t xml:space="preserve">vai </w:t>
            </w:r>
            <w:r w:rsidR="00000000" w:rsidRPr="00000000" w:rsidDel="00000000">
              <w:rPr>
                <w:rtl w:val="0"/>
              </w:rPr>
              <w:t xml:space="preserve">citu juridisku personu. LVĢMC ir kompetenta iepriekš atbilstoši sagatavotu bīstamo atkritumu apglabāšanā.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32. punktā Valsts vides dienestam tiek noteikts pienākums organizēt nezināmās vielas savākšanu tajos gadījumos, kad tiek konstatēts kaitējums vai tā iespējamība videi un cilvēkiem. Ņemot vērā  valsts sabiedrības ar ierobežotu atbildību “Latvijas vides, ģeoloģijas un meteoroloģijas centrs” kompetenci bīstamo atkritumu apsaimniekošanā (apglabāšanā), Projekta 32. punkts paredz, ka Valsts vides dienests pēc nepieciešamības bīstamo atkritumu apglabāšanā piesaista valsts sabiedrību ar ierobežotu atbildību “Latvijas vides, ģeoloģijas un meteoroloģijas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anotācijas teikumu "Projekta 30. punktā tiek saglabāta nepieciešamība Valsts vides dienesta Radiācijas drošības centram informēt visus tos, kam ir bijis kontakts ar jonizējošā starojuma priekšmetu notikuma vietā, neatkarīgi no tā, vai jonizējošā starojuma līmenis ir veselībai bīstams vai nē." Anotācijā nav pieminēts, par ko Valsts vides dienesta Radiācijas drošības centram ir jāinformē personas. Instrukcijas projekta 30.punkts paredz, ka Valsts vides dienesta Radiācijas drošības centra nodarbinātie informē personas, kurām ir bijis kontakts ar notikuma vietā konstatētā jonizējošā starojuma avotu, par nepieciešamību veikt medicīnisko novērošanu valsts sabiedrībā ar ierobežotu atbildību “Paula Stradiņa klīniskā universitātes slimnīca”. Tādējādi ir jāinformē par to, vai ir nepieciešams veikt medicīnisko 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Valsts vides dienesta Radiācijas drošības centra rīcībā varētu arī nebūt informācija par personām, kuras ir bijušas notikuma vietā, jo ir jau atstājušas notikuma vietu, un attiecīgi nevarēs informēt šīs personas. Nav skaidrs, kādā veidā tiek iegūta informācija par šīm personām, lai varētu sniegt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anotācijas šādu apgalvojumu "... atsevišķos gadījumos praksē tiek informēts tikai Valsts drošības dienests, kura pārstāvji bieži netiek izsaukti uz pašu notikuma vietu, savukārt to dienestu pārstāvji, kas ir veikuši darbības ciešā saskarsmē ar jonizējošā starojuma objektiem, netiek informēti par to, vai medicīniskā novērošana vai cita rīcība ir nepieciešama", ievērojot, ka tas neatbilst patiesībai. Instrukcijas Nr.12 18.punkts nosaka, ka Valsts vides dienesta Radiācijas drošības centra speciālisti informē tos cilvēkus, kuriem ir bijis kontakts ar jonizējošā starojuma avotiem, par nepieciešamību veikt medicīnisko novērošanu. Līdz šim nav bijušas situācijas, kad instrukcija Nr.12 piemērošanas gadījumā cilvēkiem ir bijis kontakts ar jonizējošā starojuma avotiem un ir bijusi nepieciešamība veikt medicīnisko novērošanu.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1.3. sadaļā minēto "Instrukcijas projektā ir iekļauts 6. punkts, kas nosaka informācijas nodošanu Valsts vides dienestam, ja netiek konstatētas noziedzīga nodarījuma pazīmes.", kas nesakrīt ar instrukcijas projektā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numerācija izlabota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anotāciju, sīkāk aprakstot risinājumus, salīdzinot ar pašreizējo situāciju. Tāpat būtu nepieciešams papildināt, apzināt ar praksi kāda ir ārvalstīs šādos gadījumos - kuras institūcijas iesaistītas, rīcības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nepieciešams precizēt kādi ir gadījumi, kad tiek izsauktas visas institūcijas - kad pastāv terora draudi vai tml., kas attiecīgi ir jānorāda anotācijā, pretējā gadījumā izriet, ka arī par dažādiem ikdienas gadījumiem tiek iedarbināta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Instrukcijā būtu jānorāda uz kādiem kontakttālruņiem ir jāzvana.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pielikums būtu nepieciešama instrukcijas sadarbības shēma, lai tā būtu vieglāk uztverama.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pēc būtības LVĢMC uzliek par pienākumu nodrošināt darbinieku darbu 24 h/7 dienu režīmā vai piesaistīt citu personu kas šo pienākumu veiktu. Ja LVĢMC neizdotos piesaistīt citu komersantu , tad šis pienākums būtu jāveic LVĢMC, attiecīgi būtu arī jānodrošina un arī pastāvīgi jāuztur infrastruktūru nezināmas izcelsmes vielu vai priekšmetu savākšanai, pārvadāšanai un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nav ne cilvēkresursu, ne finansiālu resursu, arī ne speciāli paredzēta transportlīdzekļa nezināmas izcelsmes vielu vai priekšmetu savākšanai un tālākai pārvadāšanai. LVĢMC būtu nepieciešami finanšu līdzekļi, lai bīstamo atkritumu poligonā Zebrene, kas pēc būtības būtu vieta, kur šos priekšmetus vai vielas varētu uzglabāt, izveidotu atsevišķu apsildāmu telpu nezināmas izcelsmes vielu vai priekšmetu glabāšanai. Vienlaikus Instrukcijā nav norādīts, kādas ir tālākās noteiktās LVĢMC rīcības ar nezināmas izcelsmes vielām vai priekšmetiem pēc to glabāšanas (nodošana iznīcināšanai vai pieņemšana apglabāšanai, nodošana sagatavošanai veikt apglabāšanu, kā arī tālākās procedūras, kas ar šo saistīts), kā arī to cik ilga ir šī glabāšana, kādos gadījumos LVĢMC var šīs vielas vai priekšmetus apglabāt/nodot iznīcināšanai utml., kā lēmums (LVĢMC vai Valsts policijas) tas ir.   Normatīvajā regulējumā nav norādīts arī tas, kas par šāda veida pakalpojumu maksā, t.sk., tālāko apglabāšanu vai nodošanu tālākai apsaimniekošanai, sagatavošanai apglabāšanai vai iznīcināšanai.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LVĢMC varētu īstenot Instrukcijā noteiktās darbības, tam būtu nepieciešami papildus cilvēkresursi, kas veiktu darbu nepārtrauktā režīmā un atkarībā no situācijas veiktu izbraukumus, specializēts transports, darba aizsardzības līdzekļi, kā arī finanšu resursi glabāšanas vietas pārveidei, t.sk., pastāvīgi izdevumi saistībā ar siltuma nodrošināšanu telpās, transportlīdzekļa uzturēšanu, kā arī būtu nepieciešamas apmācības, lai sagatavotu darbiniekus šādām situācijām. Papildus izmaksas var būt siastītas ar atkritumu sagatvošanu apglabāšanai, ja tādas ir nepieciešamas, ko LVĢMC neveic, lai nodoršinātu apglabājamo atkritumu atbilstību MK noteikumiem Nr. 1032 "Atkritumu poligonu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Nezināmas izcelsmes bīstamu ķīmisku vielu vai priekšmetu savākšana būtu nododama iestādēm, kas savas funkcijas veic nepārtrauktā darbības režīmā un kam jau ir pieejami tehniskie līdzekļi nezināmas izcelsmes vielu vai priekšmetu savākšanai, līdz tālākai nodošanai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ieskatā nebūtu lietderīgi uzturēt gan cilvēkresursus, gan infrastruktūru šādiem  atsevišķiem gadījumiem, kur nav iespējams paredzēt ne apjomu, ne vielu vai priekšmetu bīstamību, fizikālo stāvokli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šādi Instrukcijā iekļauti gadījumi nav regulāri, LVĢMC aicina izskatīt iespēju, ka valsts šādos Instrukcijā iekļautos gadījumos piesaista apdrošinātāju, attiecīgi iestājoties Instrukcijā noteiktajiem gadījumiem, nezināmas izcelsmes vielas vai priekšmetus nodotu  atbilstošam atkritumu apsaimniekotājiem, kur attiecīgās izmaksas segtu apdrošinātājs.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atsauci uz SIA "Rīgas Austrumu klīniskā universitātes slimnīca" saistībā ar radiāciju, ievērojot, ka instrukcijas projektā saistībā ar radiāciju ir minēta cita ārstniecības iestāde - valsts sabiedrība ar ierobežotu atbildību “Paula Stradiņa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detālāk aprakstot risinājumus, salīdzinot ar pašreizējo situāciju. Pašreiz anotācijā ir trīs risinājumu apraksti. Instrukcijas projekts, salīdzinot ar pašreizējo regulējumu, paredz vairāk izmaiņu, tai skaitā, anotācijā nav informācijas par instrukcijas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sūtījumu, kas ir radioaktīvs un tā fons pārsniedz pieļaujamo;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instrukcijas 1.4.apakšpunktu papildināt ar vārdu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sūtījumu, kas ir radioaktīvs un tā fons pārsniedz pieļaujamo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sūtījumu, kas ir radioaktīvs un tā fons pārsniedz pieļaujamo normu;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 sūtījumu piegādāšanas pakalpojumu sniedzēja saņemta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 minētā informācija, Valsts policijas atbildīgā amatpersona noskaidro: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precizēšanu attiecībā uz tiem gadījumiem, ja sūtījuma piegādātājs vai adresāts būs juridiska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 sūtījumu piegādāšanas pakalpojumu sniedzēja saņemta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minētā informācija, Valsts policijas atbildīgā amatpersona noskaidro: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Notikuma vietā Valsts ugunsdzēsības un glābšanas dienesta glābšanas darbu vadītājs (turpmāk - glābšanas darbu vadītājs) vada pasākumus, koordinē atbildīgo institūciju sadarbību, lai novērstu vai mazinātu draudus cilvēku dzīvībai un veselībai, kaitējumu īpašumam un videi un lemj par operatīvā štāba veidošanu. Ja nezināmas izcelsmes viela vai priekšmets atrasts Aizsardzības ministrijas valdījumā esošā objektā, šajā instrukcijā paredzētos glābšanas datu vadītāja un procesa virzītāja, ja uzsākts kriminālprocess (turpmāk - procesa virzītājs) pienākumus notikuma vietā pilda Nacionālo bruņoto spēku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precizēt instrukcijas 5.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nezināmas izcelsmes viela vai priekšmets atrasts Aizsardzības ministrijas valdījumā esošā objektā, šajā instrukcijā paredzētos glābšanas darbu vadītāja un procesa virzītāja, ja uzsākts kriminālprocess (turpmāk - procesa virzītājs), pienākumus notikuma vietā pilda Nacionālo bruņoto spēku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Notikuma vietā Valsts ugunsdzēsības un glābšanas dienesta glābšanas darbu vadītājs (turpmāk - glābšanas darbu vadītājs) vada pasākumus, koordinē atbildīgo institūciju sadarbību, lai novērstu vai mazinātu draudus cilvēku dzīvībai un veselībai, kaitējumu īpašumam un videi un lemj par operatīvā štāba veidošanu. Ja nezināmas izcelsmes viela vai priekšmets atrasts Aizsardzības ministrijas valdījumā esošā objektā, šajā instrukcijā paredzētos glābšanas darbu vadītāja pienākumus pilda Nacionālo bruņoto spēku atbildīgā amatpersona un procesa virzītāja pienākumus, ja uzsākts kriminālprocess (turpmāk - procesa virzītājs) notikuma vietā pilda Nacionālo bruņoto spēku Militārās policijas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Glābšanas darbu vadītājs vai viņa norīkota amatpersona informē atbildīgās institūcijas, kuru nodarbinātie atrodas vai ierodas notikuma vietā par iespējamu apdraudējumu un notikuma vietā atrasto vielu vai priekšmetu, kā arī par nepieciešamajiem individuālajiem aizsardzības līdzekļiem, kuri nepieciešami darbam notikuma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instrukcijā nebūtu iekļaujams regulējums, kādos gadījumos un kādi aizsardzības līdzekļi ir nepieciešami rīcībai notikuma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katras jomas specifiku, nav iespējams noteikt vienotu standartu visām institūcijām. Katrai institūcijai atbilstoši savai kompetencei nodrošināt savu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Glābšanas darbu vadītājs vai viņa norīkota amatpersona informē atbildīgās institūcijas, kuru nodarbinātie atrodas vai ierodas notikuma vietā par iespējamu apdraudējumu un notikuma vietā atrasto vielu vai priekšmetu, kā arī par nepieciešamajiem individuālajiem aizsardzības līdzekļiem, kuri nepieciešami darbam notikuma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Glābšanas darbu vadītājs vai viņa norīkota amatpersona informē pārējās iesaistītās institūcijas par iespējamu apdraudējumu un notikuma vietā identificēto vielu vai priekšmetu, kā arī par nepieciešamajiem individuālajiem aizsardzības līdzekļiem, kuri nepieciešami darbam notikuma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"pārējās iesaistītās institūcijas", jo iepriekš tiek minētas "atbildīgās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Glābšanas darbu vadītājs vai viņa norīkota amatpersona informē atbildīgās institūcijas, kuru nodarbinātie atrodas vai ierodas notikuma vietā par iespējamu apdraudējumu un notikuma vietā atrasto vielu vai priekšmetu, kā arī par nepieciešamajiem individuālajiem aizsardzības līdzekļiem, kuri nepieciešami darbam notikuma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kuri ir apmācīti par rīcību paaugstinātas bīstamības notikuma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šādas apmācības organizē. Šādas mācības būtu nepieciešams, lai organizētu kompetentā institūcija, kas var sniegt šādas apmācības par rīcību paaugstinātas bīstamības notikuma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institūciju par apmācībām paaugstinātas bīstamības notikuma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nodrošina savu nodarbināto apmācību atbilstoši to attiecīgajai specializācijai, kā arī var sadarboties ar citām atbildīgajām institūcijām apmācību organizēšanā.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kuri ir apmācīti par rīcību paaugstinātas bīstamības notikuma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dzēst punktu, nav nepieciešams, jo nav saistīts ar Instrukciju Nr. 12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saņemts atkārtots priekšlikums no KEM svītrot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likumam, šādas vielas uzskatāmas par atkritumiem. Likuma 44.panta otrā daļa paredz VVD kompetenci par atkritumu apsaimniekošanas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starp dienestiem par to kurš un vai ir informējis VVD, Iekšlietu ministrijas uztur viedokli, ka 16. punkts nav svītrojams no instrukcijas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punkta pirmo teikumu. Piemēram, papildinot teikumu ar ievadvārdu "ja", vai arī svītrojot atsauci uz noziedzīgu nodarījumu.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aizdomas par iespējamu administratīvo pārkāpumu, glābšanas darbu vadītājs informāciju nodod Valsts vides dienestam izvērtēšanai un iespējamai rīcībai administratīvā pārkāpuma procesā, kā arī vielas vai priekšmeta savākšanas, glabāšanas un nodošanas iznīcināšanai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notikuma vietā netiek konstatētas noziedzīga nodarījuma pazīmes, bet ir aizdomas par iespējamu administratīvo pārkāpumu, glābšanas darbu vadītājs informāciju nodod Valsts vides dienestam izvērtēšanai un iespējamai rīcībai administratīvā pārkāpuma procesa ietvaros, kā arī vielas vai priekšmeta savākšanas, glabāšanas un nodošanas iznīcināšanai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Slimību profilakses un kontroles centra neatliekamo pretepidēmijas pasākumu vienību nezināmas izcelsmes vielas vai priekšmeta savākšanai, lai pārbaudītu, vai attiecīgā nezināmas izcelsmes viela vai priekšmets nesatur bīstamus bioloģiskus aģentus.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17.4. punktā aizstāt vārdus "priekšmeta savākšanai" ar vārdiem "parauga ņemšanai". Pamatojums: nezināmas izcelsmes viela var būt atrasta tādā daudzumā, kas nav nepieciešams laboratoriskai izmeklēšanai, un laboratorija to nevarēs pieņemt. Tajā pašā laikā SPKC nav iespējas savākt, transportēt un uzglabāt potenciāli bīstamus materiālus apjomos, kas pārsniedz speciālā paraugu pārvadāšanai paredzētā konteinera tilpumu. (SPKC, Jurijs Perevoščikovs)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Slimību profilakses un kontroles centra neatliekamo pretepidēmijas pasākumu vienību nezināmas izcelsmes vielas vai priekšmeta parauga ņemšanai, lai pārbaudītu, vai attiecīgā nezināmas izcelsmes viela vai priekšmets nesatur bīstamus bioloģiskus aģentus.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Slimību profilakses un kontroles centra neatliekamo pretepidēmijas pasākumu vienību nezināmas izcelsmes vielas vai tās parauga izņemšanai, lai pārbaudītu, vai attiecīgā nezināmas izcelsmes viela vai priekšmets nesatur bīstamus bioloģiskus aģentus.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Nezināmas izcelsmes vielas vai priekšmeta ķīmiskās pārbaudes atļauts veikt, ja šīs instrukcijas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apakšpunktā minēto institūciju pārbaudēs noskaidrots un Nezināmās izcelsmes vielas vai priekšmeta apskates protokolā (turpmāk – protokols)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norādīts, ka attiecīgā viela vai priekšmets nav sprādzienbīstams vai nav radioaktīvs. Pārbaudi, vai attiecīgā nezināmas izcelsmes viela vai priekšmets nesatur bīstamus bioloģiskus aģentus, atļauts veikt, ja protokolā norādīts, ka attiecīgā viela vai priekšmets nav ķīmiski bīstams, sprādzienbīstams vai radioaktīvs.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instrukcijas 18.punktu, norādot, ka nezināmas izcelsmes vielas vai priekšmeta jonizējošā starojuma pārbaudi atļauts veikt, ja protokolā norādīts, ka attiecīgā viela vai priekšmets nav sprādzienbīstams.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Nezināmas izcelsmes vielas vai priekšmeta ķīmiskās pārbaudes atļauts veikt, ja šīs instrukcijas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institūciju pārbaudēs noskaidrots un protokolā attiecīgi norādīts, ka attiecīgā viela vai priekšmets nav sprādzienbīstams vai nav radioaktīvs.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notikuma vietā ir cietušie, Neatliekamās medicīniskās palīdzības dienests sniedz neatliekamo medicīnisko palīdzību cietušajiem pēc tam, kad tie ir attīrīti no piesārņojuma un nogādāti ārpus slēgtās zonas.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 "ārpus" , jo kā piemēram NMPD brigādes jāizvieto līdzīgi kā citu dienestu resurss policijas kontrolētā teritorijā, kur ir ierobežota nepiederošo piekļuve. Jaunā redakcijā piedāvāto priekšlikumu skatīt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notikuma vietā ir cietušie, Neatliekamās medicīniskās palīdzības dienests sniedz neatliekamo medicīnisko palīdzību cietušajiem pēc tam, kad tie ir attīrīti no piesārņojuma un nogādāti </w:t>
            </w:r>
            <w:r w:rsidR="00000000" w:rsidRPr="00000000" w:rsidDel="00000000">
              <w:rPr>
                <w:i w:val="1"/>
                <w:rtl w:val="0"/>
              </w:rPr>
              <w:t xml:space="preserve">slēgtās zonas zaļajā zonā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notikuma vietā ir cietušie, Neatliekamās medicīniskās palīdzības dienests sniedz neatliekamo medicīnisko palīdzību cietušajiem pēc tam, kad tie ir attīrīti no piesārņojuma un nogādāti zaļajā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nepieciešams, Valsts policija nodrošina, lai atbildīgo institūciju transportlīdzekļi, ar kuriem transportē nezināmas izcelsmes vielu vai priekšmetu, tiktu pavadīti apsardzes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nepieciešams" gan šajā normā, gan arī citās projekta normās, jo šādi vārdi ir nevērtīgi, lieki un nepamatoti palielina projekta apjomu. Piemēram, projekta 17., 23., 31.punkts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var nodrošināt, lai atbildīgās institūcijas transportlīdzekli, ar kuru transportē nezināmas izcelsmes vielu vai priekšmetu, pavada apsardzes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policija var nodrošināt, lai atbildīgās institūcijas transportlīdzekli, ar kuru transportē nezināmas izcelsmes vielu vai priekšmetu, pavada apsardzes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nepieciešams, Valsts policija nodrošina, lai atbildīgo institūciju transportlīdzekļi, ar kuriem transportē nezināmas izcelsmes vielu vai priekšmetu, tiktu pavadīti apsardzes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nepieciešams" gan šajā normā, gan arī citās projekta normās, jo šādi vārdi ir nevērtīgi, lieki un nepamatoti palielina projekta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pavadība var nebūt nepieciešama nezināmas izcelsmes vielas vai priekšmeta transportēšanā. Valsts policijas pavadība ir piesaistāma atbilstoši sākotnējo pārbaužu indikācijām par bīstamību cilvēku veselībai un nepieciešamību pēc iespējas ātri un netraucēti to nogādāt glabāšanas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policija var nodrošināt, lai atbildīgās institūcijas transportlīdzekli, ar kuru transportē nezināmas izcelsmes vielu vai priekšmetu, pavada apsardzes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Sprādzienbīstamības pārbaudi veic tikai gadījumos, ja notikuma vietas apskates laikā ir radušās pamatotas aizdomas par to, ka atrastajā nezināmas izcelsmes vielā vai priekšmetā atrodas spridzināšanas ietaise.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"pamatotas", jo tam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Sprādzienbīstamības pārbaudi veic tikai gadījumos, ja notikuma vietas apskates laikā ir radušās aizdomas par to, ka atrastajā nezināmas izcelsmes vielā vai priekšmetā atrodas spridzināšanas ietaise.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informē valsts sabiedrību ar ierobežotu atbildību “Latvijas Vides, ģeoloģijas un meteoroloģijas centrs” par konstatēto nezināmas izcelsmes vielu vai priekšmetu ar paaugstinātu jonizējošo starojumu un organizē nezināmas izcelsmes vielas vai priekšmeta transportēšanu uz valsts sabiedrību ar ierobežotu atbildību “Latvijas Vides, ģeoloģijas un meteoroloģijas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29.1. un 29.3. apakšpunktā ir paredzēta valsts sabiedrības ar ierobežotu atbildību "Latvijas Vides, ģeoloģijas un meteoroloģijas centra" iesaiste, ja nezināmas izcelsmes viela vai priekšmets ir radioaktīvs. Lai arī ar minētajās normās paredzēto regulējumu šai privātpersonai netiek uzlikts tiešs pienākums rīkoties attiecīgajās situācijās, pienākums ir netiešs. Tādējādi nepieciešams pamatot, kāpēc attiecīgajās situācijās ir paredzēts iesaistīt tieši minēto privātpersonu, piemēram, vai šī ir vienīgā privātpersona, kas var veikt nepieciešamās darbības, vai ar šo privātpersonu ir slēgtas kādas vienošanās par rīcību vai palīdzību attiecīgajās situācijās. Ievērojot minēto, aicinām ar attiecīgu pamatojumu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informē valsts sabiedrību ar ierobežotu atbildību “Latvijas Vides, ģeoloģijas un meteoroloģijas centrs” par konstatēto nezināmas izcelsmes vielu vai priekšmetu ar paaugstinātu jonizējošo starojumu un organizē nezināmas izcelsmes vielas vai priekšmeta transportēšanu uz valsts sabiedrību ar ierobežotu atbildību “Latvijas Vides, ģeoloģijas un meteoroloģijas centrs”, lai identificētu nezināmas izcelsmes vielu vai priekšmetu ar paaugstinātu jonizējošo starojumu un, ja nepieciešams apsaimniekotu to kā radioaktīvos atkritumus;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organizē radioaktīvā piesārņojuma seku novēršanu, piesaistot Valsts ugunsdzēsības un glābšanas dienestu un valsts sabiedrību ar ierobežotu atbildību “Latvijas Vides, ģeoloģijas un meteoroloģijas centrs” piesārņoto personu dekontaminācijai un piesārņoto priekšmetu savākšanai;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saprotams, kura institūcija veic notikuma vietas dekontamināciju. Šis būtu jāatrunā anotācijā, jo apakšpunktā minētas vairākas institūcijas. Šobrīd anotācija nav precīzi aprakstītas katras atsevišķas institūcijas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organizē radioaktīvā piesārņojuma seku novēršanu, piesaistot Valsts ugunsdzēsības un glābšanas dienestu piesārņoto personu un priekšmetu atsārņošanai un valsts sabiedrību ar ierobežotu atbildību “Latvijas Vides, ģeoloģijas un meteoroloģijas centrs” piesārņoto priekšmetu savākšanai;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vides dienesta Radiācijas drošības centra nodarbinātie informē personas, kurām ir bijis kontakts ar notikuma vietā konstatētā jonizējošā starojuma avotu par nepieciešamību veikt medicīnisko novērošanu valsts sabiedrībā ar ierobežotu atbildību “Paula Stradiņa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informāciju par to, kāpēc projekta 30. punktā ir paredzēts, ka medicīniskā novēršana ir veicama tieši valsts sabiedrībā ar ierobežotu atbildību "Paula Stradiņa klīniskā universitātes slimnīca". Vēršam uzmanību uz to, ka anotācijā nav ietverta informācija par to, ka minētā privātpersona ir vienīgā, kas konkrētajās situācijās varētu veikt medicīnisko novērošanu, kas varētu būt iemesls, kāpēc novērošana veicami tikai pie šīs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vides dienesta Radiācijas 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vides dienesta Radiācijas drošības centra nodarbinātie informē personas, kurām ir bijis kontakts ar notikuma vietā konstatētā jonizējošā starojuma avotu vai avotiem par nepieciešamību veikt medicīnisko novērošanu valsts sabiedrībā ar ierobežotu atbildību “Paula Stradiņa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kāpēc projekta 26. punktā paredzēts, ka medicīniskā novērošana veicama tieši valsts sabiedrībā ar ierobežotu atbildību "Paula Stradiņa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jau norādīta PSKUS specializācija radiācijas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vides dienesta Radiācijas 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ievērojot to, ka Valsts vides dienests nevar noteikt ķīmiskās vielas bīstamību uz vietas, ja tā nav norādīta ar atbilstošo marķējumu.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ugunsdzēsības un glābšanas dienesta attiecīgās struktūrvienības amatpersonas, pēc nepieciešamības iesaistot Valsts vides dienestu, Nacionālo bruņoto spēku amatpersonas vai citas kompetentas institūcijas, ierodoties notikuma vietā pārbauda nezināmas izcelsmes vielas vai priekšmeta iespējamo ķīmisko bīstamību un par sākotnējiem pārbaudes rezultātiem informē notikuma vietā glābšanas darbu vadītāju vai procesa virzītāju, aizpildot attiecīgo protokola sadaļu.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neatliekamos sanācijas pasākumus, ja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33.2. apakšpunktā terminu "sanācijas pasākumi", jo termins "sanācijas pasākumi" ir izteikts Vides aizsardzības likuma 1. panta 15. apakšpunktā, kā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Šie pasākumi parasti ir ilgtermiņa darbības un nebūtu attiecināmas uz instrukcijā aprakstītajām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Vides aizsardzības likuma 1. panta 10. apakšpunktā ir izteikts termins "neatliekamie pasākumi" — visi nepieciešamie un praktiski iespējamie pasākumi situācijas pārvaldīšanai, vidē nonākušo piesārņojošo vielu norobežošanai un savākšanai un citu kaitējumu izraisošu faktoru novēršanai, lai ierobežotu vai nepieļautu turpmāku kaitējumu videi un nelabvēlīgu ietekmi uz cilvēku veselību vai ar dabas resursu saistīto funkciju pasliktināšanos. Termina neatliekamie pasākumi ir piemērotāks instrukcijā aprakstītajām situācijām.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neatliekamos pasākumus, lai novērstu kaitējumu videi un nelabvēlīgu ietekmi uz cilvēku veselību, ja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neatliekamos pasākumus, lai novērstu kaitējumu videi un nelabvēlīgu ietekmi uz cilvēku veselību, ja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ar ierobežotu atbildību "Rīgas Austrumu klīniskā universitātes slimnīca" 3. biodrošības līmeņa laboratorija (BSL-3) veic nezināmas izcelsmes vielas vai priekšmeta (parauga) laboratorisko izmeklēšanu, lai identificētu potenciāli bīstamo bioloģisko aģentu.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priekšlikumu nu RAKUS Nacionālās mikrobioloģijas references laboratorijas priekšlikums minēto punktu izteikt jaunā redakcijā. Priekšlikumu skatīt sadaļā: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"Rīgas Austrumu klīniskā universitātes slimnīca" Nacionālā mikrobioloģijas references laboratorija veic nezināmas izcelsmes vielas vai priekšmeta (parauga) laboratorisko izmeklēšanu 3 . biodrošības līmeņa laboratorijā (BSL-3), lai identificētu potenciāli bīstamo bioloģisko aģentu.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iebildumus (skat. izziņas 1. un 2. punktu), precizēta punkta redakcija, noņemot pienākumu SIA “RAKUS” bet novirzot SPKC pienākumu organizēt šādas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ar ierobežotu atbildību "Rīgas Austrumu klīniskā universitātes slimnīca" laboratorijas speciālisti sagatavo testēšanas pārskatu par bioloģiskā aģenta klātbūtni vielā vai priekšmetā (paraugā). Sabiedrība ar ierobežotu atbildību "Rīgas Austrumu klīniskā universitātes slimnīca" un par testēšanas rezultātiem nekavējoties informē Valsts policiju, Valsts drošības dienestu, Veselības ministriju, Valsts ugunsdzēsības un glābšanas dienestu, Pārtikas un veterināro dienestu, Neatliekamās medicīniskās palīdzības dienestu un Slimību profilakses un kontroles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Rīgas austrumu klīniskās universitātes slimnīcas "Nacionālā mikrobioloģijas references laboratorijas" tika saņemts priekšlikums papildināt Instrukcijas VI sadaļu ar sekojošu tekstu. priekšlikums saistīts ar to, ka: ir gadījumi, ka paraugs ir nepieciešams VP un laboratorijai ir savs iekšējais nodošanas - pieņemšanas akts, kurš apliecina, ka paraugs ir atdots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bīstamie bioloģiskie aģenti nav identificēti, laboratorija veic paraugu utilizēšanu vai nodot Valsts policijai kriminālprocesuālo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iesniegtajā paraugā netiek identificēti bīstamie bioloģiskie aģenti, Slimību profilakses un kontroles centrs organizē parauga utilizēšanu Nacionālajā mikrobioloģijas references laboratorijā vai tā nodošanu procesa virzītājam kriminālprocesuālo darbību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ar ierobežotu atbildību "Rīgas Austrumu klīniskā universitātes slimnīca" laboratorijas speciālisti sagatavo testēšanas pārskatu par bioloģiskā aģenta klātbūtni vielā vai priekšmetā (paraugā). Sabiedrība ar ierobežotu atbildību "Rīgas Austrumu klīniskā universitātes slimnīca" un par testēšanas rezultātiem nekavējoties informē Valsts policiju, Valsts drošības dienestu, Veselības ministriju, Valsts ugunsdzēsības un glābšanas dienestu, Pārtikas un veterināro dienestu, Neatliekamās medicīniskās palīdzības dienestu un Slimību profilakses un kontroles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lūdzam aprakstīt kārtību kādā tiek apziņotas institūcijas, kuras nav norādītas nosūtījumā.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Apziņošanas kārtību izstrādā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iesniegtajā paraugā netiek identificēti bīstamie bioloģiskie aģenti, Slimību profilakses un kontroles centrs organizē parauga utilizēšanu Nacionālajā mikrobioloģijas references laboratorijā vai tā nodošanu procesa virzītājam kriminālprocesuālo darbību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ar ierobežotu atbildību "Rīgas Austrumu klīniskā universitātes slimnīca" laboratorijas speciālisti sagatavo testēšanas pārskatu par bioloģiskā aģenta klātbūtni vielā vai priekšmetā (paraugā). Sabiedrība ar ierobežotu atbildību "Rīgas Austrumu klīniskā universitātes slimnīca" un par testēšanas rezultātiem nekavējoties informē Valsts policiju, Valsts drošības dienestu, Veselības ministriju, Valsts ugunsdzēsības un glābšanas dienestu, Pārtikas un veterināro dienestu, Neatliekamās medicīniskās palīdzības dienestu un Slimību profilakses un kontroles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34. punkta otrajā teikumā nepieciešams svītrot pirmo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"Rīgas Austrumu klīniskā universitātes slimnīca" par testēšanas rezultātiem nekavējoties informē Valsts policiju, Valsts drošības dienestu, Veselības ministriju, Valsts ugunsdzēsības un glābšanas dienestu, Pārtikas un veterināro dienestu, Neatliekamās medicīniskās palīdzības dienestu un Slimību profilakses un kontroles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ņemot vērā Tieslietu ministrijas iebildumus (skat. izziņas 1. un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iesniegtajā paraugā netiek identificēti bīstamie bioloģiskie aģenti, Slimību profilakses un kontroles centrs organizē parauga utilizēšanu Nacionālajā mikrobioloģijas references laboratorijā vai tā nodošanu procesa virzītājam kriminālprocesuālo darbību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konstatējot iespējamu bioloģisko aģentu – Slimību profilakses un kontroles centrs iegūst paraugus un tos nogādā laboratoriskai pārbaudei sabiedrībā ar ierobežotu atbildību “Rīgas Austrumu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35.3. punktā aizstāt vārdu “konstatējot” ar vārdiem “pastāvot aizdomām par...”. Pamatojums: SPKC nav iespējas veikt paraugu pārbaudi uz vietas un konstatēt bioloģiskā aģenta klātbūtni, to veic laboratorija. Notikuma vietā, saskaņā ar instrukcijas 17. punktu, glābšanas darbu vadītājam, pamatojoties uz viņa rīcībā esošo informāciju, rodas aizdomas par bioloģiskā aģenta klātbūtni un tādējādi viņš izsauc Slimību profilakses un kontroles centru, kas veic instrukcijas VI. daļā noteiktos pasākumus. (SPKC, Jurijs Perevoščikovs)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pastāvot aizdomām par iespējamu bioloģisko aģentu – Slimību profilakses un kontroles centrs iegūst paraugus un tos nogādā laboratoriskai pārbaudei sabiedrībā ar ierobežotu atbildību “Rīgas Austrumu klīniskā universitātes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nodaļa tiek dzēsta, ņemot vērā, ka Ministru kabinetam nav tiesības regulēt ne tikai administratīvā pārkāpuma procesu bet arī kriminālprocesu, līdz ar ko vairs nerodas pretrunas ar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Saņemot no Valsts policijas šīs instrukcijas 39. punktā minēto informāciju, Valsts drošības dienests izbrauc uz notikuma vietu un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38. punktā iekļauto atsauci uz projekta 39. punktu, ņemot vērā to, ka visticamāk domāta atsauce uz projekta 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Saņemot no Valsts policijas šīs instrukcijas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informāciju, Valsts drošības dienests izbrauc uz notikuma vietu un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Saņemot no Valsts policijas šīs instrukcijas 39. punktā minēto informāciju, Valsts drošības dienests izbrauc uz notikuma vietu un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instrukcijas 38. punktā būtu nepieciešams lietot atsauci uz instrukcijas 37. punktu, nevis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Saņemot no Valsts policijas šīs instrukcijas 37. punktā minēto informāciju, Valsts drošības dienests izbrauc uz notikuma vietu un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Saņemot no Valsts policijas šīs instrukcijas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informāciju, Valsts drošības dienests izbrauc uz notikuma vietu un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Nezināmas izcelsmes vielas vai priekšmeta apskates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Nezināmas izcelsmes vielas vai priekšmeta Apskates protokola pie punkta  Bioloģiskie aģenti papildināt ar pilnu laboratorijas nosaukumu (RAKUS Nacionālajā mikrobioloģijas references laboratorijā), jo pēc struktūras RAKUSā ir trīs laboratorijas ar dažādām lokalizācijām tāpēc priekšlikumu esam norādījuši -  sadaļā pie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 vērā un papildināt ar pilno laboratorijas nosaukumu:    Viela iepakota un noslēgta ar drošības uzlīmi Nr. __________, un nodota SPKC tālākām pārbaudēm un nogādei RAKUS </w:t>
            </w:r>
            <w:r w:rsidR="00000000" w:rsidRPr="00000000" w:rsidDel="00000000">
              <w:rPr>
                <w:i w:val="1"/>
                <w:rtl w:val="0"/>
              </w:rPr>
              <w:t xml:space="preserve">Nacionālajā mikrobioloģijas references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atsauci uz ES darbībām par CBRN (Chemical, Biological, Radiological and Nuclear) jautājumiem, ievērojot, ka instrukcijas projekts attiecas uz šo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kopā ar instrukcijas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punktā tiek noteikts, ka, nekonstatējot noziedzīga nodarījuma pazīmes, informācija par notikumu tiek nodota Valsts vides dienestam kā kompetentajai institūcijai izvērtēt, vai notikumā ir administratīvā pārkāpuma pazīmes, piemēram, tiek pārkāpti bīstamo atkritumu apsaimniekošanas noteikumi. Punktā noteikts, ka Valsts vides dienests organizē vielas vai priekšmeta savākšanu, glabāšanu un nodošanu iznīcināšanai, līdz ar ko Valsts vides dienestam ir iespējas piesaistīt arī citas institūcijas vai juridiskas personas šo darbību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12. februāra saskaņošanas sanāksmes, saņemts atkārtots priekšlikums no KEM svītrot projekta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likumam, šādas vielas uzskatāmas par atkritumiem. Likuma 44.panta otrā daļa paredz VVD kompetenci par atkritumu apsaimniekošanas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starp dienestiem par to kurš un vai ir informējis VVD, Iekšlietu ministrijas uztur viedokli, ka 16. punkts nav svītrojams no instrukcijas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Valsts vides dienests, jo Valsts vides dienests Instrukcijas 1. punktā minēts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apakšpunktā ir noteiktas tiesības glābšanas darbu vadītājam pieaicināt citas kompetentās institūcijas, ja Instrukcijā minētajām atbildīgajām institūcijām objektīvu iemeslu dēļ nav iespējams pildīt nepieciešamās funkcijas vai uzdevumus, vai nepieciešamās speciālās darbības ir ārpus to noteiktās kompetences vai tehniskajām spējām (piemēram, veikt sākotnējo vielas vai priekšmeta identifikāciju lauku apstākļos). Cita starpā, citas kompetentas institūcijas var būt Valsts vides dienests, Nacionālie bruņotie spēki, juridiskas personas,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apakšpunktā ir noteiktas tiesības glābšanas darbu vadītājam pieaicināt citas kompetentās institūcijas, ja Instrukcijā minētajām atbildīgajām institūcijām objektīvu iemeslu dēļ nav iespējams pildīt nepieciešamās funkcijas vai uzdevumus, vai nepieciešamās speciālās darbības ir ārpus to noteiktās kompetences vai tehniskajām spējām (piemēram, veikt sākotnējo vielas vai priekšmeta identifikāciju lauku apstākļos). Cita starpā, citas kompetentas institūcijas var būt, Nacionālie bruņotie spēki, juridiskas personas,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17.3. apakšpunkts nosaka, ka, ja notikuma vietas apskates laikā radušās aizdomas, ka nezināmas izcelsmes viela vai priekšmets rada vai var radīt draudus cilvēku dzīvībai un veselībai, kaitējumu īpašumam vai videi vai arī vielā vai priekšmetā atrodas spridzināšanas ierīce, vai nezināmas izcelsmes viela vai priekšmets varētu būt radioaktīvs, vai nezināmas izcelsmes viela vai priekšmets varētu saturēt bīstamas ķīmiskas vielas vai bioloģiskos aģentus, glābšanas darbu vadītājs uz notikuma vietu attiecīgi (t.i. gadījumā, ja notikuma vietā atrastā viela vai priekšmets varētu būt radioaktīvs) izsauc Valsts ugunsdzēsības un glābšanas dienestu, lai pārbaudītu, vai nezināmas izcelsmes viela vai priekšmets ir ķīmiski bīstams. Valsts ugunsdzēsības un glābšanas dienests pēc nepieciešamības piesaista Valsts vides dienestu vai citas kompetentas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var tikt izsaukts uz notikuma vietu atbilstoši kompetencei, ja tādu saskata Valsts ugunsdzēsības un glābšanas dienests, līdz ar ko punkta kontekstā atbildīgā institūcija ir Valsts ugunsdzēšanas un glābšanas dienests, nevis Valsts vides dienests. Valsts vides dienests ir iekļauts atbildīgo institūciju sarakstā, jo Valsts vides dienests ir atbildīgā institūcija gadījumos, kad apskates laikā ir radušās aizdomas, ka nezināmas izcelsmes viela vai priekšmets varētu būt radioaktīvs.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apakšsadaļas "Problēmas apraksts" pirmajā rindkopā minēto, ka projekts nosaka sabiedrības ar ierobežotu atbildību "Rīgas Austrumu klīniskā universitātes slimnīca" un valsts sabiedrības ar ierobežotu atbildību "Latvijas Vides, ģeoloģijas un meteoroloģijas centrs" rīcību, ja saņemta informācija par atrastu nezināmas izcelsmes vielu vai priekšmetu, ņemot vērā to, ka projekts nenosaka šo privātpersonu rīcību attiecīgajās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mainīti atsevišķu institūciju nosaukumi, nepieciešams tos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attiecas uz spēkā esošo Instrukciju, kurā tiek uzskaitītas minētās institūcijas. Risinājuma aprakstā tiek sniegta informācija par atbildīgo institūciju pareizajiem nosaukumiem, kā arī par juridisko personu izslēgšanu no 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1.2. Mērķis pie Risinājuma apraksta veikt precizējumu mainot slimnīcu nosaukumu no Rīgas Austrumu klīniskā universitātes slimnīca uz PSKUS, kas atbilstu kompetencēm un sakristu ar instrukcijā minēto.(Pilnu precizējumu skatīt sadaļā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iekļauti institūciju aktuālie nosaukumi, iekļauta atsauce uz Nacionālo bruņoto spēku struktūrvienībām, ņemot vērā to spējas sniegt praktisku atbalstu dažādu vielu identificēšanā un vairāku gadu pieredzi sadarbojoties ar Instrukcijā iekļautajām civilajām institūcijām. Instrukcijā arī iekļauta atsauce uz </w:t>
            </w:r>
            <w:r w:rsidR="00000000" w:rsidRPr="00000000" w:rsidDel="00000000">
              <w:rPr>
                <w:b w:val="1"/>
                <w:i w:val="1"/>
                <w:rtl w:val="0"/>
              </w:rPr>
              <w:t xml:space="preserve">Paula Stradiņa Klīniskā universitātes slimnīca, VSIA</w:t>
            </w:r>
            <w:r w:rsidR="00000000" w:rsidRPr="00000000" w:rsidDel="00000000">
              <w:rPr>
                <w:rtl w:val="0"/>
              </w:rPr>
              <w:t xml:space="preserve">, ievērojot tās specializāciju ar radiāciju saistītā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tekstā aiz vārda ķīmisko vielu </w:t>
            </w:r>
            <w:r w:rsidR="00000000" w:rsidRPr="00000000" w:rsidDel="00000000">
              <w:rPr>
                <w:i w:val="1"/>
                <w:rtl w:val="0"/>
              </w:rPr>
              <w:t xml:space="preserve">un bioloģisko aģentu </w:t>
            </w:r>
            <w:r w:rsidR="00000000" w:rsidRPr="00000000" w:rsidDel="00000000">
              <w:rPr>
                <w:rtl w:val="0"/>
              </w:rPr>
              <w:t xml:space="preserve">(Pilnu priekšlikumu tekstu skatīt sadaļā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rīcību algoritmos, kā arī pēc izveidotās Eiropas līmeņa un pasaules prakses, vispirms tiek noteikta priekšmeta vai nezināmās vielas sprādzienbīstamību, un tikai pēc tam tiek veiktas citas pārbaudes – jonizējošā starojuma, bīstamo ķīmisko vielu </w:t>
            </w:r>
            <w:r w:rsidR="00000000" w:rsidRPr="00000000" w:rsidDel="00000000">
              <w:rPr>
                <w:b w:val="1"/>
                <w:i w:val="1"/>
                <w:rtl w:val="0"/>
              </w:rPr>
              <w:t xml:space="preserve">un bioloģisko aģentu </w:t>
            </w:r>
            <w:r w:rsidR="00000000" w:rsidRPr="00000000" w:rsidDel="00000000">
              <w:rPr>
                <w:rtl w:val="0"/>
              </w:rPr>
              <w:t xml:space="preserve"> klātbūtnes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projekta ietekmi uz valsts budžetu, ņemot vērā, ka, piemēram, VSIA "Latvijas vides, ģeoloģijas un meteoroloģijas centrs" šobrīd nav finanšu un cilvēkresursu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5. augusta instrukcija Nr.12 ir spēkā no 2008. gada 5. augusta. Aktualizētajā redakcijā VSIA “Latvijas vides, ģeoloģijas un meteoroloģijas centrs” uzdevumi netiek paplašināti, bet gan precizēti, lai novērstu neskaidrības, kas novērotas praksē. Projektā iekļautie uzdevumi atbilst VISA LVĢMC normatīvajā regulējumā noteiktajai kompetencei. Ņemot vērā, ka projektā minētie uzdevumi ir jau vairākus gadus VSIA LVĢMC atbildība, tad tā ir VSIA LVĢMC atbildība vērsties atbildīgajā ministrijā un nodrošināt atbilstošu budžetu šo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 sadaļu, svītrojot tajā ietverto informāciju par Ministru kabineta 2008. gada 5. augusta instrukciju Nr. 12 "Instrukcija par atbildīgo institūciju rīcību nezināmas izcelsmes vielas vai priekšmeta atrašanas gadījumā, ja ir aizdomas, ka tas satur sprādzienbīstamas, radioaktīvas, bīstamas ķīmiskas vai bioloģiskas vielas, kā arī ja konstatētas terora akta pazīmes", ņemot vērā to, ka anotācijas 4. sadaļā norādāma informācija par tiem saistītajiem tiesību aktu projektiem, kurus būs nepieciešams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konkrētā tiesību akta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7.1. apakšsadaļā atsauci uz to, ka projekta izpildē būs iesaistīta valsts sabiedrība ar ierobežotu atbildību "Latvijas Vides, ģeoloģijas un meteoroloģijas centrs", valsts sabiedrība ar ierobežotu atbildību "Paula Stradiņa klīniskās universitātes slimnīca" un sabiedrība ar ierobežotu atbildību "Rīgas Austrumu klīniskā universitātes slimnīca", ņemot vērā to, ka ar projektu nevar uzlikt pienākumus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anotācijas 8.1.11.sadaļu par ietekmi uz veselību, piemēram, norādot, ka instrukcijas projekts neparedz negatīvu ietekmi uz cilvēka veselību, jo instrukcija precizē atbildīgo institūciju uzdevumus, pienākumus un rīcību nezināmas izcelsmes vielas vai priekšmeta atrašanas gadījumā, lai instrukcijā noteiktais rīcības modelis atbilstu efektīvai un operatīvai darbībai un reālā situācijā neapdraudētu reaģēšanā iesaistīto personu drošību un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24-TA-895</w:t>
    </w:r>
    <w:r>
      <w:br/>
    </w:r>
    <w:r w:rsidR="00000000" w:rsidRPr="00000000" w:rsidDel="00000000">
      <w:rPr>
        <w:rtl w:val="0"/>
      </w:rPr>
      <w:t xml:space="preserve">29.04.2025. 09.31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24-TA-895</w:t>
    </w:r>
    <w:r>
      <w:br/>
    </w:r>
    <w:r w:rsidR="00000000" w:rsidRPr="00000000" w:rsidDel="00000000">
      <w:rPr>
        <w:rtl w:val="0"/>
      </w:rPr>
      <w:t xml:space="preserve">29.04.2025. 09.31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Izziņa_24-TA-895.docx</dc:title>
</cp:coreProperties>
</file>

<file path=docProps/custom.xml><?xml version="1.0" encoding="utf-8"?>
<Properties xmlns="http://schemas.openxmlformats.org/officeDocument/2006/custom-properties" xmlns:vt="http://schemas.openxmlformats.org/officeDocument/2006/docPropsVTypes"/>
</file>