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3871"/>
        <w:tblW w:w="0" w:type="auto"/>
        <w:tblLayout w:type="fixed"/>
        <w:tblLook w:val="04A0" w:firstRow="1" w:lastRow="0" w:firstColumn="1" w:lastColumn="0" w:noHBand="0" w:noVBand="1"/>
      </w:tblPr>
      <w:tblGrid>
        <w:gridCol w:w="899"/>
        <w:gridCol w:w="2265"/>
        <w:gridCol w:w="567"/>
        <w:gridCol w:w="2935"/>
      </w:tblGrid>
      <w:tr w:rsidR="0046540E" w:rsidRPr="009012E8" w14:paraId="34325AC2" w14:textId="77777777" w:rsidTr="0046540E">
        <w:trPr>
          <w:trHeight w:val="398"/>
        </w:trPr>
        <w:tc>
          <w:tcPr>
            <w:tcW w:w="899" w:type="dxa"/>
          </w:tcPr>
          <w:p w14:paraId="00F9B0FB" w14:textId="77777777" w:rsidR="0046540E" w:rsidRPr="009012E8" w:rsidRDefault="0046540E" w:rsidP="00DB7DAF">
            <w:pPr>
              <w:spacing w:before="20"/>
              <w:ind w:right="-108"/>
            </w:pPr>
            <w:bookmarkStart w:id="0" w:name="_GoBack"/>
            <w:bookmarkEnd w:id="0"/>
            <w:r w:rsidRPr="009012E8">
              <w:t>Rīgā</w:t>
            </w:r>
          </w:p>
        </w:tc>
        <w:tc>
          <w:tcPr>
            <w:tcW w:w="2265" w:type="dxa"/>
          </w:tcPr>
          <w:p w14:paraId="060742C3" w14:textId="77777777" w:rsidR="0046540E" w:rsidRPr="009012E8" w:rsidRDefault="0046540E" w:rsidP="00DB7DAF">
            <w:pPr>
              <w:pBdr>
                <w:bottom w:val="single" w:sz="4" w:space="1" w:color="auto"/>
              </w:pBdr>
            </w:pPr>
            <w:r>
              <w:t>27.08.2021</w:t>
            </w:r>
          </w:p>
        </w:tc>
        <w:tc>
          <w:tcPr>
            <w:tcW w:w="567" w:type="dxa"/>
          </w:tcPr>
          <w:p w14:paraId="5F98E172" w14:textId="77777777" w:rsidR="0046540E" w:rsidRPr="009012E8" w:rsidRDefault="0046540E" w:rsidP="00DB7DAF">
            <w:pPr>
              <w:spacing w:before="20"/>
              <w:ind w:right="-187"/>
            </w:pPr>
            <w:r w:rsidRPr="009012E8">
              <w:t>Nr.</w:t>
            </w:r>
          </w:p>
        </w:tc>
        <w:tc>
          <w:tcPr>
            <w:tcW w:w="2935" w:type="dxa"/>
          </w:tcPr>
          <w:p w14:paraId="070DB701" w14:textId="77777777" w:rsidR="0046540E" w:rsidRPr="009012E8" w:rsidRDefault="0046540E" w:rsidP="00DB7DAF">
            <w:pPr>
              <w:pBdr>
                <w:bottom w:val="single" w:sz="4" w:space="1" w:color="auto"/>
              </w:pBdr>
            </w:pPr>
            <w:r>
              <w:t>03.1-03/136</w:t>
            </w:r>
          </w:p>
        </w:tc>
      </w:tr>
      <w:tr w:rsidR="0046540E" w:rsidRPr="009012E8" w14:paraId="3EF31529" w14:textId="77777777" w:rsidTr="0046540E">
        <w:trPr>
          <w:trHeight w:val="398"/>
        </w:trPr>
        <w:tc>
          <w:tcPr>
            <w:tcW w:w="899" w:type="dxa"/>
          </w:tcPr>
          <w:p w14:paraId="0AD0A390" w14:textId="77777777" w:rsidR="0046540E" w:rsidRPr="009012E8" w:rsidRDefault="0046540E" w:rsidP="00DB7DAF">
            <w:pPr>
              <w:spacing w:before="20"/>
              <w:ind w:right="-108"/>
            </w:pPr>
            <w:r w:rsidRPr="009012E8">
              <w:t>uz</w:t>
            </w:r>
          </w:p>
        </w:tc>
        <w:tc>
          <w:tcPr>
            <w:tcW w:w="2265" w:type="dxa"/>
          </w:tcPr>
          <w:p w14:paraId="011F920D" w14:textId="55FC3D5C" w:rsidR="0046540E" w:rsidRPr="009012E8" w:rsidRDefault="0046540E" w:rsidP="00DB7DAF">
            <w:pPr>
              <w:pBdr>
                <w:bottom w:val="single" w:sz="4" w:space="1" w:color="auto"/>
              </w:pBdr>
            </w:pPr>
            <w:r>
              <w:t>12.08.2021.</w:t>
            </w:r>
          </w:p>
        </w:tc>
        <w:tc>
          <w:tcPr>
            <w:tcW w:w="567" w:type="dxa"/>
          </w:tcPr>
          <w:p w14:paraId="33329BD2" w14:textId="77777777" w:rsidR="0046540E" w:rsidRPr="009012E8" w:rsidRDefault="0046540E" w:rsidP="00DB7DAF">
            <w:pPr>
              <w:spacing w:before="20"/>
              <w:ind w:right="-187"/>
            </w:pPr>
            <w:r w:rsidRPr="009012E8">
              <w:t>Nr.</w:t>
            </w:r>
          </w:p>
        </w:tc>
        <w:tc>
          <w:tcPr>
            <w:tcW w:w="2935" w:type="dxa"/>
          </w:tcPr>
          <w:p w14:paraId="37908961" w14:textId="19183A1C" w:rsidR="0046540E" w:rsidRPr="009012E8" w:rsidRDefault="0046540E" w:rsidP="00DB7DAF">
            <w:pPr>
              <w:pBdr>
                <w:bottom w:val="single" w:sz="4" w:space="1" w:color="auto"/>
              </w:pBdr>
            </w:pPr>
            <w:r>
              <w:t>VSS-750, prot. Nr. 28, 15.</w:t>
            </w:r>
            <w:r w:rsidRPr="002D6D8E">
              <w:t>§</w:t>
            </w:r>
          </w:p>
        </w:tc>
      </w:tr>
    </w:tbl>
    <w:p w14:paraId="0E7F89A2" w14:textId="77777777" w:rsidR="0046540E" w:rsidRPr="009012E8" w:rsidRDefault="0046540E" w:rsidP="0046540E">
      <w:pPr>
        <w:pStyle w:val="Header"/>
      </w:pPr>
    </w:p>
    <w:p w14:paraId="4DCFC71F" w14:textId="77777777" w:rsidR="0046540E" w:rsidRDefault="0046540E" w:rsidP="0046540E">
      <w:pPr>
        <w:spacing w:after="0" w:line="240" w:lineRule="auto"/>
        <w:ind w:firstLine="720"/>
        <w:jc w:val="right"/>
      </w:pPr>
    </w:p>
    <w:p w14:paraId="3716BDBD" w14:textId="77777777" w:rsidR="0046540E" w:rsidRDefault="0046540E" w:rsidP="0046540E">
      <w:pPr>
        <w:spacing w:after="0" w:line="240" w:lineRule="auto"/>
        <w:ind w:firstLine="720"/>
        <w:jc w:val="right"/>
      </w:pPr>
    </w:p>
    <w:p w14:paraId="7E79CE74" w14:textId="77777777" w:rsidR="0046540E" w:rsidRDefault="0046540E" w:rsidP="0046540E">
      <w:pPr>
        <w:spacing w:after="0" w:line="240" w:lineRule="auto"/>
        <w:ind w:firstLine="720"/>
        <w:jc w:val="right"/>
      </w:pPr>
    </w:p>
    <w:p w14:paraId="21F22D55" w14:textId="77A59B49" w:rsidR="0046540E" w:rsidRDefault="0046540E" w:rsidP="0046540E">
      <w:pPr>
        <w:spacing w:after="0" w:line="240" w:lineRule="auto"/>
        <w:ind w:firstLine="720"/>
        <w:jc w:val="right"/>
      </w:pPr>
      <w:r>
        <w:t>Iekšlietu ministrijai</w:t>
      </w:r>
    </w:p>
    <w:p w14:paraId="2CFCCB41" w14:textId="790E595F" w:rsidR="0046540E" w:rsidRDefault="0046540E" w:rsidP="0046540E">
      <w:pPr>
        <w:tabs>
          <w:tab w:val="left" w:pos="3969"/>
        </w:tabs>
        <w:spacing w:after="0" w:line="240" w:lineRule="auto"/>
        <w:ind w:right="4832"/>
        <w:jc w:val="both"/>
      </w:pPr>
    </w:p>
    <w:p w14:paraId="45A99D98" w14:textId="3F4C46AD" w:rsidR="0046540E" w:rsidRPr="0046540E" w:rsidRDefault="0046540E" w:rsidP="00110D8D">
      <w:pPr>
        <w:tabs>
          <w:tab w:val="left" w:pos="3969"/>
        </w:tabs>
        <w:spacing w:after="0" w:line="240" w:lineRule="auto"/>
        <w:ind w:right="5115"/>
        <w:jc w:val="both"/>
      </w:pPr>
      <w:r w:rsidRPr="0046540E">
        <w:t xml:space="preserve">Par stratēģijas projektu </w:t>
      </w:r>
      <w:r w:rsidR="00110D8D">
        <w:t>“</w:t>
      </w:r>
      <w:r w:rsidRPr="0046540E">
        <w:t>Latvijas pretterorisma stratēģija 2021.-2026.gadam</w:t>
      </w:r>
      <w:r w:rsidR="00110D8D">
        <w:t>”</w:t>
      </w:r>
    </w:p>
    <w:p w14:paraId="3FD4F40A" w14:textId="2FBBBF87" w:rsidR="0046540E" w:rsidRDefault="0046540E" w:rsidP="000E17C1">
      <w:pPr>
        <w:spacing w:after="0" w:line="240" w:lineRule="auto"/>
        <w:jc w:val="both"/>
      </w:pPr>
    </w:p>
    <w:p w14:paraId="6C9A46A2" w14:textId="4176C729" w:rsidR="0046540E" w:rsidRDefault="0046540E" w:rsidP="0046540E">
      <w:pPr>
        <w:spacing w:after="0" w:line="240" w:lineRule="auto"/>
        <w:ind w:firstLine="720"/>
        <w:jc w:val="both"/>
      </w:pPr>
      <w:r>
        <w:t>Satiksmes ministrija ir izvērtējusi Iekšlietu ministrijas sagatavoto s</w:t>
      </w:r>
      <w:r w:rsidRPr="0046540E">
        <w:t>tratēģijas projekt</w:t>
      </w:r>
      <w:r>
        <w:t>u</w:t>
      </w:r>
      <w:r w:rsidRPr="0046540E">
        <w:t xml:space="preserve"> </w:t>
      </w:r>
      <w:r w:rsidR="000E17C1">
        <w:t>“</w:t>
      </w:r>
      <w:r w:rsidRPr="0046540E">
        <w:t>Latvijas pretterorisma stratēģija 2021.-2026.gadam</w:t>
      </w:r>
      <w:r w:rsidR="000E17C1">
        <w:t>”</w:t>
      </w:r>
      <w:r w:rsidR="009200C5">
        <w:t xml:space="preserve"> (turpmāk – projekts) </w:t>
      </w:r>
      <w:r>
        <w:t>un  saskaņo to bez iebildumiem, izsak</w:t>
      </w:r>
      <w:r w:rsidR="00A45081">
        <w:t>ot</w:t>
      </w:r>
      <w:r>
        <w:t xml:space="preserve"> šādus priekšlikumus</w:t>
      </w:r>
      <w:r w:rsidR="000E17C1">
        <w:t>:</w:t>
      </w:r>
    </w:p>
    <w:p w14:paraId="04C33DC0" w14:textId="77777777" w:rsidR="00E05EF6" w:rsidRDefault="00E05EF6" w:rsidP="0046540E">
      <w:pPr>
        <w:spacing w:after="0" w:line="240" w:lineRule="auto"/>
        <w:ind w:firstLine="720"/>
        <w:jc w:val="both"/>
      </w:pPr>
    </w:p>
    <w:p w14:paraId="7594A1CB" w14:textId="4046CA3B" w:rsidR="0046540E" w:rsidRDefault="0046540E" w:rsidP="0046540E">
      <w:pPr>
        <w:spacing w:after="0" w:line="240" w:lineRule="auto"/>
        <w:ind w:firstLine="720"/>
        <w:jc w:val="both"/>
      </w:pPr>
      <w:r>
        <w:t xml:space="preserve">1. </w:t>
      </w:r>
      <w:r w:rsidR="000E17C1">
        <w:t xml:space="preserve">Lūdzam </w:t>
      </w:r>
      <w:r w:rsidR="0031366C">
        <w:t xml:space="preserve">nepieciešamības gadījumā papildināt </w:t>
      </w:r>
      <w:r w:rsidR="000E17C1">
        <w:t>p</w:t>
      </w:r>
      <w:r>
        <w:t>rojekta III.</w:t>
      </w:r>
      <w:r w:rsidR="0031366C">
        <w:t xml:space="preserve"> </w:t>
      </w:r>
      <w:r>
        <w:t xml:space="preserve">sadaļas </w:t>
      </w:r>
      <w:r w:rsidR="000E17C1">
        <w:t>“</w:t>
      </w:r>
      <w:r w:rsidR="000E17C1" w:rsidRPr="000E17C1">
        <w:t>Vispārējais terorisma draudu raksturojums</w:t>
      </w:r>
      <w:r w:rsidR="000E17C1">
        <w:t xml:space="preserve">” </w:t>
      </w:r>
      <w:r>
        <w:t>3.</w:t>
      </w:r>
      <w:r w:rsidR="0031366C">
        <w:t>punktu</w:t>
      </w:r>
      <w:r>
        <w:t xml:space="preserve"> “Situācija Latvijā” ar aprakstu, kā draudu līmeni ietekmē šī brīža situācija uz Latvijas-Baltkrievijas robežas.</w:t>
      </w:r>
    </w:p>
    <w:p w14:paraId="620FED25" w14:textId="473DE4D8" w:rsidR="0046540E" w:rsidRDefault="0046540E" w:rsidP="0046540E">
      <w:pPr>
        <w:spacing w:after="0" w:line="240" w:lineRule="auto"/>
        <w:ind w:firstLine="720"/>
        <w:jc w:val="both"/>
      </w:pPr>
      <w:r>
        <w:t xml:space="preserve">2. </w:t>
      </w:r>
      <w:r w:rsidR="0031366C">
        <w:t>Lūdzam sniegt p</w:t>
      </w:r>
      <w:r>
        <w:t>rojekta IV.</w:t>
      </w:r>
      <w:r w:rsidR="0031366C">
        <w:t xml:space="preserve"> </w:t>
      </w:r>
      <w:r>
        <w:t xml:space="preserve">sadaļas </w:t>
      </w:r>
      <w:r w:rsidR="0031366C">
        <w:t>“</w:t>
      </w:r>
      <w:r w:rsidR="0031366C" w:rsidRPr="0031366C">
        <w:t>Pretterorisma stratēģijas prioritārie darbības virzieni</w:t>
      </w:r>
      <w:r w:rsidR="0031366C">
        <w:t>”</w:t>
      </w:r>
      <w:r>
        <w:t xml:space="preserve"> 3.1.2. </w:t>
      </w:r>
      <w:r w:rsidR="0031366C">
        <w:t>apakšpunkt</w:t>
      </w:r>
      <w:r>
        <w:t>ā “Ceļotāju riska analīze” redzējumu arī par citu transporta veidu (jūras, dzelzceļa un sauszemes) pasažieru radīto risku līmeni un to profilēšanu.</w:t>
      </w:r>
    </w:p>
    <w:p w14:paraId="50AF6B85" w14:textId="4415E61F" w:rsidR="0046540E" w:rsidRDefault="0046540E" w:rsidP="0046540E">
      <w:pPr>
        <w:spacing w:after="0" w:line="240" w:lineRule="auto"/>
        <w:ind w:firstLine="720"/>
        <w:jc w:val="both"/>
      </w:pPr>
      <w:r>
        <w:t xml:space="preserve">3. </w:t>
      </w:r>
      <w:r w:rsidR="0031366C">
        <w:t>Lūdzam i</w:t>
      </w:r>
      <w:r>
        <w:t>zvērtēt iespēju papildināt projektu ar uzdevumu, k</w:t>
      </w:r>
      <w:r w:rsidR="0031366C">
        <w:t>as</w:t>
      </w:r>
      <w:r>
        <w:t xml:space="preserve"> izvirza mērķi pārskatīt normatīvajos aktos drošības informācijai noteiktos statusus, lai atvieglotu šīs informācijas izmantošanu (strukturēšanu, meklēšanu, attālinātu piekļuvi u.tml.) elektroniskajā vidē. Šobrīd daudzu iestāžu pārziņā ir paaugstinātas drošības informācijas sistēmas, kurām ir pietiekams drošības līmenis un kuras nodrošina ierobežotas pieejamības informācijas apriti, bet tajās nav pieļaujama dienesta vajadzībām klasificētās informācijas apstrāde. Līdz ar to daļa dokumentu aprites notiek </w:t>
      </w:r>
      <w:r w:rsidR="00291617">
        <w:t>rakstveidā</w:t>
      </w:r>
      <w:r>
        <w:t>, un dokumenti glabājas papīra formā, kas nenodrošina efektīvu piekļuvi informācijai, tostarp kritiskās situācijās, kurās reaģēšana balstās tieši uz šo informāciju. Piemēram, būtu lietderīgi pārskatīt Ministru kabineta 2015.gada 22.decembra noteikumu Nr. 746 “Noteikumi par kuģu, kuģošanas kompāniju, ostu un ostas iekārtu aizsardzības funkciju sadalījumu, izpildi un uzraudzību” 121.punktā informācijai noteikto statusu</w:t>
      </w:r>
      <w:r w:rsidR="0031366C">
        <w:t xml:space="preserve">, </w:t>
      </w:r>
      <w:r>
        <w:t xml:space="preserve">nosakot to </w:t>
      </w:r>
      <w:r w:rsidR="0031366C">
        <w:t xml:space="preserve">par ierobežotas pieejamības informāciju, </w:t>
      </w:r>
      <w:r>
        <w:t xml:space="preserve">nevis </w:t>
      </w:r>
      <w:r w:rsidR="0031366C">
        <w:t xml:space="preserve">par </w:t>
      </w:r>
      <w:r>
        <w:t>informācij</w:t>
      </w:r>
      <w:r w:rsidR="0031366C">
        <w:t>u</w:t>
      </w:r>
      <w:r>
        <w:t xml:space="preserve"> dienesta vajadzībām</w:t>
      </w:r>
      <w:r w:rsidR="0031366C">
        <w:t>.</w:t>
      </w:r>
    </w:p>
    <w:p w14:paraId="0357475D" w14:textId="7410F7D1" w:rsidR="0046540E" w:rsidRDefault="0046540E" w:rsidP="0046540E">
      <w:pPr>
        <w:spacing w:after="0" w:line="240" w:lineRule="auto"/>
        <w:ind w:firstLine="720"/>
        <w:jc w:val="both"/>
      </w:pPr>
    </w:p>
    <w:p w14:paraId="4A000D34" w14:textId="77777777" w:rsidR="0046540E" w:rsidRDefault="0046540E" w:rsidP="0046540E">
      <w:pPr>
        <w:spacing w:after="0" w:line="240" w:lineRule="auto"/>
        <w:ind w:firstLine="720"/>
        <w:jc w:val="both"/>
      </w:pPr>
    </w:p>
    <w:p w14:paraId="0B5B7976" w14:textId="77777777" w:rsidR="0046540E" w:rsidRDefault="0046540E" w:rsidP="0046540E">
      <w:pPr>
        <w:spacing w:after="0" w:line="240" w:lineRule="auto"/>
        <w:jc w:val="both"/>
      </w:pPr>
      <w:r>
        <w:t xml:space="preserve">Valsts sekretāra vietā - </w:t>
      </w:r>
    </w:p>
    <w:p w14:paraId="4F4F5D30" w14:textId="77777777" w:rsidR="0046540E" w:rsidRDefault="0046540E" w:rsidP="0046540E">
      <w:pPr>
        <w:spacing w:after="0" w:line="240" w:lineRule="auto"/>
        <w:jc w:val="both"/>
      </w:pPr>
      <w:r>
        <w:t>valsts sekretāra vietniece</w:t>
      </w:r>
      <w:r>
        <w:tab/>
      </w:r>
      <w:r>
        <w:tab/>
      </w:r>
      <w:r>
        <w:tab/>
      </w:r>
      <w:r>
        <w:tab/>
      </w:r>
      <w:r>
        <w:tab/>
      </w:r>
      <w:r>
        <w:tab/>
      </w:r>
      <w:r>
        <w:tab/>
      </w:r>
      <w:r>
        <w:tab/>
        <w:t>L.Austrupe</w:t>
      </w:r>
    </w:p>
    <w:p w14:paraId="74640B4C" w14:textId="77777777" w:rsidR="0046540E" w:rsidRDefault="0046540E" w:rsidP="0046540E">
      <w:pPr>
        <w:tabs>
          <w:tab w:val="left" w:pos="720"/>
          <w:tab w:val="center" w:pos="4320"/>
          <w:tab w:val="right" w:pos="8640"/>
        </w:tabs>
        <w:spacing w:after="0" w:line="240" w:lineRule="auto"/>
      </w:pPr>
    </w:p>
    <w:p w14:paraId="2BC72296" w14:textId="77777777" w:rsidR="0046540E" w:rsidRPr="00215CC3" w:rsidRDefault="0046540E" w:rsidP="0046540E">
      <w:pPr>
        <w:widowControl/>
        <w:tabs>
          <w:tab w:val="num" w:pos="0"/>
        </w:tabs>
        <w:autoSpaceDE w:val="0"/>
        <w:autoSpaceDN w:val="0"/>
        <w:adjustRightInd w:val="0"/>
        <w:spacing w:after="0" w:line="240" w:lineRule="auto"/>
        <w:jc w:val="both"/>
        <w:rPr>
          <w:rFonts w:eastAsia="Times New Roman"/>
          <w:sz w:val="20"/>
          <w:szCs w:val="20"/>
        </w:rPr>
      </w:pPr>
      <w:r w:rsidRPr="00215CC3">
        <w:rPr>
          <w:rFonts w:eastAsia="Times New Roman"/>
          <w:sz w:val="20"/>
          <w:szCs w:val="20"/>
        </w:rPr>
        <w:t>Lipše, 67028282</w:t>
      </w:r>
    </w:p>
    <w:p w14:paraId="1186996E" w14:textId="77777777" w:rsidR="0046540E" w:rsidRPr="00215CC3" w:rsidRDefault="00E94420" w:rsidP="0046540E">
      <w:pPr>
        <w:widowControl/>
        <w:tabs>
          <w:tab w:val="num" w:pos="0"/>
        </w:tabs>
        <w:autoSpaceDE w:val="0"/>
        <w:autoSpaceDN w:val="0"/>
        <w:adjustRightInd w:val="0"/>
        <w:spacing w:after="0" w:line="240" w:lineRule="auto"/>
        <w:jc w:val="both"/>
        <w:rPr>
          <w:rFonts w:eastAsia="Times New Roman"/>
          <w:sz w:val="20"/>
          <w:szCs w:val="20"/>
        </w:rPr>
      </w:pPr>
      <w:hyperlink r:id="rId10" w:history="1">
        <w:r w:rsidR="0046540E" w:rsidRPr="00215CC3">
          <w:rPr>
            <w:rStyle w:val="Hyperlink"/>
            <w:rFonts w:eastAsia="Times New Roman"/>
            <w:sz w:val="20"/>
            <w:szCs w:val="20"/>
          </w:rPr>
          <w:t>ilona.lipse@sam.gov.lv</w:t>
        </w:r>
      </w:hyperlink>
    </w:p>
    <w:p w14:paraId="3D12533A" w14:textId="77777777" w:rsidR="0046540E" w:rsidRDefault="0046540E" w:rsidP="0046540E">
      <w:pPr>
        <w:tabs>
          <w:tab w:val="left" w:pos="720"/>
          <w:tab w:val="center" w:pos="4320"/>
          <w:tab w:val="right" w:pos="8640"/>
        </w:tabs>
        <w:spacing w:after="0" w:line="240" w:lineRule="auto"/>
      </w:pPr>
    </w:p>
    <w:p w14:paraId="030FB237" w14:textId="77777777" w:rsidR="0046540E" w:rsidRPr="00951180" w:rsidRDefault="0046540E" w:rsidP="0046540E">
      <w:pPr>
        <w:spacing w:after="0"/>
        <w:rPr>
          <w:sz w:val="20"/>
          <w:szCs w:val="20"/>
        </w:rPr>
      </w:pPr>
      <w:r w:rsidRPr="00951180">
        <w:rPr>
          <w:sz w:val="20"/>
          <w:szCs w:val="20"/>
        </w:rPr>
        <w:t>Suharževska, 67028253</w:t>
      </w:r>
    </w:p>
    <w:p w14:paraId="0C3488CD" w14:textId="77777777" w:rsidR="0046540E" w:rsidRDefault="00E94420" w:rsidP="0046540E">
      <w:pPr>
        <w:spacing w:after="0"/>
        <w:rPr>
          <w:sz w:val="20"/>
          <w:szCs w:val="20"/>
        </w:rPr>
      </w:pPr>
      <w:hyperlink r:id="rId11" w:tooltip="mailto:beatrise.suharzevska@sam.gov.lv" w:history="1">
        <w:r w:rsidR="0046540E" w:rsidRPr="002B302B">
          <w:rPr>
            <w:rStyle w:val="Hyperlink"/>
            <w:sz w:val="20"/>
            <w:szCs w:val="20"/>
          </w:rPr>
          <w:t>beatrise.suharzevska@sam.gov.lv</w:t>
        </w:r>
      </w:hyperlink>
      <w:r w:rsidR="0046540E" w:rsidRPr="00C45B0F">
        <w:rPr>
          <w:sz w:val="20"/>
          <w:szCs w:val="20"/>
        </w:rPr>
        <w:t>  </w:t>
      </w:r>
    </w:p>
    <w:p w14:paraId="144BDD2D" w14:textId="77777777" w:rsidR="00E05EF6" w:rsidRDefault="00E05EF6" w:rsidP="0046540E">
      <w:pPr>
        <w:tabs>
          <w:tab w:val="center" w:pos="4320"/>
          <w:tab w:val="right" w:pos="8640"/>
        </w:tabs>
        <w:spacing w:after="0" w:line="240" w:lineRule="auto"/>
        <w:jc w:val="center"/>
        <w:rPr>
          <w:sz w:val="20"/>
          <w:szCs w:val="20"/>
        </w:rPr>
      </w:pPr>
    </w:p>
    <w:p w14:paraId="1CE3919C" w14:textId="595B07EC" w:rsidR="00FE5A42" w:rsidRPr="0046540E" w:rsidRDefault="0046540E" w:rsidP="0046540E">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sectPr w:rsidR="00FE5A42" w:rsidRPr="0046540E" w:rsidSect="00E05EF6">
      <w:footerReference w:type="default" r:id="rId12"/>
      <w:headerReference w:type="first" r:id="rId13"/>
      <w:footerReference w:type="first" r:id="rId14"/>
      <w:pgSz w:w="11920" w:h="16840"/>
      <w:pgMar w:top="1134" w:right="851" w:bottom="851"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219D4" w14:textId="77777777" w:rsidR="0046540E" w:rsidRDefault="0046540E" w:rsidP="0046540E">
      <w:pPr>
        <w:spacing w:after="0" w:line="240" w:lineRule="auto"/>
      </w:pPr>
      <w:r>
        <w:separator/>
      </w:r>
    </w:p>
  </w:endnote>
  <w:endnote w:type="continuationSeparator" w:id="0">
    <w:p w14:paraId="472913E3" w14:textId="77777777" w:rsidR="0046540E" w:rsidRDefault="0046540E" w:rsidP="00465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8369484"/>
      <w:docPartObj>
        <w:docPartGallery w:val="Page Numbers (Bottom of Page)"/>
        <w:docPartUnique/>
      </w:docPartObj>
    </w:sdtPr>
    <w:sdtEndPr>
      <w:rPr>
        <w:noProof/>
      </w:rPr>
    </w:sdtEndPr>
    <w:sdtContent>
      <w:p w14:paraId="1293FA4E" w14:textId="77777777" w:rsidR="00B00CCD" w:rsidRDefault="009200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F63BA8" w14:textId="77777777" w:rsidR="00B00CCD" w:rsidRDefault="00E944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5DA7E" w14:textId="19721F16" w:rsidR="0046540E" w:rsidRPr="0031366C" w:rsidRDefault="0046540E">
    <w:pPr>
      <w:pStyle w:val="Footer"/>
      <w:rPr>
        <w:sz w:val="20"/>
        <w:szCs w:val="20"/>
      </w:rPr>
    </w:pPr>
    <w:r w:rsidRPr="0031366C">
      <w:rPr>
        <w:sz w:val="20"/>
        <w:szCs w:val="20"/>
      </w:rPr>
      <w:t>SMatz_250821_VSS750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518108" w14:textId="77777777" w:rsidR="0046540E" w:rsidRDefault="0046540E" w:rsidP="0046540E">
      <w:pPr>
        <w:spacing w:after="0" w:line="240" w:lineRule="auto"/>
      </w:pPr>
      <w:r>
        <w:separator/>
      </w:r>
    </w:p>
  </w:footnote>
  <w:footnote w:type="continuationSeparator" w:id="0">
    <w:p w14:paraId="6309B339" w14:textId="77777777" w:rsidR="0046540E" w:rsidRDefault="0046540E" w:rsidP="004654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3A0A8" w14:textId="77777777" w:rsidR="009D62CD" w:rsidRDefault="00E94420" w:rsidP="009D62CD">
    <w:pPr>
      <w:pStyle w:val="Header"/>
    </w:pPr>
  </w:p>
  <w:p w14:paraId="65B7388D" w14:textId="77777777" w:rsidR="009D62CD" w:rsidRDefault="00E94420" w:rsidP="009D62CD">
    <w:pPr>
      <w:pStyle w:val="Header"/>
    </w:pPr>
  </w:p>
  <w:p w14:paraId="41016C2A" w14:textId="77777777" w:rsidR="009D62CD" w:rsidRDefault="00E94420" w:rsidP="009D62CD">
    <w:pPr>
      <w:pStyle w:val="Header"/>
    </w:pPr>
  </w:p>
  <w:p w14:paraId="6E9F5328" w14:textId="77777777" w:rsidR="009D62CD" w:rsidRDefault="00E94420" w:rsidP="009D62CD">
    <w:pPr>
      <w:pStyle w:val="Header"/>
    </w:pPr>
  </w:p>
  <w:p w14:paraId="714625CE" w14:textId="77777777" w:rsidR="009D62CD" w:rsidRDefault="00E94420" w:rsidP="009D62CD">
    <w:pPr>
      <w:pStyle w:val="Header"/>
    </w:pPr>
  </w:p>
  <w:p w14:paraId="2B254ED7" w14:textId="77777777" w:rsidR="009D62CD" w:rsidRDefault="00E94420" w:rsidP="009D62CD">
    <w:pPr>
      <w:pStyle w:val="Header"/>
    </w:pPr>
  </w:p>
  <w:p w14:paraId="514E6373" w14:textId="77777777" w:rsidR="009D62CD" w:rsidRDefault="00E94420" w:rsidP="009D62CD">
    <w:pPr>
      <w:pStyle w:val="Header"/>
    </w:pPr>
  </w:p>
  <w:p w14:paraId="474A0858" w14:textId="77777777" w:rsidR="009D62CD" w:rsidRDefault="00E94420" w:rsidP="009D62CD">
    <w:pPr>
      <w:pStyle w:val="Header"/>
    </w:pPr>
  </w:p>
  <w:p w14:paraId="7E2F0270" w14:textId="77777777" w:rsidR="009D62CD" w:rsidRDefault="00E94420" w:rsidP="009D62CD">
    <w:pPr>
      <w:pStyle w:val="Header"/>
    </w:pPr>
  </w:p>
  <w:p w14:paraId="6C7D8729" w14:textId="77777777" w:rsidR="009D62CD" w:rsidRDefault="00E94420" w:rsidP="009D62CD">
    <w:pPr>
      <w:pStyle w:val="Header"/>
    </w:pPr>
  </w:p>
  <w:p w14:paraId="26B70F21" w14:textId="77777777" w:rsidR="009D62CD" w:rsidRPr="00815277" w:rsidRDefault="009200C5" w:rsidP="009D62CD">
    <w:pPr>
      <w:pStyle w:val="Header"/>
    </w:pPr>
    <w:r>
      <w:rPr>
        <w:noProof/>
      </w:rPr>
      <w:drawing>
        <wp:anchor distT="0" distB="0" distL="114300" distR="114300" simplePos="0" relativeHeight="251659264" behindDoc="1" locked="0" layoutInCell="1" allowOverlap="1" wp14:anchorId="490C44C3" wp14:editId="76B6C7F3">
          <wp:simplePos x="0" y="0"/>
          <wp:positionH relativeFrom="page">
            <wp:posOffset>1217930</wp:posOffset>
          </wp:positionH>
          <wp:positionV relativeFrom="page">
            <wp:posOffset>742950</wp:posOffset>
          </wp:positionV>
          <wp:extent cx="5671820" cy="1033145"/>
          <wp:effectExtent l="0" t="0" r="5080"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5D21B0AF" wp14:editId="708409B4">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8F522" w14:textId="77777777" w:rsidR="009D62CD" w:rsidRPr="00B10C18" w:rsidRDefault="009200C5"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21B0AF"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3A08F522" w14:textId="77777777" w:rsidR="009D62CD" w:rsidRPr="00B10C18" w:rsidRDefault="009200C5"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4754052" wp14:editId="71313C10">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CB0AAD"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7CC39BB" w14:textId="77777777" w:rsidR="009D62CD" w:rsidRDefault="00E944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C849BD0"/>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40E"/>
    <w:rsid w:val="000E17C1"/>
    <w:rsid w:val="00110D8D"/>
    <w:rsid w:val="00291617"/>
    <w:rsid w:val="0031366C"/>
    <w:rsid w:val="0046540E"/>
    <w:rsid w:val="009200C5"/>
    <w:rsid w:val="00A45081"/>
    <w:rsid w:val="00E05450"/>
    <w:rsid w:val="00E05EF6"/>
    <w:rsid w:val="00E94420"/>
    <w:rsid w:val="00FE5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2DB9F"/>
  <w15:chartTrackingRefBased/>
  <w15:docId w15:val="{2210982E-3B9A-44FD-AD58-0B9CC1D67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40E"/>
    <w:pPr>
      <w:widowControl w:val="0"/>
      <w:spacing w:after="200" w:line="276" w:lineRule="auto"/>
    </w:pPr>
    <w:rPr>
      <w:rFonts w:eastAsia="Calibri" w:cs="Times New Roman"/>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6540E"/>
    <w:pPr>
      <w:tabs>
        <w:tab w:val="center" w:pos="4320"/>
        <w:tab w:val="right" w:pos="8640"/>
      </w:tabs>
      <w:spacing w:after="0" w:line="240" w:lineRule="auto"/>
    </w:pPr>
  </w:style>
  <w:style w:type="character" w:customStyle="1" w:styleId="HeaderChar">
    <w:name w:val="Header Char"/>
    <w:basedOn w:val="DefaultParagraphFont"/>
    <w:link w:val="Header"/>
    <w:rsid w:val="0046540E"/>
    <w:rPr>
      <w:rFonts w:eastAsia="Calibri" w:cs="Times New Roman"/>
      <w:szCs w:val="24"/>
      <w:lang w:val="lv-LV" w:eastAsia="lv-LV"/>
    </w:rPr>
  </w:style>
  <w:style w:type="paragraph" w:styleId="Footer">
    <w:name w:val="footer"/>
    <w:basedOn w:val="Normal"/>
    <w:link w:val="FooterChar"/>
    <w:uiPriority w:val="99"/>
    <w:unhideWhenUsed/>
    <w:rsid w:val="0046540E"/>
    <w:pPr>
      <w:tabs>
        <w:tab w:val="center" w:pos="4320"/>
        <w:tab w:val="right" w:pos="8640"/>
      </w:tabs>
      <w:spacing w:after="0" w:line="240" w:lineRule="auto"/>
    </w:pPr>
  </w:style>
  <w:style w:type="character" w:customStyle="1" w:styleId="FooterChar">
    <w:name w:val="Footer Char"/>
    <w:basedOn w:val="DefaultParagraphFont"/>
    <w:link w:val="Footer"/>
    <w:uiPriority w:val="99"/>
    <w:rsid w:val="0046540E"/>
    <w:rPr>
      <w:rFonts w:eastAsia="Calibri" w:cs="Times New Roman"/>
      <w:szCs w:val="24"/>
      <w:lang w:val="lv-LV" w:eastAsia="lv-LV"/>
    </w:rPr>
  </w:style>
  <w:style w:type="character" w:styleId="Hyperlink">
    <w:name w:val="Hyperlink"/>
    <w:uiPriority w:val="99"/>
    <w:unhideWhenUsed/>
    <w:rsid w:val="0046540E"/>
    <w:rPr>
      <w:color w:val="0000FF"/>
      <w:u w:val="single"/>
    </w:rPr>
  </w:style>
  <w:style w:type="paragraph" w:styleId="ListBullet">
    <w:name w:val="List Bullet"/>
    <w:basedOn w:val="Normal"/>
    <w:uiPriority w:val="99"/>
    <w:unhideWhenUsed/>
    <w:rsid w:val="0031366C"/>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atrise.suharzevska@sam.gov.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lona.lipse@s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8" ma:contentTypeDescription="Create a new document." ma:contentTypeScope="" ma:versionID="4e54b7c2ce4721c5de6439b748ec0c76">
  <xsd:schema xmlns:xsd="http://www.w3.org/2001/XMLSchema" xmlns:xs="http://www.w3.org/2001/XMLSchema" xmlns:p="http://schemas.microsoft.com/office/2006/metadata/properties" xmlns:ns2="fcaf3003-4bd2-4d79-87b7-e9b54ca337c9" targetNamespace="http://schemas.microsoft.com/office/2006/metadata/properties" ma:root="true" ma:fieldsID="33f0a4354148d4bf77f1ad302a0eb51d"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71096-258E-4668-BAB2-0F68C7E939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32C5FD-0119-497A-AF4D-534D5375F3AB}">
  <ds:schemaRefs>
    <ds:schemaRef ds:uri="http://schemas.microsoft.com/sharepoint/v3/contenttype/forms"/>
  </ds:schemaRefs>
</ds:datastoreItem>
</file>

<file path=customXml/itemProps3.xml><?xml version="1.0" encoding="utf-8"?>
<ds:datastoreItem xmlns:ds="http://schemas.openxmlformats.org/officeDocument/2006/customXml" ds:itemID="{C324519F-7080-4C0D-A830-C10DE7708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1527</Words>
  <Characters>871</Characters>
  <DocSecurity>4</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2021-08-31T12:31:00Z</dcterms:created>
  <dcterms:modified xsi:type="dcterms:W3CDTF">2021-08-31T12:31:00Z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ies>
</file>