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AD51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1C0CD465" w14:textId="77777777" w:rsidR="005A2B58" w:rsidRDefault="005A2B58" w:rsidP="00C067CC">
      <w:pPr>
        <w:spacing w:after="120"/>
        <w:rPr>
          <w:lang w:val="lv-LV"/>
        </w:rPr>
      </w:pPr>
    </w:p>
    <w:p w14:paraId="333CE39C" w14:textId="3E1E80D1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Content>
          <w:r w:rsidR="00BD1B89">
            <w:rPr>
              <w:lang w:val="lv-LV"/>
            </w:rPr>
            <w:t>51-2587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3787106" w14:textId="77777777" w:rsidTr="00410573">
        <w:trPr>
          <w:cantSplit/>
        </w:trPr>
        <w:tc>
          <w:tcPr>
            <w:tcW w:w="418" w:type="dxa"/>
            <w:vAlign w:val="bottom"/>
          </w:tcPr>
          <w:p w14:paraId="41F4A500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16AB5DB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55CF8FF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16D3B94D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4E94D9E8" w14:textId="77777777" w:rsidR="006C2ADA" w:rsidRPr="00410573" w:rsidRDefault="006C2ADA" w:rsidP="001C48F6">
      <w:pPr>
        <w:jc w:val="right"/>
      </w:pPr>
    </w:p>
    <w:p w14:paraId="0DA60794" w14:textId="274478C9" w:rsidR="001C48F6" w:rsidRPr="00B42B4F" w:rsidRDefault="00E92261" w:rsidP="00E92261">
      <w:pPr>
        <w:jc w:val="right"/>
        <w:rPr>
          <w:b/>
          <w:bCs/>
          <w:lang w:val="lv-LV"/>
        </w:rPr>
      </w:pPr>
      <w:r w:rsidRPr="00B42B4F">
        <w:rPr>
          <w:b/>
          <w:bCs/>
          <w:lang w:val="lv-LV"/>
        </w:rPr>
        <w:t>Ekonomikas ministrijai</w:t>
      </w:r>
    </w:p>
    <w:p w14:paraId="73045942" w14:textId="77777777" w:rsidR="007D0846" w:rsidRDefault="007D0846" w:rsidP="007B2BF2">
      <w:pPr>
        <w:rPr>
          <w:i/>
          <w:iCs/>
          <w:lang w:val="lv-LV"/>
        </w:rPr>
      </w:pPr>
    </w:p>
    <w:p w14:paraId="357D6640" w14:textId="5D9688A0" w:rsidR="001C48F6" w:rsidRPr="00B42B4F" w:rsidRDefault="00E92261" w:rsidP="007B2BF2">
      <w:pPr>
        <w:rPr>
          <w:i/>
          <w:iCs/>
          <w:lang w:val="lv-LV"/>
        </w:rPr>
      </w:pPr>
      <w:r w:rsidRPr="00B42B4F">
        <w:rPr>
          <w:i/>
          <w:iCs/>
          <w:lang w:val="lv-LV"/>
        </w:rPr>
        <w:t xml:space="preserve">Par Ministru kabineta rīkojuma projekta “Par Latvijas Republikas pārstāvju grupu Latvijas Republikas un </w:t>
      </w:r>
      <w:r w:rsidR="00EA24F2">
        <w:rPr>
          <w:i/>
          <w:iCs/>
          <w:lang w:val="lv-LV"/>
        </w:rPr>
        <w:t>U</w:t>
      </w:r>
      <w:r w:rsidRPr="00B42B4F">
        <w:rPr>
          <w:i/>
          <w:iCs/>
          <w:lang w:val="lv-LV"/>
        </w:rPr>
        <w:t>zbekistānas Republikas Starpvaldību komisijā ekonomiskās</w:t>
      </w:r>
      <w:r w:rsidR="006C1E39">
        <w:rPr>
          <w:i/>
          <w:iCs/>
          <w:lang w:val="lv-LV"/>
        </w:rPr>
        <w:t>, r</w:t>
      </w:r>
      <w:r w:rsidRPr="00B42B4F">
        <w:rPr>
          <w:i/>
          <w:iCs/>
          <w:lang w:val="lv-LV"/>
        </w:rPr>
        <w:t>ūpnieciskās un zinātniski tehniskās sadarbības jautājumos”</w:t>
      </w:r>
      <w:r w:rsidR="00B42B4F" w:rsidRPr="00B42B4F">
        <w:rPr>
          <w:i/>
          <w:iCs/>
          <w:lang w:val="lv-LV"/>
        </w:rPr>
        <w:t xml:space="preserve"> </w:t>
      </w:r>
      <w:r w:rsidRPr="00B42B4F">
        <w:rPr>
          <w:i/>
          <w:iCs/>
          <w:lang w:val="lv-LV"/>
        </w:rPr>
        <w:t>aktualizēšanu (24-TA-468)</w:t>
      </w:r>
    </w:p>
    <w:p w14:paraId="232B7782" w14:textId="77777777" w:rsidR="00B42B4F" w:rsidRPr="00B42B4F" w:rsidRDefault="00B42B4F" w:rsidP="007B2BF2">
      <w:pPr>
        <w:rPr>
          <w:lang w:val="lv-LV"/>
        </w:rPr>
      </w:pPr>
    </w:p>
    <w:p w14:paraId="09974163" w14:textId="01B928D4" w:rsidR="00B42B4F" w:rsidRPr="00B42B4F" w:rsidRDefault="00B42B4F" w:rsidP="006C1E39">
      <w:pPr>
        <w:pStyle w:val="paragraphheader"/>
        <w:spacing w:before="120" w:after="0"/>
        <w:ind w:firstLine="709"/>
        <w:contextualSpacing w:val="0"/>
        <w:rPr>
          <w:sz w:val="24"/>
          <w:szCs w:val="24"/>
        </w:rPr>
      </w:pPr>
      <w:r w:rsidRPr="00B42B4F">
        <w:rPr>
          <w:sz w:val="24"/>
          <w:szCs w:val="24"/>
        </w:rPr>
        <w:t xml:space="preserve">Atbildot uz Ekonomikas ministrijas 04.02.2025 vēstuli Nr. 3.3-12/2025/843N </w:t>
      </w:r>
      <w:r w:rsidR="00EA24F2">
        <w:rPr>
          <w:sz w:val="24"/>
          <w:szCs w:val="24"/>
        </w:rPr>
        <w:t xml:space="preserve">ar lūgumu informēt par nepieciešamajām izmaiņām </w:t>
      </w:r>
      <w:r w:rsidRPr="00B42B4F">
        <w:rPr>
          <w:sz w:val="24"/>
          <w:szCs w:val="24"/>
        </w:rPr>
        <w:t>Ministru kabineta rīkojuma projekt</w:t>
      </w:r>
      <w:r w:rsidR="00EA24F2">
        <w:rPr>
          <w:sz w:val="24"/>
          <w:szCs w:val="24"/>
        </w:rPr>
        <w:t>ā</w:t>
      </w:r>
      <w:r w:rsidRPr="00B42B4F">
        <w:rPr>
          <w:sz w:val="24"/>
          <w:szCs w:val="24"/>
        </w:rPr>
        <w:t xml:space="preserve"> </w:t>
      </w:r>
      <w:r w:rsidRPr="00EA24F2">
        <w:rPr>
          <w:i/>
          <w:iCs/>
          <w:sz w:val="24"/>
          <w:szCs w:val="24"/>
        </w:rPr>
        <w:t>Par Latvijas Republikas pārstāvju grupu Latvijas Republikas un Uzbekistānas Republikas Starpvaldību komisijā ekonomiskās, rūpnieciskās un zinātniski tehniskās sadarbības jautājumos</w:t>
      </w:r>
      <w:r w:rsidR="006C1E39">
        <w:rPr>
          <w:i/>
          <w:iCs/>
          <w:sz w:val="24"/>
          <w:szCs w:val="24"/>
        </w:rPr>
        <w:t xml:space="preserve"> </w:t>
      </w:r>
      <w:r w:rsidR="006C1E39" w:rsidRPr="006C1E39">
        <w:rPr>
          <w:i/>
          <w:iCs/>
          <w:sz w:val="24"/>
          <w:szCs w:val="24"/>
        </w:rPr>
        <w:t>(SVK)</w:t>
      </w:r>
      <w:r w:rsidRPr="006C1E39">
        <w:rPr>
          <w:i/>
          <w:iCs/>
          <w:sz w:val="24"/>
          <w:szCs w:val="24"/>
        </w:rPr>
        <w:t>,</w:t>
      </w:r>
      <w:r w:rsidRPr="00B42B4F">
        <w:rPr>
          <w:sz w:val="24"/>
          <w:szCs w:val="24"/>
        </w:rPr>
        <w:t xml:space="preserve"> Ārlietu ministrija lūdz iekļaut Latvijas </w:t>
      </w:r>
      <w:r w:rsidR="006C1E39">
        <w:rPr>
          <w:sz w:val="24"/>
          <w:szCs w:val="24"/>
        </w:rPr>
        <w:t xml:space="preserve">- </w:t>
      </w:r>
      <w:r w:rsidRPr="00B42B4F">
        <w:rPr>
          <w:sz w:val="24"/>
          <w:szCs w:val="24"/>
        </w:rPr>
        <w:t xml:space="preserve">Uzbekistānas </w:t>
      </w:r>
      <w:r w:rsidR="006C1E39">
        <w:rPr>
          <w:sz w:val="24"/>
          <w:szCs w:val="24"/>
        </w:rPr>
        <w:t>SVK</w:t>
      </w:r>
      <w:r w:rsidRPr="00B42B4F">
        <w:rPr>
          <w:sz w:val="24"/>
          <w:szCs w:val="24"/>
        </w:rPr>
        <w:t xml:space="preserve"> </w:t>
      </w:r>
      <w:r w:rsidR="00EA24F2" w:rsidRPr="00B42B4F">
        <w:rPr>
          <w:sz w:val="24"/>
          <w:szCs w:val="24"/>
        </w:rPr>
        <w:t xml:space="preserve">Latvijas </w:t>
      </w:r>
      <w:r w:rsidR="00EA24F2">
        <w:rPr>
          <w:sz w:val="24"/>
          <w:szCs w:val="24"/>
        </w:rPr>
        <w:t>puses</w:t>
      </w:r>
      <w:r w:rsidR="00EA24F2" w:rsidRPr="00B42B4F">
        <w:rPr>
          <w:sz w:val="24"/>
          <w:szCs w:val="24"/>
        </w:rPr>
        <w:t xml:space="preserve"> pārstāvju grup</w:t>
      </w:r>
      <w:r w:rsidR="007D0846">
        <w:rPr>
          <w:sz w:val="24"/>
          <w:szCs w:val="24"/>
        </w:rPr>
        <w:t>as sastāvā</w:t>
      </w:r>
      <w:r w:rsidR="00EA24F2" w:rsidRPr="00B42B4F">
        <w:rPr>
          <w:sz w:val="24"/>
          <w:szCs w:val="24"/>
        </w:rPr>
        <w:t xml:space="preserve"> </w:t>
      </w:r>
      <w:r w:rsidRPr="00B42B4F">
        <w:rPr>
          <w:sz w:val="24"/>
          <w:szCs w:val="24"/>
        </w:rPr>
        <w:t xml:space="preserve">šādus Ārlietu ministrijas </w:t>
      </w:r>
      <w:r w:rsidR="006C1E39">
        <w:rPr>
          <w:sz w:val="24"/>
          <w:szCs w:val="24"/>
        </w:rPr>
        <w:t>darbiniekus</w:t>
      </w:r>
      <w:r w:rsidRPr="00B42B4F">
        <w:rPr>
          <w:sz w:val="24"/>
          <w:szCs w:val="24"/>
        </w:rPr>
        <w:t>:</w:t>
      </w:r>
    </w:p>
    <w:p w14:paraId="56E6ED6A" w14:textId="7EA12666" w:rsidR="00B42B4F" w:rsidRPr="00B42B4F" w:rsidRDefault="00B42B4F" w:rsidP="00EA24F2">
      <w:pPr>
        <w:spacing w:before="120"/>
        <w:jc w:val="both"/>
        <w:rPr>
          <w:lang w:val="lv-LV"/>
        </w:rPr>
      </w:pPr>
      <w:r w:rsidRPr="00B42B4F">
        <w:rPr>
          <w:lang w:val="lv-LV"/>
        </w:rPr>
        <w:t>R</w:t>
      </w:r>
      <w:r w:rsidR="006C1E39">
        <w:rPr>
          <w:lang w:val="lv-LV"/>
        </w:rPr>
        <w:t>einis</w:t>
      </w:r>
      <w:r w:rsidRPr="00B42B4F">
        <w:rPr>
          <w:lang w:val="lv-LV"/>
        </w:rPr>
        <w:t xml:space="preserve"> </w:t>
      </w:r>
      <w:proofErr w:type="spellStart"/>
      <w:r w:rsidRPr="00B42B4F">
        <w:rPr>
          <w:lang w:val="lv-LV"/>
        </w:rPr>
        <w:t>Trokša</w:t>
      </w:r>
      <w:proofErr w:type="spellEnd"/>
      <w:r w:rsidR="007D0846">
        <w:rPr>
          <w:lang w:val="lv-LV"/>
        </w:rPr>
        <w:t>,</w:t>
      </w:r>
      <w:r w:rsidRPr="00B42B4F">
        <w:rPr>
          <w:lang w:val="lv-LV"/>
        </w:rPr>
        <w:t> Latvijas Republikas ārkārtējais un pilnvarotais vēstnieks Uzbekistānas Republikā</w:t>
      </w:r>
      <w:r w:rsidR="006C1E39">
        <w:rPr>
          <w:lang w:val="lv-LV"/>
        </w:rPr>
        <w:t>;</w:t>
      </w:r>
    </w:p>
    <w:p w14:paraId="1ED68CCD" w14:textId="7B726F3E" w:rsidR="006C1E39" w:rsidRDefault="006C1E39" w:rsidP="00EA24F2">
      <w:pPr>
        <w:widowControl/>
        <w:suppressAutoHyphens w:val="0"/>
        <w:spacing w:before="120"/>
        <w:jc w:val="both"/>
        <w:rPr>
          <w:lang w:val="lv-LV"/>
        </w:rPr>
      </w:pPr>
      <w:r>
        <w:rPr>
          <w:lang w:val="lv-LV"/>
        </w:rPr>
        <w:t xml:space="preserve">Ģirts Jaunzems, </w:t>
      </w:r>
      <w:r w:rsidRPr="00B42B4F">
        <w:rPr>
          <w:lang w:val="lv-LV"/>
        </w:rPr>
        <w:t>Ārējās tirdzniecības un ārējo ekonomisko sakaru veicināšanas departamenta</w:t>
      </w:r>
      <w:r>
        <w:rPr>
          <w:lang w:val="lv-LV"/>
        </w:rPr>
        <w:t xml:space="preserve"> direktors;</w:t>
      </w:r>
    </w:p>
    <w:p w14:paraId="2DFA34C9" w14:textId="39994887" w:rsidR="00B42B4F" w:rsidRPr="00B42B4F" w:rsidRDefault="00B42B4F" w:rsidP="00EA24F2">
      <w:pPr>
        <w:widowControl/>
        <w:suppressAutoHyphens w:val="0"/>
        <w:spacing w:before="120"/>
        <w:jc w:val="both"/>
        <w:rPr>
          <w:lang w:val="lv-LV"/>
        </w:rPr>
      </w:pPr>
      <w:r w:rsidRPr="00B42B4F">
        <w:rPr>
          <w:lang w:val="lv-LV"/>
        </w:rPr>
        <w:t>G</w:t>
      </w:r>
      <w:r w:rsidR="006C1E39">
        <w:rPr>
          <w:lang w:val="lv-LV"/>
        </w:rPr>
        <w:t>ints</w:t>
      </w:r>
      <w:r w:rsidRPr="00B42B4F">
        <w:rPr>
          <w:lang w:val="lv-LV"/>
        </w:rPr>
        <w:t xml:space="preserve"> </w:t>
      </w:r>
      <w:proofErr w:type="spellStart"/>
      <w:r w:rsidRPr="00B42B4F">
        <w:rPr>
          <w:lang w:val="lv-LV"/>
        </w:rPr>
        <w:t>Zadraks</w:t>
      </w:r>
      <w:proofErr w:type="spellEnd"/>
      <w:r w:rsidR="007D0846">
        <w:rPr>
          <w:lang w:val="lv-LV"/>
        </w:rPr>
        <w:t xml:space="preserve">, </w:t>
      </w:r>
      <w:r w:rsidRPr="00B42B4F">
        <w:rPr>
          <w:lang w:val="lv-LV"/>
        </w:rPr>
        <w:t>Ārējās tirdzniecības un ārējo ekonomisko sakaru veicināšanas departamenta Ārējo ekonomisko sakaru veicināšanas nodaļas vadītājs;</w:t>
      </w:r>
    </w:p>
    <w:p w14:paraId="607477AD" w14:textId="1665A5DC" w:rsidR="00B42B4F" w:rsidRPr="00B42B4F" w:rsidRDefault="00B42B4F" w:rsidP="00EA24F2">
      <w:pPr>
        <w:widowControl/>
        <w:suppressAutoHyphens w:val="0"/>
        <w:spacing w:before="120"/>
        <w:jc w:val="both"/>
        <w:rPr>
          <w:lang w:val="lv-LV"/>
        </w:rPr>
      </w:pPr>
      <w:r w:rsidRPr="00B42B4F">
        <w:rPr>
          <w:lang w:val="lv-LV"/>
        </w:rPr>
        <w:t xml:space="preserve">Raimonds </w:t>
      </w:r>
      <w:proofErr w:type="spellStart"/>
      <w:r w:rsidRPr="00B42B4F">
        <w:rPr>
          <w:lang w:val="lv-LV"/>
        </w:rPr>
        <w:t>Vingris</w:t>
      </w:r>
      <w:proofErr w:type="spellEnd"/>
      <w:r w:rsidRPr="00B42B4F">
        <w:rPr>
          <w:lang w:val="lv-LV"/>
        </w:rPr>
        <w:t xml:space="preserve">, Pirmā divpusējo attiecību departamenta Austrumeiropas un </w:t>
      </w:r>
      <w:proofErr w:type="spellStart"/>
      <w:r w:rsidRPr="00B42B4F">
        <w:rPr>
          <w:lang w:val="lv-LV"/>
        </w:rPr>
        <w:t>Centrālāzijas</w:t>
      </w:r>
      <w:proofErr w:type="spellEnd"/>
      <w:r w:rsidRPr="00B42B4F">
        <w:rPr>
          <w:lang w:val="lv-LV"/>
        </w:rPr>
        <w:t xml:space="preserve"> valstu nodaļas vadītājs</w:t>
      </w:r>
      <w:r w:rsidR="007D0846">
        <w:rPr>
          <w:lang w:val="lv-LV"/>
        </w:rPr>
        <w:t>;</w:t>
      </w:r>
    </w:p>
    <w:p w14:paraId="3D0E3834" w14:textId="702285AC" w:rsidR="00B42B4F" w:rsidRDefault="00B42B4F" w:rsidP="00EA24F2">
      <w:pPr>
        <w:widowControl/>
        <w:suppressAutoHyphens w:val="0"/>
        <w:spacing w:before="120"/>
        <w:jc w:val="both"/>
        <w:rPr>
          <w:lang w:val="lv-LV"/>
        </w:rPr>
      </w:pPr>
      <w:r w:rsidRPr="00B42B4F">
        <w:rPr>
          <w:lang w:val="lv-LV"/>
        </w:rPr>
        <w:t xml:space="preserve">Margarita Tumane, Pirmā divpusējo attiecību departamenta Austrumeiropas un </w:t>
      </w:r>
      <w:proofErr w:type="spellStart"/>
      <w:r w:rsidRPr="00B42B4F">
        <w:rPr>
          <w:lang w:val="lv-LV"/>
        </w:rPr>
        <w:t>Centrālāzijas</w:t>
      </w:r>
      <w:proofErr w:type="spellEnd"/>
      <w:r w:rsidRPr="00B42B4F">
        <w:rPr>
          <w:lang w:val="lv-LV"/>
        </w:rPr>
        <w:t xml:space="preserve"> valstu nodaļas padomniece.</w:t>
      </w:r>
    </w:p>
    <w:p w14:paraId="33EFF89C" w14:textId="77777777" w:rsidR="006C1E39" w:rsidRDefault="006C1E39" w:rsidP="00EA24F2">
      <w:pPr>
        <w:widowControl/>
        <w:suppressAutoHyphens w:val="0"/>
        <w:spacing w:before="120"/>
        <w:jc w:val="both"/>
        <w:rPr>
          <w:lang w:val="lv-LV"/>
        </w:rPr>
      </w:pPr>
    </w:p>
    <w:p w14:paraId="0440C2E0" w14:textId="1336AF4E" w:rsidR="006C1E39" w:rsidRDefault="006C1E39" w:rsidP="00EA24F2">
      <w:pPr>
        <w:widowControl/>
        <w:suppressAutoHyphens w:val="0"/>
        <w:spacing w:before="120"/>
        <w:jc w:val="both"/>
        <w:rPr>
          <w:lang w:val="lv-LV"/>
        </w:rPr>
      </w:pPr>
      <w:r>
        <w:rPr>
          <w:lang w:val="lv-LV"/>
        </w:rPr>
        <w:t>Cieņā</w:t>
      </w:r>
    </w:p>
    <w:p w14:paraId="51D3DAFB" w14:textId="4784A799" w:rsidR="006C1E39" w:rsidRDefault="006C1E39" w:rsidP="00EA24F2">
      <w:pPr>
        <w:widowControl/>
        <w:suppressAutoHyphens w:val="0"/>
        <w:spacing w:before="120"/>
        <w:jc w:val="both"/>
        <w:rPr>
          <w:lang w:val="lv-LV"/>
        </w:rPr>
      </w:pPr>
    </w:p>
    <w:p w14:paraId="471E7F4F" w14:textId="749EAF5D" w:rsidR="006C1E39" w:rsidRPr="00B42B4F" w:rsidRDefault="006C1E39" w:rsidP="00EA24F2">
      <w:pPr>
        <w:widowControl/>
        <w:suppressAutoHyphens w:val="0"/>
        <w:spacing w:before="120"/>
        <w:jc w:val="both"/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Andžejs </w:t>
      </w:r>
      <w:proofErr w:type="spellStart"/>
      <w:r>
        <w:rPr>
          <w:lang w:val="lv-LV"/>
        </w:rPr>
        <w:t>Viļumsons</w:t>
      </w:r>
      <w:proofErr w:type="spellEnd"/>
    </w:p>
    <w:p w14:paraId="7571B896" w14:textId="77777777" w:rsidR="001C48F6" w:rsidRPr="00B42B4F" w:rsidRDefault="001C48F6" w:rsidP="00EA24F2">
      <w:pPr>
        <w:spacing w:before="120"/>
        <w:jc w:val="both"/>
        <w:rPr>
          <w:lang w:val="lv-LV"/>
        </w:rPr>
      </w:pPr>
    </w:p>
    <w:p w14:paraId="2CB1DC9A" w14:textId="30263B9B" w:rsidR="00B42B4F" w:rsidRPr="006C1E39" w:rsidRDefault="006C1E39" w:rsidP="007B2BF2">
      <w:pPr>
        <w:rPr>
          <w:sz w:val="18"/>
          <w:szCs w:val="18"/>
          <w:lang w:val="lv-LV"/>
        </w:rPr>
      </w:pPr>
      <w:proofErr w:type="spellStart"/>
      <w:r w:rsidRPr="006C1E39">
        <w:rPr>
          <w:sz w:val="18"/>
          <w:szCs w:val="18"/>
          <w:lang w:val="lv-LV"/>
        </w:rPr>
        <w:t>M.Tumane</w:t>
      </w:r>
      <w:proofErr w:type="spellEnd"/>
    </w:p>
    <w:p w14:paraId="45C96600" w14:textId="5286C1EA" w:rsidR="006C1E39" w:rsidRPr="006C1E39" w:rsidRDefault="006C1E39" w:rsidP="007B2BF2">
      <w:pPr>
        <w:rPr>
          <w:sz w:val="18"/>
          <w:szCs w:val="18"/>
          <w:lang w:val="lv-LV"/>
        </w:rPr>
      </w:pPr>
      <w:r w:rsidRPr="006C1E39">
        <w:rPr>
          <w:sz w:val="18"/>
          <w:szCs w:val="18"/>
          <w:lang w:val="lv-LV"/>
        </w:rPr>
        <w:t>Margarita.tumane@mfa.gov.lv</w:t>
      </w:r>
    </w:p>
    <w:p w14:paraId="12D5958B" w14:textId="237EC1D4" w:rsidR="006C1E39" w:rsidRPr="006C1E39" w:rsidRDefault="006C1E39" w:rsidP="007B2BF2">
      <w:pPr>
        <w:rPr>
          <w:sz w:val="18"/>
          <w:szCs w:val="18"/>
          <w:lang w:val="lv-LV"/>
        </w:rPr>
      </w:pPr>
      <w:r w:rsidRPr="006C1E39">
        <w:rPr>
          <w:sz w:val="18"/>
          <w:szCs w:val="18"/>
          <w:lang w:val="lv-LV"/>
        </w:rPr>
        <w:t>67016147</w:t>
      </w:r>
    </w:p>
    <w:p w14:paraId="40D05416" w14:textId="77777777" w:rsidR="006C1E39" w:rsidRPr="00BD1B89" w:rsidRDefault="006C1E39" w:rsidP="007B2BF2">
      <w:pPr>
        <w:rPr>
          <w:lang w:val="lv-LV"/>
        </w:rPr>
      </w:pPr>
    </w:p>
    <w:p w14:paraId="2E25C9F7" w14:textId="42CCAB31" w:rsidR="00410573" w:rsidRPr="00952989" w:rsidRDefault="00BB4F0B" w:rsidP="007B2BF2">
      <w:pPr>
        <w:rPr>
          <w:lang w:val="lv-LV"/>
        </w:rPr>
      </w:pPr>
      <w:r w:rsidRPr="00952989">
        <w:t>DOKUMENTS IR PARAKSTĪTS AR DROŠU ELEKTRONISKO PARAKSTU UN SATUR LAIKA ZĪMOGU</w:t>
      </w:r>
    </w:p>
    <w:sectPr w:rsidR="00410573" w:rsidRPr="00952989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D6E9C" w14:textId="77777777" w:rsidR="007114EB" w:rsidRDefault="007114EB">
      <w:r>
        <w:separator/>
      </w:r>
    </w:p>
  </w:endnote>
  <w:endnote w:type="continuationSeparator" w:id="0">
    <w:p w14:paraId="64331509" w14:textId="77777777" w:rsidR="007114EB" w:rsidRDefault="0071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1643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F83794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8DBD2E5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83DE1" w14:textId="77777777" w:rsidR="007114EB" w:rsidRDefault="007114EB">
      <w:r>
        <w:separator/>
      </w:r>
    </w:p>
  </w:footnote>
  <w:footnote w:type="continuationSeparator" w:id="0">
    <w:p w14:paraId="58717140" w14:textId="77777777" w:rsidR="007114EB" w:rsidRDefault="00711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B74B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2CCD0AE" wp14:editId="566E5F3A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54147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CD0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m6AEAALYDAAAOAAAAZHJzL2Uyb0RvYy54bWysU9tu2zAMfR+wfxD0vji3DoERp+hadBjQ&#10;bQXafQAjy7YwW9QoJXb29aPkOO22t2EvAk1Rh4eHx9vroWvFUZM3aAu5mM2l0FZhaWxdyG/P9+82&#10;UvgAtoQWrS7kSXt5vXv7Ztu7XC+xwbbUJBjE+rx3hWxCcHmWedXoDvwMnbZ8WSF1EPiT6qwk6Bm9&#10;a7PlfP4+65FKR6i095y9Gy/lLuFXlVbha1V5HURbSOYW0knp3Mcz220hrwlcY9SZBvwDiw6M5aYX&#10;qDsIIA5k/oLqjCL0WIWZwi7DqjJKpxl4msX8j2meGnA6zcLieHeRyf8/WPXl+EjClIVcS2Gh4xU9&#10;6yGIDziIdVSndz7noifHZWHgNG85TerdA6rvXli8bcDW+oYI+0ZDyewW8WX26umI4yPIvv+MJbeB&#10;Q8AENFTURelYDMHovKXTZTORiuLk1Wa12SyvpFB8t1qsVxzHFpBPrx358FFjJ2JQSOLNJ3Q4Pvgw&#10;lk4lsZnFe9O2nIe8tb8lGDNmEvtIeKQehv3A1XGkPZYnnoNwNBObn4MG6acUPRupkP7HAUhL0X6y&#10;rEV03RTQFOynAKzip4UMUozhbRjdeXBk6oaRR7Ut3rBelUmjvLA482RzJDHORo7ue/2dql5+t90v&#10;AAAA//8DAFBLAwQUAAYACAAAACEAJ2wI2OAAAAAMAQAADwAAAGRycy9kb3ducmV2LnhtbEyPwU7D&#10;MBBE70j9B2srcaN2QYQkxKkqBCckRBoOHJ3YTazG6xC7bfh7tid629kdzb4pNrMb2MlMwXqUsF4J&#10;YAZbry12Er7qt7sUWIgKtRo8Ggm/JsCmXNwUKtf+jJU57WLHKARDriT0MY4556HtjVNh5UeDdNv7&#10;yalIcuq4ntSZwt3A74VIuFMW6UOvRvPSm/awOzoJ22+sXu3PR/NZ7Stb15nA9+Qg5e1y3j4Di2aO&#10;/2a44BM6lMTU+CPqwAbSSUpdooSHdfYI7OIQ6RNNDa2STAAvC35dovwDAAD//wMAUEsBAi0AFAAG&#10;AAgAAAAhALaDOJL+AAAA4QEAABMAAAAAAAAAAAAAAAAAAAAAAFtDb250ZW50X1R5cGVzXS54bWxQ&#10;SwECLQAUAAYACAAAACEAOP0h/9YAAACUAQAACwAAAAAAAAAAAAAAAAAvAQAAX3JlbHMvLnJlbHNQ&#10;SwECLQAUAAYACAAAACEAdXnI5ugBAAC2AwAADgAAAAAAAAAAAAAAAAAuAgAAZHJzL2Uyb0RvYy54&#10;bWxQSwECLQAUAAYACAAAACEAJ2wI2OAAAAAMAQAADwAAAAAAAAAAAAAAAABCBAAAZHJzL2Rvd25y&#10;ZXYueG1sUEsFBgAAAAAEAAQA8wAAAE8FAAAAAA==&#10;" filled="f" stroked="f">
              <v:textbox inset="0,0,0,0">
                <w:txbxContent>
                  <w:p w14:paraId="42554147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Valdemāra iela 3, Rīga, LV-1395, tālr. 67016201, fakss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34820DD" wp14:editId="6121B498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59EC22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EvQAQMAAPsGAAAOAAAAZHJzL2Uyb0RvYy54bWykVdtu2zAMfR+wfxD0uGF17KRNY9QphrYp&#10;BnRbgWYfoMjyBbMlTVLidF8/irJTN2sxoHsRKJMiDw8vvrjctw3ZCWNrJTMan0woEZKrvJZlRn+s&#10;V5/OKbGOyZw1SoqMPgpLL5fv3110OhWJqlSTC0PAibRppzNaOafTKLK8Ei2zJ0oLCcpCmZY5uJoy&#10;yg3rwHvbRMlkchZ1yuTaKC6sha/XQUmX6L8oBHffi8IKR5qMAjaHp8Fz489oecHS0jBd1byHwd6A&#10;omW1hKAHV9fMMbI19V+u2pobZVXhTrhqI1UUNReYA2QTT46yuTVqqzGXMu1KfaAJqD3i6c1u+bfd&#10;vSF1ntGEEslaKBFGJYmnptNlCha3Rj/oexPyA/FO8Z8W1NGx3t/LYEw23VeVgzu2dQqp2Rem9S4g&#10;abLHCjweKiD2jnD4OJsu5tP5KSUcdHEy7wvEK6iif5QsYlCCLlkszkPxeHXTPz5bJGfhJYKPWBpC&#10;Iswels8JOs0+kWn/j8yHimmBNbKeqp7M6UDmygjhu5fMekLRamDTjqkcaTxGC4z/k8QX+BiofI0N&#10;lvKtdbdCYTHY7s66MAQ5SFjivG+ENQxM0TYwDx8/kQnxsfDoh+ZgFg9mHyKynpCOYOje6eAL2mvk&#10;a3E+i1/0BcQFM+8rGfmCapYDQlYNoPle9qhBIswvnQk2m1bW98sasA1dBh7AyGf4ii3EPrYNb/oQ&#10;BrbJ8R4xlMAe2QRKNHMemQ/hRdJlFKnwH1q1E2uFKnfU/hDkSdvIsVUo4ghVUMMLHwAmMAgY1GMd&#10;VVaqVd00WIVGeijTGAbLA7CqqXOvxIspN1eNITsGGzKZxqsEZw6cPTODTSRzdFYJlt/0smN1E2Sw&#10;b4BbGLXQuWHONip/hC42Kuxd+E+AUCnzm5IOdm5G7a8tM4KS5ouEOVzEs5lf0niZnc4BCjFjzWas&#10;YZKDq4w6CoX34pULi32rTV1WECnGdKX6DCuoqH2bI76Aqr/AKkAJNyxIz1b4+I5WT/+s5R8AAAD/&#10;/wMAUEsDBBQABgAIAAAAIQDmBRLZ4QAAAAsBAAAPAAAAZHJzL2Rvd25yZXYueG1sTI9BS8NAEIXv&#10;gv9hGcGb3U1CtU2zKaWopyLYCuJtm0yT0OxsyG6T9N87etHbzLzHm+9l68m2YsDeN440RDMFAqlw&#10;ZUOVho/Dy8MChA+GStM6Qg1X9LDOb28yk5ZupHcc9qESHEI+NRrqELpUSl/UaI2fuQ6JtZPrrQm8&#10;9pUsezNyuG1lrNSjtKYh/lCbDrc1Fuf9xWp4Hc24SaLnYXc+ba9fh/nb5y5Cre/vps0KRMAp/Jnh&#10;B5/RIWemo7tQ6UWrIV6oOVs1JEpxKXYsnxIejr+XGGSeyf8d8m8AAAD//wMAUEsBAi0AFAAGAAgA&#10;AAAhALaDOJL+AAAA4QEAABMAAAAAAAAAAAAAAAAAAAAAAFtDb250ZW50X1R5cGVzXS54bWxQSwEC&#10;LQAUAAYACAAAACEAOP0h/9YAAACUAQAACwAAAAAAAAAAAAAAAAAvAQAAX3JlbHMvLnJlbHNQSwEC&#10;LQAUAAYACAAAACEANCRL0AEDAAD7BgAADgAAAAAAAAAAAAAAAAAuAgAAZHJzL2Uyb0RvYy54bWxQ&#10;SwECLQAUAAYACAAAACEA5gUS2e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51A2427" wp14:editId="36E9CC74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75745"/>
    <w:multiLevelType w:val="hybridMultilevel"/>
    <w:tmpl w:val="8B8858E0"/>
    <w:lvl w:ilvl="0" w:tplc="DB26E31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F24941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CD20C9D0">
      <w:numFmt w:val="decimal"/>
      <w:lvlText w:val=""/>
      <w:lvlJc w:val="left"/>
    </w:lvl>
    <w:lvl w:ilvl="3" w:tplc="EB6E5DD2">
      <w:numFmt w:val="decimal"/>
      <w:lvlText w:val=""/>
      <w:lvlJc w:val="left"/>
    </w:lvl>
    <w:lvl w:ilvl="4" w:tplc="C99AADBE">
      <w:numFmt w:val="decimal"/>
      <w:lvlText w:val=""/>
      <w:lvlJc w:val="left"/>
    </w:lvl>
    <w:lvl w:ilvl="5" w:tplc="EE723FDA">
      <w:numFmt w:val="decimal"/>
      <w:lvlText w:val=""/>
      <w:lvlJc w:val="left"/>
    </w:lvl>
    <w:lvl w:ilvl="6" w:tplc="F6F0ED5A">
      <w:numFmt w:val="decimal"/>
      <w:lvlText w:val=""/>
      <w:lvlJc w:val="left"/>
    </w:lvl>
    <w:lvl w:ilvl="7" w:tplc="3F449280">
      <w:numFmt w:val="decimal"/>
      <w:lvlText w:val=""/>
      <w:lvlJc w:val="left"/>
    </w:lvl>
    <w:lvl w:ilvl="8" w:tplc="CFCC4AFE">
      <w:numFmt w:val="decimal"/>
      <w:lvlText w:val=""/>
      <w:lvlJc w:val="left"/>
    </w:lvl>
  </w:abstractNum>
  <w:num w:numId="1" w16cid:durableId="158657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D0D01"/>
    <w:rsid w:val="00142F97"/>
    <w:rsid w:val="00150ADC"/>
    <w:rsid w:val="001C48F6"/>
    <w:rsid w:val="001D1CE9"/>
    <w:rsid w:val="00240AFD"/>
    <w:rsid w:val="0025092A"/>
    <w:rsid w:val="002A6E47"/>
    <w:rsid w:val="002C3216"/>
    <w:rsid w:val="00317406"/>
    <w:rsid w:val="003D4B9A"/>
    <w:rsid w:val="00410573"/>
    <w:rsid w:val="0041232A"/>
    <w:rsid w:val="004A2F7D"/>
    <w:rsid w:val="004C78FA"/>
    <w:rsid w:val="004D6700"/>
    <w:rsid w:val="004D77CF"/>
    <w:rsid w:val="004F5EC4"/>
    <w:rsid w:val="00583AA8"/>
    <w:rsid w:val="005A0EDF"/>
    <w:rsid w:val="005A2B58"/>
    <w:rsid w:val="005F2E1C"/>
    <w:rsid w:val="006C1E39"/>
    <w:rsid w:val="006C2ADA"/>
    <w:rsid w:val="007114EB"/>
    <w:rsid w:val="0073275B"/>
    <w:rsid w:val="007B2BF2"/>
    <w:rsid w:val="007D0846"/>
    <w:rsid w:val="008802CE"/>
    <w:rsid w:val="008862CC"/>
    <w:rsid w:val="008D75C9"/>
    <w:rsid w:val="00940D9D"/>
    <w:rsid w:val="00952989"/>
    <w:rsid w:val="009823CD"/>
    <w:rsid w:val="00A66EF8"/>
    <w:rsid w:val="00B42B4F"/>
    <w:rsid w:val="00B8152F"/>
    <w:rsid w:val="00BB4F0B"/>
    <w:rsid w:val="00BC1690"/>
    <w:rsid w:val="00BC383E"/>
    <w:rsid w:val="00BD00A9"/>
    <w:rsid w:val="00BD1B8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261"/>
    <w:rsid w:val="00E9282D"/>
    <w:rsid w:val="00EA24F2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AE836E2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rsid w:val="00C067CC"/>
    <w:rPr>
      <w:rFonts w:eastAsia="Arial"/>
      <w:kern w:val="1"/>
      <w:sz w:val="24"/>
      <w:szCs w:val="24"/>
      <w:lang w:val="en"/>
    </w:rPr>
  </w:style>
  <w:style w:type="paragraph" w:customStyle="1" w:styleId="paragraphheader">
    <w:name w:val="paragraph_header"/>
    <w:basedOn w:val="Normal"/>
    <w:next w:val="Normal"/>
    <w:rsid w:val="00B42B4F"/>
    <w:pPr>
      <w:widowControl/>
      <w:suppressAutoHyphens w:val="0"/>
      <w:spacing w:before="280" w:after="280"/>
      <w:contextualSpacing/>
      <w:jc w:val="both"/>
    </w:pPr>
    <w:rPr>
      <w:rFonts w:eastAsia="Times New Roman"/>
      <w:color w:val="333333"/>
      <w:kern w:val="0"/>
      <w:sz w:val="28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C22274" w:rsidP="00C22274">
          <w:pPr>
            <w:pStyle w:val="15F3D90572704C1BBF5470D94278A3DF8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1E1151"/>
    <w:rsid w:val="00324705"/>
    <w:rsid w:val="003502D8"/>
    <w:rsid w:val="003B47B5"/>
    <w:rsid w:val="003D4B9A"/>
    <w:rsid w:val="003F26EC"/>
    <w:rsid w:val="00452DD1"/>
    <w:rsid w:val="00545F4E"/>
    <w:rsid w:val="005B2B2E"/>
    <w:rsid w:val="006D3C44"/>
    <w:rsid w:val="00784675"/>
    <w:rsid w:val="00A030EB"/>
    <w:rsid w:val="00C22274"/>
    <w:rsid w:val="00C35D67"/>
    <w:rsid w:val="00C90B85"/>
    <w:rsid w:val="00CA1C26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274"/>
    <w:rPr>
      <w:color w:val="808080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3" PreviousValue="false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Ministru kabineta rīkojuma projekta “Par Latvijas Republikas pārstāvju grupu Latvijas Republikas un Uzbekistānas Republikas Starpvaldību komisijā ekonomiskās, rūpnieciskās un zinātniski tehniskās sadarbības jautājumos” aktualizēšanu (24-TA-468)</amDokSaturs>
    <amAdresats xmlns="801ff49e-5150-41f0-9cd7-015d16134d38">&lt;p&gt;&lt;a id="78" href="/hub/Lists/ArejieKontakti/DispForm.aspx?ID=78" target="_blank"&gt;Ekonomikas ministrija (EM)&lt;/a&gt;;&lt;/p&gt;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19</Value>
      <Value>18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Pirmais divpusējo attiecību departaments</TermName>
          <TermId xmlns="http://schemas.microsoft.com/office/infopath/2007/PartnerControls">4de8364b-ee7b-417c-a63b-70c00d1cc896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Austrumeiropas un Centrālāzijas valstu nodaļa</TermName>
          <TermId xmlns="http://schemas.microsoft.com/office/infopath/2007/PartnerControls">7b70f8db-e63b-4802-9a34-5cc532288f08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51-2587</amNumurs>
    <amSagatavotajs xmlns="801ff49e-5150-41f0-9cd7-015d16134d38">
      <UserInfo>
        <DisplayName>Antra Margarita Tumane</DisplayName>
        <AccountId>202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 xsi:nil="true"/>
    <amDienestaVajadzibam xmlns="868a9e47-9582-4ad3-b31f-392ce2da298b">Nē</amDienestaVajadzibam>
    <amIerobezotaPieejamiba xmlns="868a9e47-9582-4ad3-b31f-392ce2da298b">Nē</amIerobezotaPieejamib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EP vestule LV" ma:contentTypeID="0x010100B1C2858224DA4374904E017A8E9DA51803000ED8796B350E45478705E230A90C6BD0" ma:contentTypeVersion="164" ma:contentTypeDescription="" ma:contentTypeScope="" ma:versionID="c208125b2b82fdae7db8fae2aa07c7b3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5f70192a75577ea9243019542d750881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1A98A-4942-4679-93C4-2CAFB062A8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6D43B92-5A53-457E-9284-F30159B248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68a9e47-9582-4ad3-b31f-392ce2da298b"/>
  </ds:schemaRefs>
</ds:datastoreItem>
</file>

<file path=customXml/itemProps5.xml><?xml version="1.0" encoding="utf-8"?>
<ds:datastoreItem xmlns:ds="http://schemas.openxmlformats.org/officeDocument/2006/customXml" ds:itemID="{43EC95F4-C5D6-46A4-953A-77693EFE2CC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E4C931C-79A5-4B04-9C0E-B56500EC5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Margarita Tumane</dc:creator>
  <cp:lastModifiedBy>Liene Guseva</cp:lastModifiedBy>
  <cp:revision>2</cp:revision>
  <cp:lastPrinted>1900-12-31T21:00:00Z</cp:lastPrinted>
  <dcterms:created xsi:type="dcterms:W3CDTF">2025-02-12T06:56:00Z</dcterms:created>
  <dcterms:modified xsi:type="dcterms:W3CDTF">2025-02-12T06:56:00Z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19;#Pirmais divpusējo attiecību departaments|4de8364b-ee7b-417c-a63b-70c00d1cc896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0x010100B1C2858224DA4374904E017A8E9DA51803000ED8796B350E45478705E230A90C6BD0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18;#Austrumeiropas un Centrālāzijas valstu nodaļa|7b70f8db-e63b-4802-9a34-5cc532288f08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TaxKeyword">
    <vt:lpwstr/>
  </property>
  <property fmtid="{D5CDD505-2E9C-101B-9397-08002B2CF9AE}" pid="37" name="_dlc_policyId">
    <vt:lpwstr/>
  </property>
  <property fmtid="{D5CDD505-2E9C-101B-9397-08002B2CF9AE}" pid="38" name="ItemRetentionFormula">
    <vt:lpwstr/>
  </property>
  <property fmtid="{D5CDD505-2E9C-101B-9397-08002B2CF9AE}" pid="39" name="amNosutisanasVeids">
    <vt:lpwstr/>
  </property>
  <property fmtid="{D5CDD505-2E9C-101B-9397-08002B2CF9AE}" pid="40" name="g1d73c0bd3d74d51b9f1d6542264a3d0">
    <vt:lpwstr/>
  </property>
</Properties>
</file>