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22-TA-1216: Rīkojuma projekts (Vispārīgais)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“d/s Mazcena Nr.108”, Mārupes pagastā, Mārupes novadā, pirkšanu projekta “Eiropas standarta platuma 1435 mm dzelzceļa līnijas izbūve “Rail Baltica” koridorā caur Igauniju, Latviju un Lietuvu” īstenošanai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 Atļaut Satiksmes ministrijai pirkt nekustamo īpašumu “d/s Mazcena Nr.108” (nekustamā īpašuma kadastra Nr. 8076 011 0501) – zemes vienību (zemes vienības kadastra apzīmējums 8076 011 0501) 0,0480 ha platībā – Mārupes pagastā, Mārupes novadā, kas nepieciešams projekta “Eiropas standarta platuma 1435 mm dzelzceļa līnijas izbūve “Rail Baltica” koridorā caur Igauniju, Latviju un Lietuvu” īstenošanai.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(FM - 13.05.2022. - pēc termiņa)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precizēt Ministru kabineta rīkojuma projekta 1.punktu, papildinot to ar atsauci uz Ministru kabineta rīkojuma projekta izstrādes pamatojošo tiesību normu atbilstoši anotācijā norādītajam - Sabiedrības vajadzībām nepieciešamā nekustamā īpašuma atsavināšanas likuma 9.panta pirmo daļu.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1. </w:t>
            </w:r>
            <w:r w:rsidR="00000000" w:rsidRPr="00000000" w:rsidDel="00000000">
              <w:rPr>
                <w:u w:val="single"/>
                <w:rtl w:val="0"/>
              </w:rPr>
              <w:t xml:space="preserve">Saskaņā ar Sabiedrības vajadzībām nepieciešamā nekustamā īpašuma atsavināšanas likuma 9. panta pirmo daļu </w:t>
            </w:r>
            <w:r w:rsidR="00000000" w:rsidRPr="00000000" w:rsidDel="00000000">
              <w:rPr>
                <w:rtl w:val="0"/>
              </w:rPr>
              <w:t xml:space="preserve">atļaut Satiksmes ministrijai pirkt nekustamo īpašumu “d/s Mazcena Nr.108” (nekustamā īpašuma kadastra Nr. 8076 011 0501) – zemes vienību (zemes vienības kadastra apzīmējums 8076 011 0501) 0,0480 ha platībā – Mārupes pagastā, Mārupes novadā, kas nepieciešams projekta “Eiropas standarta platuma 1435 mm dzelzceļa līnijas izbūve “Rail Baltica” koridorā caur Igauniju, Latviju un Lietuvu” īstenošanai.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Precizēts rīkojuma projekts.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 Saskaņā ar </w:t>
            </w:r>
            <w:r w:rsidR="00000000" w:rsidRPr="00000000" w:rsidDel="00000000">
              <w:rPr>
                <w:rtl w:val="0"/>
              </w:rPr>
              <w:t xml:space="preserve">Sabiedrības vajadzībām nepieciešamā nekustamā īpašuma atsavināšanas likuma 9. panta pirmo daļu</w:t>
            </w:r>
            <w:r w:rsidR="00000000" w:rsidRPr="00000000" w:rsidDel="00000000">
              <w:rPr>
                <w:rtl w:val="0"/>
              </w:rPr>
              <w:t xml:space="preserve"> atļaut Satiksmes ministrijai pirkt nekustamo īpašumu “d/s Mazcena Nr.108” (nekustamā īpašuma kadastra Nr. 8076 011 0501) – zemes vienību (zemes vienības kadastra apzīmējums 8076 011 0501) 0,0480 ha platībā – Mārupes pagastā, Mārupes novadā, kas nepieciešams projekta “Eiropas standarta platuma 1435 mm dzelzceļa līnijas izbūve “Rail Baltica” koridorā caur Igauniju, Latviju un Lietuvu” īstenošanai.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22-TA-1216</w:t>
    </w:r>
    <w:r>
      <w:br/>
    </w:r>
    <w:r w:rsidR="00000000" w:rsidRPr="00000000" w:rsidDel="00000000">
      <w:rPr>
        <w:rtl w:val="0"/>
      </w:rPr>
      <w:t xml:space="preserve">19.05.2022. 14.31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22-TA-1216</w:t>
    </w:r>
    <w:r>
      <w:br/>
    </w:r>
    <w:r w:rsidR="00000000" w:rsidRPr="00000000" w:rsidDel="00000000">
      <w:rPr>
        <w:rtl w:val="0"/>
      </w:rPr>
      <w:t xml:space="preserve">19.05.2022. 14.31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Izziņa_22-TA-1216.docx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