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24-TA-376: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Vides aizsardzības un reģionālās attīstības ministrijas un Klimata un enerģētikas ministrijas reorganizāciju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Vides aizsardzības un reģionālās attīstības ministrijas un Klimata un enerģētikas ministrijas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projektu papildināt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likuma “Par valsts budžetu 2024. gadam un budžeta ietvaru 2024., 2025. un 2026. gadam” ietvaros budžeta resoram “21. Vides aizsardzības un reģionālās attīstības ministrija” līdz 2024. gada 31. decembrim tiek saglabāts esošais nosaukums, savukārt jaunais budžeta resora nosaukums “21. Viedās administrācijas un reģionālās attīstības ministrija” tiek ņemts vērā, izstrādājot likumprojektu “Par valsts budžetu 2025. gadam un budžeta ietvaru 2025., 2026. un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Vides aizsardzības un reģionālās attīstības ministrijas un Klimata un enerģētikas ministrijas reorganizāciju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Vides aizsardzības un reģionālās attīstības ministrijas un Klimata un enerģētikas ministrijas reorganizāciju un Klimata, enerģētikas un vides ministrijas un Dabas aizsardzības un reģionālās attīstības ministrijas izveidošanu.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(turpmāk – KEM)  līdzšinējo nosaukumu ir nolemts saglabāt līdz visu ar reorganizāciju saistīto un procesu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KEM tika izveidota tikai 2023. gada 1. janvārī, ministrijas nosaukuma maiņa papildus pārējiem ar reorganizāciju saistītājiem jautājumiem ievērojami palielinātu reorganizācijas izdevumus un ar to saistīto administratīvais slogu.  Mainot nosaukumu būtu papildus: 1)jāveic izmaiņas ministrijas  pārvaldes dokumentos, līgumos un reprezentācijas materiālos; 2)atkārtoti jāiegulda resursus ministrijas zīmola atpazīstamībā; 3)jāveic atkārtoti grozījumi tiesību aktos saistībā ar ministrijas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nodrošinās efektīvu cilvēku un finanšu resursu izmantošanu. Jautājums par KEM nosaukumu pēc vides aizsardzības politikas pārcelšanas no VARAM tika izdiskutēts arī Klimata, vides un enerģētikas konsultatīvās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Klimata un enerģētikas ministrijas nosaukums jāmaina visā dokumenta tekstā, kur rakstīts "Klimata, enerģētikas un vides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Vides aizsardzības un reģionālās attīstības ministrijas un Klimata un enerģētikas ministrijas reorganizāciju un vides aizsardzības jomas pievienošanu Klimata un enerģētikas ministrijai un Dabas aizsardzības un reģionālās attīstības ministrijas izveidošanu.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Vides aizsardzības un reģionālās attīstības ministrijas un Klimata un enerģētikas ministrijas reorganizāciju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Valsts pārvaldes iekārtas likuma 15. panta pirmo daļu un trešās daļas 3. punktu</w:t>
            </w:r>
            <w:r w:rsidR="00000000" w:rsidRPr="00000000" w:rsidDel="00000000">
              <w:rPr>
                <w:rtl w:val="0"/>
              </w:rPr>
              <w:t xml:space="preserve"> reorganizēt Klimata un enerģētikas ministriju un Vides aizsardzības un reģionālās attīstības ministriju un ar 2024.gada 1.jūliju izveidot Klimata, enerģētikas un vides ministriju un Dabas aizsardzības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līdzšinējo nosaukumu ir nolemts saglabāt līdz visu ar reorganizāciju saistīto un procesu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KEM tika izveidota tikai 2023. gada 1. janvārī, ministrijas nosaukuma maiņa papildus pārējiem ar reorganizāciju saistītājiem jautājumiem ievērojami palielinātu reorganizācijas izdevumus un ar to saistīto administratīvais slogu.  Mainot nosaukumu būtu papildus: 1)jāveic izmaiņas ministrijas  pārvaldes dokumentos, līgumos un reprezentācijas materiālos; 2)atkārtoti jāiegulda resursus ministrijas zīmola atpazīstamībā; 3)jāveic atkārtoti grozījumi tiesību aktos saistībā ar ministrijas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nodrošinās efektīvu cilvēku un finanšu resursu izmantošanu. Jautājums par KEM nosaukumu pēc vides aizsardzības politikas pārcelšanas no VARAM tika izdiskutēts arī Klimata, vides un enerģētikas konsultatīvās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15. panta pirmo daļu un trešās daļas 3. punktu reorganizēt Klimata un enerģētikas ministriju un Vides aizsardzības un reģionālās attīstības ministriju un ar 2024.gada 1. jūliju pievienot Klimata un enerģētikas ministrijai  vides aizsardzības jomu un izveidot Dabas aizsardzības un reģionālās attīstības ministriju.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Valsts pārvaldes iekārtas likuma 15. panta pirmo daļu un trešās daļas 3. punktu</w:t>
            </w:r>
            <w:r w:rsidR="00000000" w:rsidRPr="00000000" w:rsidDel="00000000">
              <w:rPr>
                <w:rtl w:val="0"/>
              </w:rPr>
              <w:t xml:space="preserve"> ar 2024. gada 1. jūliju reorganizēt Klimata un enerģētikas ministriju un Vides aizsardzības un reģionālās attīstības ministriju.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Valsts pārvaldes iekārtas likuma 15. panta pirmo daļu un trešās daļas 3. punktu</w:t>
            </w:r>
            <w:r w:rsidR="00000000" w:rsidRPr="00000000" w:rsidDel="00000000">
              <w:rPr>
                <w:rtl w:val="0"/>
              </w:rPr>
              <w:t xml:space="preserve"> reorganizēt Klimata un enerģētikas ministriju un Vides aizsardzības un reģionālās attīstības ministriju un ar 2024.gada 1.jūliju izveidot Klimata, enerģētikas un vides ministriju un Dabas aizsardzības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15.panta trešās daļas 3.punkts nosaka, ka tiešās pārvaldes iestādi reorganizē, nododot tās struktūrvienību vai vairākas struktūrvienības citai iestādei vai vairākām citām iestādēm vai nododot pārvaldes uzdevuma izpildi privātpersonai, — rezultātā </w:t>
            </w:r>
            <w:r w:rsidR="00000000" w:rsidRPr="00000000" w:rsidDel="00000000">
              <w:rPr>
                <w:b w:val="1"/>
                <w:rtl w:val="0"/>
              </w:rPr>
              <w:t xml:space="preserve">sadalāmā iestāde turpina pastāvēt</w:t>
            </w:r>
            <w:r w:rsidR="00000000" w:rsidRPr="00000000" w:rsidDel="00000000">
              <w:rPr>
                <w:rtl w:val="0"/>
              </w:rPr>
              <w:t xml:space="preserve">. Proti, reorganizācijas rezultātā Vides aizsardzības un reģionālās attīstības ministrija un Klimata un enerģētikas ministrija turpina pastāvēt, tikai mainās to nosaukumi.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rīkojuma projekta 1.punktu un atbilstoši arī rīkojuma projekta nosaukumu, norādot, ka reorganizācija ir veicama līdz 2024.gada 1.jūlijam, un svītrojot tekstu par jaunu ministriju izveidošanu.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projektā ietvert punktu par ministriju nosaukumu maiņu ar 2024.gada 1.jūliju.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Valsts pārvaldes iekārtas likuma 15. panta pirmo daļu un trešās daļas 3. punktu</w:t>
            </w:r>
            <w:r w:rsidR="00000000" w:rsidRPr="00000000" w:rsidDel="00000000">
              <w:rPr>
                <w:rtl w:val="0"/>
              </w:rPr>
              <w:t xml:space="preserve"> ar 2024. gada 1. jūliju reorganizēt Klimata un enerģētikas ministriju un Vides aizsardzības un reģionālās attīstības ministriju.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ar 2024.gada 1.jūliju Vides aizsardzības un reģionālās attīstības ministrijas nosaukums ir Viedās administrācijas un reģionālās attīstības ministrija un tā ir vadošā valsts pārvaldes iestāde dabas aizsardzības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neatbalstām Latvijas vides aizsardzības fondam noteikt divas ministrijas kā līdzekļu turētājus, kā arī neatbalstām divu Latvijas vides aizsardzības fonda padomju izveidi. Uzskatām, ka padomi tāpat kā līdz šim ir jāvada vienam ministram un līdzekļu turēšana ir jāparedz vienā ministrijā, bet, lai nodrošinātu padomē vienlīdzīgu pārstāvniecību par vides un dabas jomu, ir jārisina situācija ar padomes locekļu sastāvu, nepieciešamības gadījumā nosakot specifiskus risinājumus, veicot grozījumus Latvijas vides aizsardzības fonda likumā. Vienlaikus iecere noteikt fondam divus līdzekļu turētājus un divas padomes it īpaši norāda, ka risinājums nav efektīvs, ņemot vērā, ka saskaņā ar precizēto projektu tas rada nepieciešamību palielināt resursu apmēru fonda administrēšanai (proti, ar precizēto projektu paredzēts veidot 2 jaunas amata vietas KEM).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norāda, ka likumprojekts “Grozījumi Latvijas vides aizsardzības fonda likumā” (24-TA-788’) tika izsludināts publiskajai apspriešanai 2024.gada 28.martā, kura ietvaros netika saņemti sabiedrības negatīvi viedokļi par likumprojektu. Turklāt, likumprojektu atbalsta arī vides un dabas nevalstiskas organizācijas. Kā arī KEM un VARAM reorganizācijas sarunu ietvaros tika panākta vienošanās par turpmāko LVAF darbību, kas atpogaļota gan rīkojuma projektā, gan arī minētajā likumprojektā. Saskaņā ar Latvijas vides aizsardzības fonda likumu, LVAF padomi vada VARAM ministrs, savukārt pēc VARAM un KEM reorganizācijas ir nepieciešams nodalīts dabas un vides jomas projektus, tai skaitā veidojot divas padomes, tādējādi nodrošinot, katras ministrijas kompetencē ir attiecīgi savas politikas jomas projekti. Turklāt vienu padomi nevar vadīt divi ministri un atsevišķi vienas padomes ietvaros nodalīt attiecīgi vides un dabas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ar 2024. gada 1. jūliju Vides aizsardzības un reģionālās attīstības ministrijas nosaukums ir Viedās administrācijas un reģionālās attīstības ministrija un ka tā ir vadošā valsts pārvaldes iestāde dabas aizsardzības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Klimata un enerģētikas ministrija ir vadošā valsts pārvaldes iestāde vides aizsardzības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pret 4. punktu. Ministrijas nosaukums jāpapildina ar vārdu “vides”. Vides aizsardzības likums nosaka, ka vides aizsardzība ir pasākumu kopums vides kvalitātes saglabāšanai un dabas resursu ilgtspējīgas izmantošanas nodrošināšanai. Tā ir ļoti plaša joma, kas attiecas uz ikvienu iedzīvotāju, tādēļ tai jāatspoguļojas arī ministrijas nosaukumā. Rīkojuma projekts jāpapildina ar jaunu punktu par ministrijas nosaukumu. Attiecīgi rīkojums papildināms ar jaunu punktu par ministrijas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ministrijas nosaukumu ar vārdu “vides”.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ņemot vērā, ka KEM tika izveidota tikai 2023. gada 1. janvārī, ministrijas nosaukuma maiņa papildus pārējiem ar reorganizāciju saistītājiem jautājumiem ievērojami palielinātu reorganizācijas izdevumus un ar to saistīto administratīvais slogu.  Mainot nosaukumu būtu papildus: 1)jāveic izmaiņas ministrijas  pārvaldes dokumentos, līgumos un reprezentācijas materiālos; 2)atkārtoti jāiegulda resursus ministrijas zīmola atpazīstamībā; 3)jāveic atkārtoti grozījumi tiesību aktos saistībā ar ministrijas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nodrošinās efektīvu cilvēku un finanšu resursu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Klimata un enerģētikas ministrija ir vadošā valsts pārvaldes iestāde vides aizsardzības politikas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35,5 slodzes ar finansējumu, tai skaitā Vides aizsardzības departamentu ar 34 slodzēm, tostarp 1 (vienu) vides nozares padomnieka slodzi, 0,5 valsts sekretāra vietnieka slodzi  un 1 (vienu) Latvijas vides aizsardzības fonda administratora slodzi. Papildus Vides aizsardzības un reģionālās attīstības ministrija nodod Klimata un enerģētikas ministrijai 1 (vienu) Eiropas Savienības jautājumu vides aizsardzības jomā koordinatora amata vietu bez finansējuma, un 1 (vienu) terminētu eksperta amata vietu  bez finansējuma Eiropas Savienības fondu ieviešanas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rīkojuma projekta 6.punktā par amata vietu un slodžu pārdali skaidri noteikt, ka VARAM saistībā ar 0,5 valsts sekretāra vietnieka slodzes pārdali uz KEM neveic amata vietas pārdali, attiecīgi KEM pusē jāveido jauna valsts sekretāra vietnieka amata vieta ar 0,5 slodzi, kā tas ir norādīts arī anotācijas 1.3.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skaidrojums ir norādīts un to nav nepieciešams dublēt rīkojuma projekta 6.punktā.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35,5 slodzes ar finansējumu, tai skaitā Vides aizsardzības departamentu ar 34 slodzēm (tostarp vienu vides nozares padomnieka slodzi), 0,5 valsts sekretāra vietnieka slodzes un vienu Latvijas vides aizsardzības fonda administratora slodzi. Papildus tam Vides aizsardzības un reģionālās attīstības ministrijai nodot Klimata un enerģētikas ministrijai vienu Eiropas Savienības jautājumu vides aizsardzības jomā koordinatora amata vietu bez finansējuma un vienu terminētu eksperta amata vietu bez finansējuma Eiropas Savienības fondu ieviešanas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Vides aizsardzības departamentu ar 35,5 slodzēm, tostarp 1 (vienu) vides nozares padomnieka slodzi, 0,5 valsts sekretāra vietnieka slodzi  un 1 (vienu) Latvijas vides aizsardzības fonda administratora 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(LKRA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iebilst pret </w:t>
            </w:r>
            <w:r w:rsidR="00000000" w:rsidRPr="00000000" w:rsidDel="00000000">
              <w:rPr>
                <w:b w:val="1"/>
                <w:rtl w:val="0"/>
              </w:rPr>
              <w:t xml:space="preserve">0,5 </w:t>
            </w:r>
            <w:r w:rsidR="00000000" w:rsidRPr="00000000" w:rsidDel="00000000">
              <w:rPr>
                <w:rtl w:val="0"/>
              </w:rPr>
              <w:t xml:space="preserve">valsts sekretāra vietnieka slodzi  un </w:t>
            </w:r>
            <w:r w:rsidR="00000000" w:rsidRPr="00000000" w:rsidDel="00000000">
              <w:rPr>
                <w:b w:val="1"/>
                <w:rtl w:val="0"/>
              </w:rPr>
              <w:t xml:space="preserve">1 (vienu) </w:t>
            </w:r>
            <w:r w:rsidR="00000000" w:rsidRPr="00000000" w:rsidDel="00000000">
              <w:rPr>
                <w:rtl w:val="0"/>
              </w:rPr>
              <w:t xml:space="preserve">Latvijas vides aizsardzības fonda administratora slodzi.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rīkojuma projekta anotācijā vides aizsardzības joma ir ārkārtīgi plaša – atkritumu apsaimniekošana, ūdens aizsardzība un izmantošana, gaisa aizsardzība, ekonomiskie instrumenti u.c. Arī zemes dzīļu izmantošana pašlaik ir iekļauta vides jomā. Zemes dzīļu izmantošanas jautājumiem jau tagad nav pievērsta pietiekama uzmanība. Netika izpildīts attiecībā uz zemes dzīlēm noteiktais Vides politikas pamatnostādnēs 2014. - 2020. gadam, netiek pildīts Nacionālajā attīstības plānā 2021. 0 2027. gadam noteiktais (286. uzdevums). Lai valsts sekretāra vietnieks varētu risināt ne tikai vides aizsardzības jautājumus, bet arī vairāk pievērties zemes dzīļu jautājumiem, tam būtu jābūt pilnas slodzes amatam. Rīkojuma projektā paredzētā pusslodze ir bezatbildīga rīcība. Valsts kontrole pēc 2023. gada revīzijas “Vai Latvijā tiek nodrošināta ilgtspējīga derīgo izrakteņu pārvaldība?” savā revīzijas ziņojumā “Derīgo izrakteņu pārvaldība Latvijā” norāda, ka “iepriekšējos gados valdībai nav bijis politiskas vēlmes risināt zemes dzīļu izmantošanas jautājumus” (3. lpp.). Šis rīkojuma projekts rāda, ka nevērīgā attieksme pret tautsaimniecības nozari, kas sabiedrībai gādā resursus un valsts budžetam – ieņēmumus, turpinās, bet tas ir jāmaina.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plānotā viena Latvijas vides aizsardzības fonda administratora slodze ir nepietiekama, ņemot vērā jau minēto par vides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Vides aizsardzības departamentu ar 36 slodzēm, tostarp 1 (vienu) vides nozares padomnieka slodzi, 1 (vienu) valsts sekretāra vietnieka slodzi  un 2 (divas) Latvijas vides aizsardzības fonda administratora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vērš uzmanību, ka reorganizācijas procesā iesaistītās ministrijas, kā arī klimata un enerģētikas ministra un vides aizsardzības un reģionālās attīstības ministres tikšanās laikā, puses ir vienojušās par Ministru kabineta rīkojuma 6.punktā minēto, papildus skaidrojums ir sniegts arī  Ministru kabineta rīkojuma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35,5 slodzes ar finansējumu, tai skaitā Vides aizsardzības departamentu ar 34 slodzēm (tostarp vienu vides nozares padomnieka slodzi), 0,5 valsts sekretāra vietnieka slodzes un vienu Latvijas vides aizsardzības fonda administratora slodzi. Papildus tam Vides aizsardzības un reģionālās attīstības ministrijai nodot Klimata un enerģētikas ministrijai vienu Eiropas Savienības jautājumu vides aizsardzības jomā koordinatora amata vietu bez finansējuma un vienu terminētu eksperta amata vietu bez finansējuma Eiropas Savienības fondu ieviešanas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Vides aizsardzības departamentu ar 35,5 slodzēm, tostarp 1 (vienu) vides nozares padomnieka slodzi, 0,5 valsts sekretāra vietnieka slodzi  un 1 (vienu) Latvijas vides aizsardzības fonda administratora 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MK rīkojuma projekta 6.punktu, norādot ne tikai amata slodzes, bet arī pārdalāmo amata vietu skaitu. Izziņas 6.punktā un anotācijas 1.3.sadaļā norādīts, ka no VARAM uz KEM tiek pārdalīta valsts sekretāra vietnieka ierēdņa amata vieta ar 0,5 amata slodzi, vienlaikus norādot, ka VARAM saglabājas valsts sekretāra vietnieka amats ar 0,5 slodzi, kas nozīmē, ka uz KEM tiek pārdalīta 0,5 slodze, bet netiek pārdalīta pati amata vieta, jo tā saglabājas VARAM ietvaros, attiecīgi lūdzam skaidri noteikt, kā KEM pusē tiek atrisināts jautājums par amata vietu šai 0,5 slodzei, vai KEM jāparedz jauna amata vieta vai arī attiecīgā 0,5 slodze tiek paredzēta KEM jau esošai amata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35,5 slodzes ar finansējumu, tai skaitā Vides aizsardzības departamentu ar 34 slodzēm (tostarp vienu vides nozares padomnieka slodzi), 0,5 valsts sekretāra vietnieka slodzes un vienu Latvijas vides aizsardzības fonda administratora slodzi. Papildus tam Vides aizsardzības un reģionālās attīstības ministrijai nodot Klimata un enerģētikas ministrijai vienu Eiropas Savienības jautājumu vides aizsardzības jomā koordinatora amata vietu bez finansējuma un vienu terminētu eksperta amata vietu bez finansējuma Eiropas Savienības fondu ieviešanas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Vides aizsardzības departamentu ar 35,5 slodzēm, tostarp 1 (vienu) vides nozares padomnieka slodzi, 0,5 valsts sekretāra vietnieka slodzi  un 1 (vienu) Latvijas vides aizsardzības fonda administratora 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savu iebildumu par personāla kapacitāti, jo īpaši par valsts sekretāra pienākumu pildīšanas slodzi. Šobrīd spēkā esošajā VARAM nolikumā vides aizsardzībai tiek definēti apmēram 13 sektori, kuros paredzēta pārvaldība. Kā arī Valsts kontrole pēc 2023. gada revīzijas “Vai Latvijā tiek nodrošināta ilgtspējīga derīgo izrakteņu pārvaldība?” savā revīzijas ziņojumā “Derīgo izrakteņu pārvaldība Latvijā” norāda, ka “iepriekšējos gados valdībai nav bijis politiskas vēlmes risināt zemes dzīļu izmantošanas jautājumus “ (3. lpp.). Norādām, ka ņemot vērā paredzēto sektoru pārvaldību un Valsts kontroles secinājumus, valsts sekretāra amatam nepieciešams noteikt pilnu slodzi.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skaidro, ka reorganizācijas procesā iesaistītās ministrijas, kā arī klimata un enerģētikas ministra un vides aizsardzības un reģionālās attīstības ministres tikšanās laikā, puses ir vienojušās par Ministru kabineta rīkojuma 6.punktā minēto, papildus skaidrojums ir sniegts arī Ministru kabineta rīkojuma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35,5 slodzes ar finansējumu, tai skaitā Vides aizsardzības departamentu ar 34 slodzēm (tostarp vienu vides nozares padomnieka slodzi), 0,5 valsts sekretāra vietnieka slodzes un vienu Latvijas vides aizsardzības fonda administratora slodzi. Papildus tam Vides aizsardzības un reģionālās attīstības ministrijai nodot Klimata un enerģētikas ministrijai vienu Eiropas Savienības jautājumu vides aizsardzības jomā koordinatora amata vietu bez finansējuma un vienu terminētu eksperta amata vietu bez finansējuma Eiropas Savienības fondu ieviešanas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enerģētikas un vides aizsardzības ministrijai Vides aizsardzības departamentu ar 36,7 amata vietām (slodzēm) tostarp 1 (vienu) vides nozares padomnieka amata vietu, 0,5 valsts sekretāra vietnieka amata vietu, 1,2 iekšējā audita amata vietu un 1 (vienu) Latvijas vides aizsardzības fonda administratora amata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VARAM un KEM ministru vienošanās, svītrot 1,2 iekšējā audita amata vietas, atstājot iekšējo auditu kā bija noteikts iepriekš vienošanās starp KEM un VARAM par atbalsta funkciju veikšanu. KEM uztur prasību par 1,5  vides nozares padomnieka amata vietu nodošanu (kā tas bijis līdz šim) un 2 (divu) ES koordinatoru vietu nodošanu no VARAM uz KEM. Papildus ievērojot, ka līdz šim Latvijas vides un aizsardzības fonda administrēšanu (t.sk. projektu uzraudzību) veica septiņi cilvēki (astoņas štata vietas un viena vakance), nepieciešams gūt pārliecību, ka būtiski samazinātais cilvēkresurss spēs nodrošināt funkciju izpildi vai arī nepieciešams pārskatīt nodoto štata vietu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tika precizēts dzēšot audita slodzi. VARAM nodrošinās KEM audita pakalpojumus slēdzot atsevišķu Starpresoru vienošanos par audita pakalpojumu nodrošināšanu ievērojot Iekšējā audita likuma prasības. Savukārt, attiecībā uz jau spēkā esošo starpresoru vienošanos starp VARAM un KEM, VARAM skaidro, ka ir nepieciešams veikt grozījumus, kas paredz iekšējā audita pakalpojumu dzēšanu no šīs starpresoru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rīkojuma projektā minētajām slodzēm, VARAM skaidro, ka KEM tiek nodota vides joma un slodzes tādā apmērā, lai nodrošinātu ar vides jomu saistīto funkciju un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35,5 slodzes ar finansējumu, tai skaitā Vides aizsardzības departamentu ar 34 slodzēm (tostarp vienu vides nozares padomnieka slodzi), 0,5 valsts sekretāra vietnieka slodzes un vienu Latvijas vides aizsardzības fonda administratora slodzi. Papildus tam Vides aizsardzības un reģionālās attīstības ministrijai nodot Klimata un enerģētikas ministrijai vienu Eiropas Savienības jautājumu vides aizsardzības jomā koordinatora amata vietu bez finansējuma un vienu terminētu eksperta amata vietu bez finansējuma Eiropas Savienības fondu ieviešanas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enerģētikas un vides aizsardzības ministrijai Vides aizsardzības departamentu ar 36,7 amata vietām (slodzēm) tostarp 1 (vienu) vides nozares padomnieka amata vietu, 0,5 valsts sekretāra vietnieka amata vietu, 1,2 iekšējā audita amata vietu un 1 (vienu) Latvijas vides aizsardzības fonda administratora amata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kādas personāla  kapacitātē ietvaros tiks pildīti ministrijas pārvaldības uzdevumi, ņemot vērā, ka daļa amata vietu un pārvaldības netiek nodoti jaunajā Klimata, enerģētikas un vides ministrijas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svarīgs ir jautājums par tiesvedībām pret Latviju. Neksiadrs jautājums ir par lietvedību un grāmatvedību, kā arī juridiskajiem jautājumiem. Attiecīgi jau šobrīd ir vērojams, ka viens un tas pats jurists sniedz divus dažādus atzinumus par vienu normatīvo aktu, kas rada konfliktu.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skaidrot vai LIFE projektu pārņemšanas un starptautiskās pārstāvniecības (atašeja) uzdevuma izpildīšanai paredzētās amata vietas ir iekļautas jau paredzētajās 36,7 amata vietās (slodzēs). Ja nav iekļauts jāpārdomā kapacitātes celšana, ņemot vērā jau šobrīd vērojamo normatīvo grozījumu tempu birokrātijas un kapacitātes trūkuma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nav izprotams, kādēļ valsts sekretāra vietnieka vietai tiek atstāta 0,5 amata vietas, ņemot vērā pārstāvētās kompetences.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KEM tiek nodota vides joma un slodzes tādā apmērā, lai nodrošinātu ar vides jomu saistīto funkciju un uzdevumu izpildi, kā to šobrīd nodrošina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juristiem, VARAM rīcībā nav informācijas par esošiem vai iepriekš bijušiem interešu konfliktiem. Turklāt, atzinumus, ko VARAM Juridiskā departamenta jurists sniedz apkalpojot KEM, skaņo KEM amatpersonas. Savukārt, lietvedības un grāmatvedības pakalpojumus VARAM sniedz KEM saskaņā ar starpresoru vienošanos par atbalsta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par tiesvedībām pret Latviju, VARAM norāda, ka saskaņā ar Ministru kabineta 2017.gada 16.augusta noteikumiem Nr. 474 “Tieslietu ministrijas nolikums” 5.25.apakšpunktu, Tieslietu ministrija pārstāv Latvijas Republikas intereses starptautiskajās organizācijās (tajā skaitā Eiropas Padomē, Ekonomiskās sadarbības un attīstības organizācijā, Apvienoto Nāciju Organizācijā, kā arī Eiropas Brīvās tirdzniecības asociācijas tiesā izskatāmajās lietās) un Eiropas Savienības institūcijās (tajā skaitā Eiropas Savienības Tiesā izskatāmajās lietās, Eiropas Tiesiskās darbības tīklā civillietās un komerclietās, Eiropas tiesiskās sadarbības tīklā, Eiropas Savienības Pamattiesību aģentūrā, Eiropas tīklā par cietušo tiesībām un Eiropas Tiesnešu apmācību tīklā).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VARAM skaidro, ka visi ar vidi saistītie projekti tiek nodoti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valsts sekretāra  vietnieks (vides aizsardzības jautājumos) nodrošina politikas plānošanas un ieviešanas funkciju īstenošanu  vides aizsardzības un dabas aizsardzības jomās. VARAM saglabājas atbildība par dabas politikas izstrādi un ieviešanas uzraudzību, tai skaitā Latvijas Nacionālā dabas muzeja, Dabas aizsardzības pārvaldes, Latvijas Nacionālais botāniskais dārza pārraudzība. VARAM ieskatā attiecīgi KEM nododama daļa no valsts sekretāra vietnieka amata, jo daļa funkciju tiek saglabātas.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35,5 slodzes ar finansējumu, tai skaitā Vides aizsardzības departamentu ar 34 slodzēm (tostarp vienu vides nozares padomnieka slodzi), 0,5 valsts sekretāra vietnieka slodzes un vienu Latvijas vides aizsardzības fonda administratora slodzi. Papildus tam Vides aizsardzības un reģionālās attīstības ministrijai nodot Klimata un enerģētikas ministrijai vienu Eiropas Savienības jautājumu vides aizsardzības jomā koordinatora amata vietu bez finansējuma un vienu terminētu eksperta amata vietu bez finansējuma Eiropas Savienības fondu ieviešanas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enerģētikas un vides aizsardzības ministrijai Vides aizsardzības departamentu ar 36,7 amata vietām (slodzēm) tostarp 1 (vienu) vides nozares padomnieka amata vietu, 0,5 valsts sekretāra vietnieka amata vietu, 1,2 iekšējā audita amata vietu un 1 (vienu) Latvijas vides aizsardzības fonda administratora amata vietu.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6.punktu, skaidri norādot skaitu, kas attiecas uz slodzēm, un skaitu, kas attiecas uz amata vietām, ņemot vērā, ka amata vietu skaits var būt izteikts tikai veselos skaitļos (lūdzam ņemt vērā pieredzi, kas gūta 2023.gada sākumā, izveidojot Klimata un enerģētikas ministriju (turpmāk – KEM)). Situācijā, ja no Vides aizsardzības un reģionālās attīstības ministrijas (turpmāk – VARAM) uz KEM tiek pārdalīta mazāk kā viena slodze, lūdzam attiecīgi izvērtēt un konkrēti šajā punktā arī norādīt, vai nepilnajai slodzei KEM pusē ir jāveido jauna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pārskatīt un precizēt paredzēto amata vietu skaita pārdali attiecībā uz Latvijas vides aizsardzības fonda administrēšanu, ņemot vērā, ka saskaņā ar Finanšu ministrijas rīcībā esošo informāciju šī fonda administrēšanai VARAM ir paredzētas 5 amata vietas (turklāt publiski pieejamā informācija liecina, ka Valsts reģionālās attīstības aģentūras  ietvaros Latvijas vides aizsardzības fonda administrācijā strādā 7 darbinieki), attiecīgi arī  lūdzam veikt precizējumus anotācijas 1.3.sadaļā, anotācijas 2.pielikumā un 4.pielikuma otrajā lapā. Turklāt veicot precizējumus, lūdzam ņemt vērā izteikto iebildumu par Ministru kabineta protokollēmuma 3.punktu attiecībā uz Latvijas vides aizsardzības fonda 2 līdzekļu turētāju noteikšanu un 2 padomju izveidi.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nodod Klimata un enerģētikas  ministrijai Vides aizsardzības departamentu ar 33 amata vietām, 1 (vienu) vides nozares padomnieka amata vietu, valsts sekretāra vietnieka amata vietu ar 0,5 amata slodzi un 1 (vienu) Latvijas vides aizsardzības fonda administratora amata vietu. Savukārt Rīkojuma projekta anotācijas 2.pielikums un 4.pielikums ir precizēts, ņemot vērā 1,2 iekšējā audita amata slodzes saglabāšanu VARAM, VARAM nodrošinot audita pakalpojuma sniegšanu KEM par to noslēdzot atsevišķu starpresoru vienošanos par iekšējā audita funkciju nodrošināšanu.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35,5 slodzes ar finansējumu, tai skaitā Vides aizsardzības departamentu ar 34 slodzēm (tostarp vienu vides nozares padomnieka slodzi), 0,5 valsts sekretāra vietnieka slodzes un vienu Latvijas vides aizsardzības fonda administratora slodzi. Papildus tam Vides aizsardzības un reģionālās attīstības ministrijai nodot Klimata un enerģētikas ministrijai vienu Eiropas Savienības jautājumu vides aizsardzības jomā koordinatora amata vietu bez finansējuma un vienu terminētu eksperta amata vietu bez finansējuma Eiropas Savienības fondu ieviešanas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Noteikt, ka ar reorganizāciju saistītos izdevumus sedz Klimata un enerģētikas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piekrīt, ka izmaksas daļēji būtu sedzams no KEM, jo reorganizācija ir abu ministriju –  KEM un VARAM atbildība. Lūgums anotācijā norādīt, kādas pozīcijas tiek iekļautas ar reorganizāciju saistītajos izdevumos.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jau norādīts, ka reorganizācijas izdevumi ietver ar grāmatvedību saistītos izdevumus (Anotācijas Pielikums Nr.1), kā arī pārcelšanās izdevumus - mēbeļu, tehnikas un citu materiālo resursu pārvietošanai prognozējamas izmaksas sastāda EUR 5000 neieskaitot PVN.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Noteikt, ka ar reorganizāciju saistītos izdevumus sedz Klimata un enerģētikas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2024.gada 1.jūliju mainīt Valsts vides dienesta un Vides pārraudzības valsts biroja pārraudzību no Vides aizsardzības un reģionālās attīstības ministrijas pārraudzības uz  Klimata, enerģētikas un vides  ministrijas pārraudzību.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7. panta otro, trešo un 5.</w:t>
            </w:r>
            <w:r w:rsidR="00000000" w:rsidRPr="00000000" w:rsidDel="00000000">
              <w:rPr>
                <w:vertAlign w:val="superscript"/>
                <w:rtl w:val="0"/>
              </w:rPr>
              <w:t xml:space="preserve">1 </w:t>
            </w:r>
            <w:r w:rsidR="00000000" w:rsidRPr="00000000" w:rsidDel="00000000">
              <w:rPr>
                <w:rtl w:val="0"/>
              </w:rPr>
              <w:t xml:space="preserve">daļu Ministru kabinets padotību īsteno ar atsevišķa Ministru kabineta locekļa starpniecību. Ministru kabineta loceklis padotību īsteno tieši vai ar tiešās pārvaldes iestādes, tās struktūrvienības vai amatpersonas starpniecību. Padotību īsteno pakļautības vai pārraudzības formā. Tiešajā pārvaldē institucionālo padotību īsteno pakļautības formā,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ministrija īsteno padotību pār valsts pārvaldes iestādi, savukārt pārraudzība ir tikai 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rīkojumā jānorāda, ka jāmaina padotība no vienas ministrijas uz otru, nevis pārraudzība. Ievērojot minēto, termins "pārraudzība" aizstājams ar terminu "padotība" (attiecīgā locījumā).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tiešajā pārvaldē padotību pārraudzības formā īsteno, ja likumdevējs to ir noteicis, piemēram, nozares likumā. Pirmšķietami konstatējams, ka speciālos normatīvajos aktos, piemēram, Vides aizsardzības likumā, likumā "Par ietekmes uz vidi novērtējumu", nav norādīts, ka Valsts vides dienesta un Vides pārraudzības valsts biroja padotību īsteno pārraudzības formā. Ievērojot minēto, izstrādājot saistītos normatīvos aktus, aicinām izvērtēt nepieciešamību par Valsts vides dienesta un Vides pārraudzības valsts biroja padotības formas norādīšanu nozari regulējošā likumā vai arī, izstrādājot Valsts vides dienesta un Vides pārraudzības valsts biroja nolikumus, pārskatīt minēto iestāžu padotības formu, aizstājot "pārraudzība" ar "pakļautība".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2024.gada 1.jūliju mainīt Valsts vides dienesta un Vides pārraudzības valsts biroja padotību no Vides aizsardzības un reģionālās attīstības ministrijas padotības uz Klimata, enerģētikas un vides ministrijas padotību.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Ar 2024. gada 1. jūliju mainīt Valsts vides dienesta un Vides pārraudzības valsts biroja padotību no Vides aizsardzības un reģionālās attīstības ministrijas padotības uz Klimata un enerģētikas ministrijas padotību.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Vides aizsardzības un reģionālās attīstības ministrijai (Dabas aizsardzības un reģionālās attīstības ministrijai) sadarbībā ar Klimata un enerģētikas ministriju (Klimata, enerģētikas un vides  ministrijai) iesniegt Finanšu ministrijā finansējuma pārdali no Vides aizsardzības un reģionālās attīstības ministrijas (Dabas aizsardzības un reģionālās attīstības ministrijas) uz Klimata un enerģētikas ministriju (Klimata, enerģētikas un vides ministriju)  likumprojekta "Par valsts budžetu 2025. gadam un budžeta ietvaru 2025., 2026. un 2027.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norādīt termiņu, kurā tiek panākta vienošanās par budžeta pārdali un tā iesniegšanu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FM iebildumu (skat. izziņas 10.punktu), 15.punkts ir svītrots un tiks pārcelts uz protokollēmumu, kad tiks virzīts šī rīkojuma projekta 13.punktā minētais Ministru kabineta rīkojuma projekts par apropriācijas pārdali starp ministrijām 2024.gadā.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Vides aizsardzības un reģionālās attīstības ministrijai (Dabas aizsardzības un reģionālās attīstības ministrijai) sadarbībā ar Klimata un enerģētikas ministriju (Klimata, enerģētikas un vides  ministrijai) iesniegt Finanšu ministrijā finansējuma pārdali no Vides aizsardzības un reģionālās attīstības ministrijas (Dabas aizsardzības un reģionālās attīstības ministrijas) uz Klimata un enerģētikas ministriju (Klimata, enerģētikas un vides ministriju)  likumprojekta "Par valsts budžetu 2025. gadam un budžeta ietvaru 2025., 2026. un 2027. gadam" sagatavošanas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rīkojuma projekta 15.punktu. Vēršam uzmanību, ka uzdevums par bāzes izdevumu precizējumiem ir paredzams Ministru kabineta protokollēmumā, kad tiks sagatavots rīkojuma projekta 13.punktā paredzētais Ministru kabineta rīkojuma projekts par apropriācijas pārdali starp ministrijām 2024.gadā (tas arī būs brīdis, kad ir jābūt skaidriem pārdalāmā finansējuma apmēriem gan 2024.gadam, gan turpmākajiem gadiem, kā arī jābūt skaidrām budžeta programmām/apakšprogrammām KEM pusē).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Vides aizsardzības un reģionālās attīstības ministrija nodod Klimata un enerģētikas ministrijas kā Eiropas Savienības fondu atbildīgās iestādes pārziņā šādu investīciju pasākumu īstenošanu un uzraudzību atbilstoši Ministru kabinetā noteiktajam laika grafikam: 2.2.2. specifiskā atbalsta mērķa "Pārejas uz aprites ekonomiku veicināšana" 2.2.2.3. pasākumu “Notekūdeņu dūņu pārstrāde” un 2.2.2. specifiskā atbalsta mērķa "Pārejas uz aprites ekonomiku veicināšana" 2.2.2.4. pasākumu “Aprites ekonomikas principu ieviešana”.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divu ES fondu atbalsta pasākumu nodošanu no VARAM uz KEM. Vienlaikus anotācijā tiek skaidrots, ka tehniskās palīdzības līdzekļi netiek pārdalīti. Līdz ar to KEM ieskatā minēto pasākumu ieviešana atbilstoši noteiktajiem termiņiem un nosacījumiem ir būtiski ierobežota, nenodrošinot alternatīvus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uzskata, ka nepieciešams papildināt MK rīkojuma projektu par to, ka VARAM nodrošina tehniskās palīdzības finansējuma pārdali KEM proporcionāli šī rīkojuma 16. punktā minētajiem investīciju pasākumiem, kuri tiek nodoti KEM. Vienlaikus paredzot Finanšu ministriju kā atbildīgo iestādi tehniskās palīdzības finansējuma pārdalē (grozījumi veikšana 2022. gada 14. jūnija Ministru kabineta noteikumos Nr. 342 “Noteikumi par Eiropas Savienības kohēzijas politikas programmas 2021. - 2007. gadam tehniskās palīdzības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finansiālo un sociālo ietekmi un risku izvērtējumu, kas veidojas no šāda risinājuma ieviešanas - nodod jaunas funkcijas KEM bez nepieciešamajiem resursiem (finanšu un cilvēkresursa), vienlaikus nosakot KEM veikt maksājumu par šo funkciju īstenošanas nodrošināšanu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atbilstoši KEM ierosinājumam VARAM iesniedza iebildumu FM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Finanšu ministrijas pārziņā esošo Eiropas Savienības fondu un ārvalstu finanšu palīdzības aktualitātēm līdz 2024. gada 1. martam (pusgada ziņojums)” saskaņošanas gaitā, lūdzot pārcelt 2.2.2.3. un 2.2.2.4. pasākumu īstenošanas laika grafiku, tādējādi KEM ir papildu laiks šo pasākumu kvalitatīvai sagatavošanai, ņemot vērā KEM esošos resursus. Vienlaikus tā kā iepriekšminēto pasākumu īstenošana cieši saistīta ar  turpmāk KEM atbildībā esošo vides jomu, kur uz KEM ar šo rīkojumu tiek pārceltas visas uz vides jomu attiecināmās amata vietas, tad KEM rīcībā būs atbilstoši resursi, kas var nodrošināt atbilstošu šo pasākumu tematisko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tiks veikti atbilstoši grozījumi 2023.gada 24.februāra starpresoru vienošanās, kas noslēgta starp VARAM un KEM, par sadarbību iepriekšminētajos ES kohēzijas politikas programmā 2021.-2027. gadam ietvertajos vides investīciju pasākumos.  Kā arī  vienojoties par KEM jaunuzņemtajiem pienākumiem un grozot 2023.gada 24.februārī noslēgto Starpresoru vienošanās par atbalsta funkciju nodrošināšanu, VARAM varēs turpināt sniegt atbalsta funkcijas Klimata un enerģētikas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aizsardzības un reģionālās attīstības ministrija nodod Klimata un enerģētikas ministrijas kā Eiropas Savienības fondu atbildīgās iestādes pārziņā šādu investīciju pasākumu īstenošanu un uzraudzību atbilstoši normatīvajos aktos noteiktajām prasībām un Ministru kabinetā izskatītajam laika grafikam: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- 17.04.2024.)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klimata un dabas jautājumi bieži ir savstarpēji saistīti un neatdalāmi, piemēram, bioloģiskās daudzveidības un biomasas jautājumos.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nepieciešams norādīt sadarbības procesu, lai nodrošinātu Klimata, enerģētikas un vides ministrijas un dabas aizsardzības un reģionālās attīstības ministrijas nostājas biomasas jautājumos (enerģētikas un bioloģiskās daudzveidības saskanība).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Valsts pārvaldes iekārtas likums paredz, ka tiešās valsts pārvaldes iestādēm savā darbībā ir jābūt vienotām, koordinētām un ministrijām ir savā starpā jāsadarbojas, līdz ar to sadarbība starp abām ministrijām notiks gan saskaņā ar normatīvajiem aktiem,  gan arī saskaņā ar starpresoru vienošanās, kas noslēgta starp VARAM un KEM ietvaros. Ņemot vērā, ka no normatīvajiem aktiem izriet, ka ministrijām savā starpā ir jāsadarbojas, VARAM skaidro, ka no juridiskās tehnikas viedokļa, nav nepieciešams dublēt vai pārrakstīt tiesību normas rīkojuma projekta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 atzinumos izteikto iebildumu par nepieciešamību papildināt anotāciju ar informāciju, kā KEM struktūrā tiks nodrošināta valsts kapitāla daļu turētāja funkciju izpilde. Atbilstoši iepriekšējos VK atzinumos izklāstītajam, valsts kapitāla daļu turētājam, lai nodrošinātu tā uzdevumu izpildi, ir nepieciešama attiecīga kapacitāte. Kapitālsabiedrības pārvaldība notiek nepārtraukti un KEM kapitāla daļu turētāja pienākumi būs jāuzsāk pildīt, kolīdz tiks pieņemts lēmums par kapitāla daļu turētāja maiņu. Ņemot vērā minēto, Valsts kancelejas ieskatā, jau pieņemot lēmumu par par kapitāla daļu turētāja maiņu, ir jābūt zināmam, kā uzdevumu izpilde tiks nodrošināta, kā arī jābūt skaidrībai par uzdevumu izpildes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janvāra rīkojumā Nr. 55 "Par Valdības rīcības plānu Deklarācijas par Evikas Siliņas vadītā Ministru kabineta iecerēto darbību īstenošanai" (Valdības rīcības plāns) 32.12. punktā 1.darbības rezultāts nosaka, ka tiek stiprināta KEM administratīvā kapacitāte, nodrošinot KEM papildus štata vietas juridisko jautājumu, ES fondu pārraudzības, publiskās komunikācijas u.c. funkciju pilnvērtīgākai īstenošanai KEM resora ietvaros. Skaidrojam, ka jautājums par KEM kapacitāti attiecībā par kapitālsabiedrību pārvaldību, tiks risināts Valdības rīcības plāna 32.12.punkta 1.darbības rezultāta izpildē nevis šī rīkojuma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iekļaut skaidrojumu par MK protokollēmuma projekta 4.punktā paredzēto, skaidrojot šāda punkta nepieciešamību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iekļauts skaidrojums, ka Ministru kabineta rīkojuma projekta protokollēmuma 4.punkta nepieciešamība izriet no tā, ka prioritāro pasākumu pieteikums ir politisks jautājums un attiecās uz 2025.- 2028.gada budžetu. Ņemot vērā, ka atbilstoši virzītajam rīkojuma projekta 4.punktam, Klimata un enerģētikas ministrija ar 2024.gada 1.jūliju kļūst par vadošo valsts pārvaldes iestādi vides aizsardzības politikas jomā, arī prioritāros pasākumus 2025.- 2028.gadam vides aizsardzības jomā būtu jāvirza Klimata un enerģētikas ministrijai.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sadaļā norādīts, ka tiek plānota 34,5 amata slodžu pārdale nevis 35,5 slodzes, attiecīgi lūdzam savstarpēji salāgot informāciju par pārdalāmo amata slodžu skaitu gan anotācijā, tās pielikumos, gan rīkojuma projekta 6.punktā.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lūdzam pārskatīt vai anotācijas 1.3.sadaļā sniegt skaidrojumu par paredzēto amata vietu skaita pārdali attiecībā uz Latvijas vides aizsardzības fonda administrēšanu, ievērojot, ka saskaņā ar Finanšu ministrijas rīcībā esošo informāciju šī fonda administrēšanai VARAM ir paredzētas 5 amata vietas (turklāt publiski pieejamā informācija liecina, ka Valsts reģionālās attīstības aģentūras  ietvaros Latvijas vides aizsardzības fonda administrācijā strādā 7 darbinieki), tomēr pārdalei uz KEM tiek paredzēta tikai 1 amata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16.04.2024. atzinumā izteikto iebildumu par nepieciešamību papildināt anotāciju ar informāciju, kā KEM struktūrā tiks nodrošināta valsts kapitāla daļu turētāja funkciju izpilde, pamatojoties uz iepriekš atzinumā izteiktajiem apsvērumiem.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20. janvāra rīkojumā Nr. 55 "Par Valdības rīcības plānu Deklarācijas par Evikas Siliņas vadītā Ministru kabineta iecerēto darbību īstenošanai" (Valdības rīcības plāns) 32.12. punktā 1.darbības rezultāts nosaka, ka tiek stiprināta KEM administratīvā kapacitāte, nodrošinot KEM papildus štata vietas juridisko jautājumu, ES fondu pārraudzības, publiskās komunikācijas u.c. funkciju pilnvērtīgākai īstenošanai KEM resora ietvaros. Skaidrojam, ka jautājums par KEM kapacitāti attiecībā par kapitālsabiedrību pārvaldību, tiks risināts Valdības rīcības plāna 32.12.punkta 1.darbības rezultāta izpildē nevis šī rīkojuma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teikumu "Reorganizācijas izdevumus segs Klimata un enerģētikas ministrija (Klimata, enerģētikas un vides ministrija. Reorganizācijas izdevumi ietver grāmatvedību saistītos izdevumus (Pielikums Nr.1), kā arī pārcelšanās izdevumus.",  lūdzu papildināt ar argumentāciju, kādēļ reorganizācijas izmaksas vienpusēji ir jāsedz KEM un norādīt budžeta programmas minēto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VARAM sniedz atbalsta funkcijas kā līdz šim atbilstoši noslēgtajai starpresoru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rīkojuma projekta anotācijā jau ir norādītas ar reorganizāciju saistītas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Lūgums KEM informēt VARAM, no kuras KEM budžeta programmas plānots veikt reorganizācijas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 papildināta, paredzot, ka vienojoties par KEM jaunuzņemtajiem pienākumiem un grozot 2023.gada 24.februārī noslēgto Starpresoru vienošanās par atbalsta funkciju nodrošināšanu, VARAM varēs turpināt sniegt atbalsta funkcijas KEM. Savukārt attiecībā par atbalsta sniegšanu grāmatvedībā, VARAM norāda, ka VARAM nevarēs turpināt sniegt grāmatvedības pakalpojumu savas iestādes grāmatvedības sistēmā, jo KEM grāmatvedības sistēma ir jāpapildina ar VVD un VPVB kā iestādi. Aprēķini par sistēmas konfigurāciju ir norādīti  rīkojuma projekta anotācijas 1.pielikumā. Pēc tam, kad KEM būs konfigurēta grāmatvedības sistēma, tad VARAM turpinās sniegt grāmatvedības pakalpojumu esošā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"Attiecībā uz ES kohēzijas politikas programmā 2021.-2027. gadam ietverto 2.2.2. specifiskā atbalsta mērķa "Pārejas uz aprites ekonomiku veicināšana" 2.2.2.3. pasākumu “Notekūdeņu dūņu pārstrāde” un 2.2.2. specifiskā atbalsta mērķa "Pārejas uz aprites ekonomiku veicināšana" 2.2.2.4. pasākumu “Aprites ekonomikas principu ieviešana” nodošanu no Vides aizsardzības un reģionālās attīstības ministrijas uz Klimata, enerģētikas un vides  ministriju kā Eiropas Savienības fondu atbildīgo iestādi ar 2024.gada 1.jūliju, netiek paredzēta Vides aizsardzības un reģionālās attīstības ministrijas tehniskās palīdzības resursu pārdale Klimata, enerģētikas un vides ministrijai. Klimata, enerģētikas un vides ministrijai no Vides aizsardzības un reģionālās attīstības ministrijas tiek nodoti tie ES kohēzijas politikas programmā 2021.-2027. gadam ietvertie investīciju pasākumi (2.2.2.3. pasākums “Notekūdeņu dūņu pārstrāde” un  2.2.2.4. pasākums “Aprites ekonomikas principu ieviešana”), kuros Vides aizsardzības un reģionālās attīstības ministrija nav uzsākusi šo investīciju pasākumu regulējošo normatīvo aktu un projektu atlases kritēriju izstrādi. Tādējādi Klimata, enerģētikas un vides ministrija varēs nodrošināt pilnvērtīgu šo pasākumu izstrādi atbilstoši ES kohēzijas politikas programmā 2021.-2027.gadam paredzētajam un nozares vajadzībām.", lūdzu papildināt ar argumentāciju, kādēļ netiek paredzēta tehniskās palīdzības resursu pārdale un kāds ir risinājums līdzvērtīga resursu pārdalei, lai nodrošinātu minēto pasākumu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tehniskās palīdzības resursu pārdales vai līdzvērtīga resursus nodrošinoša risinājuma  2.2.2.3. pasākuma “Notekūdeņu dūņu pārstrāde” un  2.2.2.4. pasākuma “Aprites ekonomikas principu ieviešana” izstrāde atbilstoši ES kohēzijas politikas programmā 2021.-2027.gadam paredzētajam un nozares vajadzībām ir apgrūtināta.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skatīt atbildi izziņas 11.punktā.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grozījumiem 2023. gada 24. februāra starpresoru vienošanās, kas noslēgta starp Vides aizsardzības un reģionālās attīstības ministriju un Klimata un enerģētikas ministriju, par sadarbību iepriekšminētajos ES kohēzijas politikas programmā 2021.-2027. gadam ietvertajos vides investīciju pasākumos, lūdzu papildināt, ka par minēto VARAM funkciju īstenošanu KEM neveic maksu, t.i. to dara VARAM no esošās tehniskās palīdzības līdzekļiem, kas piešķirti VARAM.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ar grozījumiem starpresoru vienošanās attiecībā un investīciju pasākumiem, kuros VARAM sadarbosies ar KEM, KEM netiek uzlikts veikt kādu no VARAM kā ES fondu atbildīgās iestādes funkcijām. Grozījumi starpresoru vienošanās paredzēs, ka, KEM sadarbojoties ar VARAM, sniegs viedokli un iesaistīsies savas kā par klimatu, vidi un enerģētiku atbildīgās nozares ministrijas kompetences robežās. Atbilstoši tam, VARAM 2024.gada 23.aprīlī ir nosūtījis KEM starpresoru vienošanās grozījumu projektu izskatīšanai, kas detalizēti paskaidro šīs sadarbības procesus, lai sadarbība starp VARAM kā anotācijā minēto investīciju pasākumu atbildīgo iestādi un KEM kā attiecīgo nozares ministriju būtu efektīva un skaidri noteikta, ņemot vērā ES fondu investīciju pasākumu MK apstiprināto laika grafiku.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jautājumu par  "Valdības rīcības plāna 32.12. pasākuma 2.punktā noteiktais rezultāts  paredz Klimata un enerģētikas ministrijai līdz 2024.gada 31.martam izstrādāt sadarbības un saskaņošanas mehānismu ar Vides aizsardzības un reģionālās attīstības ministriju Eiropas Savienības (turpmāk – ES) fondu darbības programmas 2021.-2027. gadam plānošanas pasākumu īstenošanai klimata pārmaiņu mazināšanas, pielāgošanās klimata pārmaiņām, vides aizsardzības un attīstības, un pārejas uz klimatneitralitāti prioritātēs.", lūdzu papildināt anotāciju ar informāciju attiecībā uz līdzšinējo progresu, ņemot vēra, ka uzdevuma izpildes termiņš ir noslēdzies.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papildināta, ka reorganizācijas sarunās, kas norisinājās līdz 2024.gada 20.martam, starp Vides aizsardzības un reģionālās attīstības ministriju un Klimata un enerģētikas ministriju, kā arī atsevišķi starp abu ministriju ministriem, tika panākta vienošanās par Valdības rīcības plāna 32.12. pasākuma 2.punktā minēto sadarbības mehānismu.  Līdz ar to tiks veikti atbilstoši grozījumi 2023.gada 24.februāra starpresoru vienošanās, kas noslēgta starp Vides aizsardzības un reģionālās attīstības ministriju un Klimata un enerģētikas ministriju, par sadarbību iepriekšminētajos ES kohēzijas politikas programmā 2021.-2027. gadam ietvertajos vides investīciju pasākumos (VARAM 2024.gada 23.aprīlī ir nosūtījis KEM starpresoru vienošanās grozījumu projektu izskatīšanai).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ka "Klimata, enerģētikas un vides ministrijai saskaņā ar Ministru kabineta rīkojuma projektu tiek nodotas divas Vides aizsardzības un reģionālās attīstības ministrijas pārraudzībā esošās valsts iestādes – Valsts vides dienests un Vides pārraudzības valsts birojs. Kā arī Klimata, enerģētikas un vides ministrijai tiks nodotas turējumā valsts sabiedrības ar ierobežotu atbildību “Latvijas Vides, ģeoloģijas un meteoroloģijas centrs” valstij piederošās daļas, jo sabiedrības mērķis ir nodrošināt vides informācijas apkopošanu, uzkrāšanu un sniegšanu sabiedrībai un valsts un pašvaldību institūcijām, vides monitoringa veikšanu, zemes dzīļu resursu apzināšanu un izvērtēšanu, valstij piederošo bīstamo atkritumu apsaimniekošanas objektu apsaimniekošanu, radioaktīvo atkritumu un kodolobjektu drošu apsaimniekošanu, kā arī piedalīties valsts politikas īstenošanā ģeoloģijas, meteoroloģijas, klimatoloģijas, hidroloģijas, ūdens un gaisa kvalitātes, pārrobežu gaisa piesārņojuma ietekmes un radioaktīvo un bīstamo atkritumu apsaimniekošanas jomā.", lūdzu papildināt ar informāciju, ka šī ir jauna funkcija KEM un tās sekmīgai īstenošanai -  budžeta plānošanai un uzraudzības funkcijai ir nepieciešami papildu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Kapitālsabiedrību darbības  uzraudzība netiek uzskatīta par ministrijas funkciju. Kā arī valsts sabiedrība ar ierobežotu atbildību “Latvijas Vides, ģeoloģijas un meteoroloģijas centrs” tiek nodota KEM ar visiem resursiem. VARAM vērš uzmanību, ka jau šobrīd KEM veic kapitāldaļu pārvaldību VAS "Elektroniskie sakari" , līdz ar to jau šobrīd KEM vajadzētu būt darbiniekam, kas ir kompetents kapitālsabiedrību pārvaldībā.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"No Vides aizsardzības un reģionālās attīstības ministrijas uz  Klimata, enerģētikas un vides ministriju plānots pārcelt Vides aizsardzības departamentu, tai skaitā visas darbinieku un ierēdņu amata vietas – kopā 36,7 amata vietas (slodzes), tostarp 1 (vienu) vides nozares padomnieka amata vietu, 0,5 valsts sekretāra vietnieka amata vietu, 1,2 iekšējā audita amata vietu." lūgums atšifrēt, cik darbinieku vietas un cik ierēdņu vietas tiek nodotas KEM. Tāpat lūdzam, atbilstoši VARAM un KEM ministru vienošanās, svītrot 1,2 iekšējā audita amata vietas, atstājot iekšējo auditu kā bija noteikts iepriekš Starpresoru vienošanās par atbalsta funkciju veikšanu starp VARAM un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uztur prasību par 1,5  vides nozares padomnieka amata vietu nodošanu (kā tas bijis līdz šim VARAM) un 2 (divu) ES koordinatoru vietu nodošanu no VARAM uz KEM.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ka līdz šim Latvijas vides un aizsardzības fonda administrēšanu (t.sk. projektu uzraudzību) veica septiņi cilvēki (astoņas štata vietas un viena vakance), nepieciešams gūt pārliecību, ka būtiski samazinātais cilvēkresurss spēs nodrošināt funkciju izpildi vai arī nepieciešams pārskatīt nodoto štata vietu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iekšējo auditu - rīkojuma projekts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nodod Klimata, enerģētikas un vides aizsardzības ministrijai Vides aizsardzības departamentu ar 33 amata vietām (tai skaitā 30 ierēdņa amata vietas un 3 darbinieka amata vietas), 1 (vienu) vides nozares padomnieka ierēdņa amata vietu, valsts sekretāra vietnieka ierēdņa amata vietu ar 0,5 amata slodzi un 1 LVAF administrācijas ierēdņa amata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Ierēdņu un darbinieku amata vietas norādītas arī rīkojuma projekta anotācijas 4.pielikumā 3.lapā.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intereses vides un dabas politikas jautājumos Latvijas Republikas Pastāvīgajā pārstāvniecībā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ilgstoši ir nodrošinājis viens nozares padomnieks. VARAM ieskatā nav pamatota prasība par 1,5 vides nozares padomnieku amata vietu nodošanu.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2.pielikumā ir uzskaitīti ES politiku instrumentu un pārējās ārvalstu finanšu palīdzības līdzfinansētie un finansētie projekti un pasākumi. Lūdzu papildināt ar informāciju par funkciju izpildi attiecībā uz projektu pēcieviešanas uzraudzību un kontroli, t.i. kas šis funkcijas nodrošina šobrīd un kādi cilvēkresursi un finanšu resursi tam tiek izmantoti. KEM šobrīd neveic uzraudzības funkcijas, t.i. šī ir jauna funkcija, kuras īstenošanai nepieciešami papildu resursi, līdz ar to attiecīgi tas jāatspoguļo gan MK rīkojuma projekta, gan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joma tiek nodota KEM kopā ar projektiem, kas šajā jomā jau tiek īstenoti un/vai atrodas pēcuzraudzības posmā (kā arī kopā ar projektiem kas tiek īstenoti un/vai atrodas pēcuzraudzības posmā Valsts vides dienestā vai Vides pārraudzības valsts birojā), šie projekti attiecināmi uz jau esošajām Vides aizsardzības departamenta funkcijām un nav saistīti ar Eiropas savienības fondu Atbildīgās iestādes uzdevumu veikšanu.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precizēt sniegto informāciju par amata vietu/slodžu pārdalēm, ņemot vērā izteikto iebildumu pie rīkojuma projekta 6.punkta. Vienlaikus lūdzam arī skaidrot, kā tieši saprotama valsts sekretāra vietnieka 0,5 slodzes pārdale uz KEM, vai attiecīgi abās ministrijās paredzēts valsts sekretāra vietnieks, kas strādās pusslodzes režīmā, kā arī lūdzam detalizētāk skaidrot 0,2 slodžu pārdali no audita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12. punkts paredz, pamatojoties uz Publiskas personas kapitāla daļu un kapitālsabiedrību pārvaldības likuma (turpmāk - Kapitālsabiedrību pārvaldības likums) 10. panta pirmās daļas 1. punktu, noteikt, ka ar 2024.gada 1.jūliju valsts sabiedrības ar ierobežotu atbildību "Latvijas Vides, ģeoloģijas un meteoroloģijas centrs" (turpmāk - LVĢMC) valstij piederošo kapitāla daļu turētāja ir Klimata, enerģētikas un vides ministrija. Šobrīd Klimata un enerģētikas ministrija ir kapitāla daļu turētāja valsts akciju sabiedrībā “Augstsprieguma tīkls”  un sabiedrībā ar ierobežotu atbildību "Vides investīciju fonds". Valsts kanceleja norāda, ka Kapitālsabiedrību pārvaldības likuma III nodaļa nosaka pamatnoteikumus valsts kapitālsabiedrības pārvaldības organizēšanai ministrijā. Saskaņā ar Kapitālsabiedrību pārvaldības likuma 12. panta pirmo daļu  likumā paredzētos kapitāla daļu turētāja lēmumus pieņem ministrijas valsts sekretārs vai ar valsts sekretāra rīkojumu noteikta cita ministrijas amatpersona. Savukārt atbilstoši minētā panta trešajai daļai ministrijas valsts sekretārs no ministrijas ierēdņu vidus ieceļ atbildīgo darbinieku, kas viņam vai ar valsts sekretāra rīkojumu noteiktai amatpersonai, kura pilda kapitāla daļu turētāja pārstāvja pienākumus, sniedz nepieciešamās ziņas un sagatavo dokumentus, lai valsts sekretārs vai attiecīgā amatpersona varētu pildīt kapitāla daļu turētāja funkcijas. Kapitālsabiedrību pārvaldības likuma V nodaļa nosaka valsts kapitāla daļu turētāja uzdevumus valsts kapitālsabiedrības pārvaldības ietvaros, tai skaitā, līdzdalības izvērtējuma sagatavošana, iesaistīšanās stratēģijas procesos, kapitālsabiedrības darbības rezultātu izvērtēšana, valdes vai padomes locekļu izvirzīšana (nominācijas process)  u.c.  Atbilstoši Kapitālsabiedrību pārvaldības likuma 65. panta otrajai daļai dalībnieku sapulces kompetencē esošos lēmumus pieņem kapitāla daļu turētāja pārstāvis. Kapitālsabiedrību pārvaldības likuma 66. panta trešā daļa nosaka, ka dalībnieku sapulce pilda padomes uzdevumus, ja sabiedrībā nav izveidota padome. Padomes uzdevumi ir noteikti Kapitālsabiedrību pārvaldības likuma 107. pantā, tai skaitā pastāvīgi uzraudzīt, lai sabiedrības lietas tiktu kārtotas saskaņā ar normatīvo tiesību aktu, sabiedrības statūtu, akcionāru sapulces lēmumu prasībām; uzraudzīt iekšējās kontroles un risku pārvaldības sistēmu darbību, pārskatīt to atbilstību un efektivitāti; apstiprināt būtiskākās politikas, kurās definēti sabiedrības darbības principi attiecībā uz risku pārvaldību, interešu konflikta novēršanu, korupcijas apkarošanu, korporatīvo pārvaldību un citiem jautājumiem un citi uzdevumi.  Ņemot vērā minēto, un to, ka ar MK rīkojuma projektu KEM tiks nodotas vēl vienas kapitālsabiedrības kapitāla daļu turētāja funkcijas (LVĢMC tāpat kā VIF padome nav izveidota), lūdzam papildināt anotāciju ar informāciju, kā KEM struktūrā tiks nodrošināta minēto funkciju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23.aprīlī, VARAM vērsās ar lūgumu KEM, izskatīt un sniegt skaidrojumu VK iesniegtajam iebildumam. Līdz 2024.gada 9.maijam, VARAM nav saņēmis atbildi kā KEM struktūrā tiks nodrošināta Publiskas personas kapitāla daļu un kapitālsabiedrību pārvaldības likumā minēto funkciju izpilde. Ņemot vērā, ka Valdības rīcības plāna 32.12. pasākuma plāna uzdevums ir reorganizēt VARAM un KEM līdz 2024.gada 1.jūlijam, VARAM ieskatā, lai iekļautos minētajā termiņā, nepieciešams virzīt Ministru kabineta rīkojuma projektu atkārtotai saskaņošanai nesaņemot KEM skaidrojumu.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papildu sniegt skaidrojumu par ar grāmatvedību saistīto izdevumu segšanu (Anotācijas 1.pielikums), ņemot vērā, ka, izveidojot Klimata un enerģētikas ministriju, tika norādīts, ka atbalsta funkcijas nodrošinās VARAM, tādējādi optimāli izmantojot esošos resursus.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ka tiek reorganizēta gan Vides aizsardzības un reģionālās attīstības ministrija, gan Klimata un enerģētikas ministrija, pārceļot vides jomas no VARAM uz KEM, kā arī mainot Valsts vides dienesta un Vides pārraudzības valsts biroja padotību no Vides aizsardzības un reģionālās attīstības ministrijas padotības uz Klimata un enerģētikas ministrijas padotību, būs nepieciešamas attiecīgas izmaiņas grāmatvedības uzskaites programmā Horizon (RVS Horizon), lai ar 2024.gada 1.jūliju nodrošinātu minēto iestāžu darbu KEM resorā. RVS Horizon nepieciešams pievienot jaunas iestādes, jāveic grāmatvedības un personālvadības datu pārnešanu.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RVS Horizon nepieciešams veikt sekojošus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programmas konfigurācijas kopēšana  un grāmatvedības datu ienešanas  no VARAM uz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algas un personālvadības konfigurācijas kopēšana un datu ienešanas no VARAM uz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HOP darbalaika uzskaites konfigurācijas kopēšana un datu ienešanas no VARAM uz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 BI VBPB pārskatu risinājuma izveidē: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datu avota pieslēgšana (KEM Horizon)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-Sākuma atlikumu ielāde no virsgrāmatas vai no Valsts kases iepriekšējā pārskata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VARAM skaidro, ka plānotās RVS Horizon izmaksas jau ir norādītas rīkojuma projekta anotācijas 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tiesību akta projekts skar Klimata un enerģētikas ministrijas un Vides aizsardzības un reģionālās attīstības ministrijas nodarbinātos (valsts civildienesta ierēdņus un darbiniekus).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tas ietekmēs Valsts vides dienesta un Vides pārraudzības valsts biroja nodarbinātos, jo mainīsies šo iestāžu padotība. Tās vairs nebūs padotas Vides aizsardzības un reģionālās attīstības ministrijai, bet gan Klimata, enerģētikas un vides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Saskaņojam veiktos precizējumus anotācijas 3.sadaļā attiecībā uz "</w:t>
            </w:r>
            <w:r w:rsidR="00000000" w:rsidRPr="00000000" w:rsidDel="00000000">
              <w:rPr>
                <w:u w:val="single"/>
                <w:rtl w:val="0"/>
              </w:rPr>
              <w:t xml:space="preserve">Valsts vides dienesta pamatbudžetā</w:t>
            </w:r>
            <w:r w:rsidR="00000000" w:rsidRPr="00000000" w:rsidDel="00000000">
              <w:rPr>
                <w:rtl w:val="0"/>
              </w:rPr>
              <w:t xml:space="preserve"> iemaksājamām valsts  nodevām" (aizstājot ar vārdiem "valsts pamatbudžetā iemaksājamām valsts nodevām").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likumā "Par nodokļiem un nodevām" noteikto </w:t>
            </w:r>
            <w:r w:rsidR="00000000" w:rsidRPr="00000000" w:rsidDel="00000000">
              <w:rPr>
                <w:u w:val="single"/>
                <w:rtl w:val="0"/>
              </w:rPr>
              <w:t xml:space="preserve">valsts nodevas iemaksājamas</w:t>
            </w:r>
            <w:r w:rsidR="00000000" w:rsidRPr="00000000" w:rsidDel="00000000">
              <w:rPr>
                <w:rtl w:val="0"/>
              </w:rPr>
              <w:t xml:space="preserve"> </w:t>
            </w:r>
            <w:r w:rsidR="00000000" w:rsidRPr="00000000" w:rsidDel="00000000">
              <w:rPr>
                <w:u w:val="single"/>
                <w:rtl w:val="0"/>
              </w:rPr>
              <w:t xml:space="preserve">valsts budžetā </w:t>
            </w:r>
            <w:r w:rsidR="00000000" w:rsidRPr="00000000" w:rsidDel="00000000">
              <w:rPr>
                <w:b w:val="1"/>
                <w:rtl w:val="0"/>
              </w:rPr>
              <w:t xml:space="preserve">(</w:t>
            </w:r>
            <w:r w:rsidR="00000000" w:rsidRPr="00000000" w:rsidDel="00000000">
              <w:rPr>
                <w:rtl w:val="0"/>
              </w:rPr>
              <w:t xml:space="preserve">neizdalot pamatbudžetu un speciālo budžetu, kā tas bija vairākus gadus atpakaļ).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projektā (6. un 12.punkts), anotācijas 1.3.sadaļā un anotācijas 3.sadaļas 7.punktā ir norādīts, ka VARAM uz KEM pārdalīs 2 amata vietas (1 Eiropas Savienības jautājumu vides aizsardzības jomā koordinatora amata vieta un 1 terminēta eksperta amata vieta Eiropas Savienības fondu ieviešanas jautājumos) bez finansējuma, kā arī KEM jāizveido 2 jaunas amata vietas (Latvijas vides aizsardzības fonda (vides joma) administrēšanas funkcijai), abos gadījumos paredzot, ka finansējums tām jānodrošina no KEM valsts budžeta līdzekļiem. Lūdzam anotācijas 3.sadaļā norādīt, no kuras KEM budžeta programmas/apakšprogrammas attiecīgais finansējums tiks nodrošināts.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3.sadaļas 7.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iepriekšējā saskaņošanas posmā izteikto iebildumu un lūdz rīkojuma projekta anotācijas 3.sadaļā ietvert aprēķinus attiecīgo izmaiņu veikšanai TAP portālā reorganizāciju rezultātā - Valsts kancelejai 2024.gadā nepieciešams papildu finansējums 25863,75 euro (ar PVN), turpmākai funkcionalitātes uzturēšanai 2025. gadā un turpmākajos gados nepieciešams finansējums 5172,75 euro (ar PVN) apmērā ik gadu, kā arī norādīt budžeta programmu/apakšprogrammu, no kuras finansējums tiks pārdalīts Valsts kancelejai. Norādām, ka nevar paļauties uz to, ka papildus finansējuma nepieciešamība tiks atbalstīta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 ja tiek veikta plānotā reorganizācija, atbilstoši tai jāveic izmaiņas TAP portālā iesaistīto valsts pārvaldes institūciju darbības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valsts budžeta finansējuma piešķiršanu Valsts kancelejai TAP uzturēšanai skatīt Ministru kabinetā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Papildus norādām, ka atbilstoši Valsts informācijas sistēmu likuma 7.panta pirmajai un otrajai daļai valsts informācijas sistēmas uzturēšanai nepieciešamos līdzekļus plāno un pieprasa valsts informācijas sistēmas pārzinis un valsts informācijas sistēmas vai institūcijas informācijas sistēmas tiek uzturētas no attiecīgās institūcijas gadskārtējā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26.punktā norādīts, ka iebildums ir ņemts vērā, taču anotācijas 3. sadaļā nav norādīta KEM budžeta programma, kuras ietvaros tiks segti ar reorganizāciju saistītie izdevumi, par kuriem informācija sniegta anotācijas 1.pielikumā.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Vides aizsardzības un reģionālās attīstības ministrijas lūgumam aktualizēt nepieciešamo finanšu līdzekļu apmēru, Valsts kanceleja lūdz rīkojuma projekta anotācijas 3.sadaļā ietvert aprēķinus attiecīgo izmaiņu veikšanai TAP portālā reorganizāciju rezultātā - Valsts kancelejai 2024.gadā nepieciešams papildu finansējums 25863,75 euro (ar PVN), turpmākai funkcionalitātes uzturēšanai 2025. gadā un turpmākajos gados nepieciešams finansējums 5172,75 euro (ar PVN) apmērā ik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valsts budžeta finansējuma piešķiršanu Valsts kancelejai TAP uzturēšanai skatīt Ministru kabinetā likumprojekta "Par valsts budžetu 2025. gadam un budžeta ietvaru 2025., 2026. un 2027. gadam" sagatavošanas un izskatīšanas procesā kopā ar visu ministriju un citu centrālo valsts iestāžu iesniegtajiem prioritāro pasākumu pieteikumiem atbilstoši valsts budžeta finansiālajām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6. punktā teikumu "Pilns saraksts ar Klimata, enerģētikas un vides ministrijai pārdalāmo finansējumu no Vides aizsardzības un reģionālās attīstības ministrijas budžeta programmām un apakšprogrammām attiecībā uz Eiropas Savienības politiku instrumentu un pārējo ārvalstu finanšu palīdzības līdzfinansēto un finansēto projektu un pasākumu īstenošanu tiks sastādīts Ministru kabineta rīkojuma projekta 8.punktā minētas reorganizācijas komisijas darbības laikā." ar šādu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komisijas darbības laikā Vides aizsardzības un reģionālās attīstības ministrija sniegs informāciju par iepriekšminēto budžeta programmu un/vai apakšprogrammu mērķiem, darbības rezultātiem, rezultatīvajiem rādītājiem, kā arī par veiktajām iemaksām starptautiskajās organizācijās."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budžeta programmu un/vai apakšprogrammu mērķiem, darbības rezultātiem, rezultatīvajiem rādītājiem ir publiski pieejama. Attiecībā uz veiktajām iemaksām starptautiskajās organizācijās - tas ietver jau norādīto rīkojuma projekta  6.punktā.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norādīt, kad tiks papildināta informācija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1.Par plānotajām reorganizācijas izmaksām, kā arī nepieciešamajām finansējuma izmaiņām 2023.gada 24.februāra starpresoru vienošanās, kas noslēgta starp Vides aizsardzības un reģionālās attīstības ministriju un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2.Ministru kabineta rīkojuma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16.punkts paredz divu ES fondu atbalsta pasāķumu nodošanu no VARAM uz KEM, t.i. kas šis funkcijas nodrošina šobrīd un kādi cilvēkresursi un finanšu resursi tam tiek izmantoti. KEM šī ir jauna funkcija, kuras īstenošanai nepieciešami papildu resursi, līdz ar to attiecīgi tas jāatspoguļo gan MK rīkojuma projekta, gan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3.Ministru kabineta rīkojuma projekta 2.pielikumā ir uzskaitīti ES politiku instrumentu un pārējās ārvalstu finanšu palīdzības līdzfinansētie un finansētie projekti un pasākumi. Lūdzu papildināt ar informāciju par funkciju izpildi attiecībā uz projektu pēcieviešanas uzraudzību un kontroli, t.i. kas šis funkcijas nodrošina šobrīd un kādi cilvēkresursi un finanšu resursi tam tiek izmantoti. KEM šobrīd neveic uzraudzības funkcijas, t.i. šī ir jauna funkcija, kuras īstenošanai nepieciešami papildu resursi, līdz ar to attiecīgi tas jāatspoguļo gan MK rīkojuma projekta, gan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VARAM skaidro, ka plānotās reorganizācijas izmaksas jau ir norādītas rīkojuma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  VARAM norāda, ka Saskaņā ar Eiropas Savienības fondu 2021.—2027. gada plānošanas perioda vadības likums 11.panta pirmo daļu, Atbildīgās iestādes funkcijas, cita starpā veic KEM. Līdz ar to šī nav uzskatāma par jaunu funkciju. Papildus norādāms, ka Ekonomikas ministrijas īstenotie ES fondu atbalsta pasākumi, jau tika nodoti KEM 2023.gadā, līdz ar to KEM jau veic Atbildīgās iestādes funkcijas ES fondu atbalsta pasākumos.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projekta 10.punktu, lūdzam papildināt anotācijas 3.sadaļas 6. punktu ar informāciju, norādot KEM budžeta programmu, kuras ietvaros tiks segti ar reorganizāciju saistītie izdevumi, kā arī plānoto finansējuma apmēru 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reorganizāciju saistītie izdevumi, kas skar grāmatvedības programmas pielāgošanu un datu pārnešanu uz KEM ir norādīti anotācijas 1.pielikumā. Papildus tam paredzēti darbinieku aprīkojuma pārvākšanas un pielāgošanas izdevumi.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precizēt informāciju, ņemot vērā izteikto iebildumu par rīkojuma projekta 15.punktu.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3.sadaļas 6.punkta informācija, aizvietojot tekstu “Finansējuma sadalījums starp ministrijām 2025.-2027.gadam precizēsies budžeta veidošanas procesā, iesniedzot bāzes izdevumus 2025.-2027.gadam un mērķa griestus 2025.-2027.gadam. “ ar tekstu “Uzdevums par bāzes izdevumu precizējumiem 2025.-2027.gadam starp VARAM un KEM  tiks paredzēts Ministru kabineta protokollēmumā, kad tiks sagatavots rīkojuma projekta 13.punktā paredzētais Ministru kabineta rīkojuma projekts par apropriācijas pārdali starp ministrijām 2024.gadā.”.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6.punktu ar informāciju par Eiropas Savienības politiku instrumentu un pārējās ārvalstu finanšu palīdzības līdzfinansēto un finansēto projektu un pasākumu īstenošanas VARAM budžeta programmām, no kurām tiks veikta finansējuma pārdale uz KEM, ņemot vērā anotācijas 2.pielikumā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reorganizēta gan Vides aizsardzības un reģionālās attīstības ministrija, gan Klimata un enerģētikas ministrija, izveidojot Dabas aizsardzības un reģionālās attīstības un Klimata, enerģētikas un vides ministriju un pārceļot vides jomas no VARAM uz KEM, kā arī mainot Valsts vides dienesta un Vides pārraudzības valsts biroja pārraudzību no Vides aizsardzības un reģionālās attīstības ministrijas pārraudzības uz Klimata, enerģētikas un vides ministrijas pārraudzību un reorganizējot Valsts reģionālās attīstības aģentūru, būs nepieciešamas attiecīgas izmaiņas TAP portālā, lai ar 2024.gada 1.jūliju nodrošinātu šo iestāžu pilnvērtīgu darbu doto uzdevumu izpildē un tiesību aktu projektu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portālā nepieciešams veikt sekojošus programmatūras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esošo iestāžu kontu pielāgošanu reorganizācijas rezultātam;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iestāžu vēsturiski uzkrāto datu (tiesību akti, uzdevumi, atbildīgie, statusi u.c.) pārdale;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izmaiņas centralizētajos meklēšanas algoritmos;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izmaiņas darbinieku kontos;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izmaiņas iestāžu 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Attiecīgo izmaiņu veikšanai TAP portālā Valsts kancelejai ir nepieciešams papildu finansējums 2024.gadā 26 952,75 euro (ar PVN), turpmākai funkcionalitātes uzturēšanai 2025. gadam un turpmākiem gadiem nepieciešams finansējums 5390,55 euro (ar PVN) apmērā ik gadu. Lūgums papildināt anotācijas III sadaļu, norādot nepieciešamo finansējuma apjomu un budžeta programmu/apakšprogrammu, no kuras tiks finansēta attiecīgo izmaiņu veikšanai TAP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precizētus aprēķinus, ievērojot to, ka KEM nosaukums netiks mainīts.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reorganizācijas rezultātā no Vides aizsardzības un reģionālās attīstības ministrijas uz Klimata, enerģētikas un vides ministriju plānots pārcelt Vides aizsardzības departamentu, tai skaitā visas darbinieku un ierēdņu amata vietas – kopā 36,7 amata vietas (slodzes), tostarp 1 (vienu) vides nozares padomnieka amata vietu, 0,5 valsts sekretāra vietnieka amata vietu, 1,2 iekšējā audita amata vietu (atsevišķas audita vienības izveidošanai) un 1 (vienu) Latvijas vides aizsardzības fonda administratora amata vietu, lūdzam aizpildīt tiesību akta sākotnējās ietekmes novērtējuma ziņojuma (anotācijas) 3. sadaļas 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tiesību akta projekts skar arī Valsts vides dienestu un Vides pārraudzības valsts biroju, jo mainās to padotība - tās vairs nebūs padotas Vides aizsardzības un reģionālās attīstības ministrijai, bet gan Klimata, enerģētikas un vides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4. punktu, jo tiesību akta projekts paredz, ka Klimata un enerģētikas ministrijas funkcijas un uzdevumi tiks paplašināti, savukārt Vides aizsardzības un reģionālās attīstības ministrijas funkcijas un uzdevumi tiks pārskatīti un samazināti.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atkārtoti turpina uzturēt iepriekš izteikto iebildumu par Anotācijas 4.pielikumu  Darba lapā "Amatu slodzes". Vēršam uzmanību, ka virzot atlīdzības reformu un tuvinoties konkurētspējīgai atlīdzībai ar privāto sektoru būtiski ir nodrošināt nodarbinātajam stabilus un prognozējamus ienākumus, kas sasniedzams primāri ceļot mēnešalgu un attiecīgi samazinot piemaksu apmēru. Vēršam uzmanību, ka saskaņā ar sniegtajiem datiem Atlīdzības uzskaites sistēmā (marts 2024) piemaksas pie mēnešalgas ir noteiktas 221 nodarbinātajam (jeb 69,7% no nodarbinātajiem) un vidējais piemaksas apmērs ir 22% no mēnešalgas, tai skaitā piemaksa par nozīmīgu ieguldījumu attiecīgās institūcijas stratēģisko mērķu sasniegšanā tikusi noteikta 188 nodarbinātajiem jeb 59,3% no kopējā nodarbināto skaita un tās vidējais  apmērs - 20% no mēnešalgas.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Virzot atlīdzības reformu tās galvenais uzsvars bija atteikties no piemaksām, tās attiecīgi iestrādājot mēnešalgā (palielinot mēnešalgu), kas vienkāršo un vienlaikus padara skaidru, saprotamu un nodarbinātajam prognozējamu atlīdzības apmēru.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piemaksām izmantotais resurss ir finanšu avots, lai nodrošinātu nodarbinātajiem mēnešalgu, kura nav  zemāka kā attiecīgās mēnešalgu grupas skalas intervāla minimums, tādējādi izpildot Ministru kabineta sēdē lemto.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VARAM saskaņā ar Ministru kabineta 26.09.2023. protokola Nr. 47 #43 15.3. apakšpunktā norādīto nodrošina, ka nodarbināto atlīdzība (saskaņā ar Valsts un pašvaldību institūciju amatpersonu un darbinieku atlīdzības likuma 3.pantu - darba samaksa, sociālās garantijas un atvaļinājumi) 2024. gadā nav zemāka par 71,23% no skalas viduspunkta. Minētā protokollēmuma 15.2. apakšpunkts nav attiecināms uz ministriju, jo ministrija saskaņā ar Valsts kancelejas aprēķiniem nav iekļauta to iestāžu vidū, kurām papildus tika piešķirts finansējums nodarbināto mēnešalgai 2024. gadā. </w:t>
            </w:r>
            <w:r w:rsidR="00000000" w:rsidRPr="00000000" w:rsidDel="00000000">
              <w:rPr>
                <w:b w:val="1"/>
                <w:rtl w:val="0"/>
              </w:rPr>
              <w:t xml:space="preserve">Papildus norādām, ka piemaksām izmantotais resurss nevar būt finanšu avots, jo piemaksas ir terminētas ar diferencētām likmēm un tiek izmaksātas no darba samaksas fonda ekonomijas, kas rodas no prombūtnē esošām amata vietām un īslaicīgām vakancēm, proti, īslaicīgi pieejams resurss. Savukārt, darba samaksa ir konstants lielums ar ilgtermiņa ietekmi.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iekļaut izziņā norādītos skaidrojumus, kāpēc šobrīd nav iespējams norādīt pārdalāmā finansējuma apmēru 2024.gadam un KEM programmas/apakšprogrammas, uz kurām plānots pārdalīt finansējumu, tai skaitā norādot, ka iesniedzot rīkojuma projekta 13.punktā paredzēto Ministru kabineta rīkojumu par  2024.gada apropriācijas pārdali starp Vides aizsardzības un reģionālās attīstības ministriju un Klimata un enerģētikas ministriju tiks iesniegta detalizēta informācija, norādot gan VARAM, gan KEM budžeta programmas/ apakšprogrammas un tām šobrīd budžetā plānoto finansējumu 2024.gadam un bāzes izdevumos plānoto finansējumu 2025.-2028.gadam, plānotās izmaiņas attiecīgajiem gadiem un attiecīgi precizētās kopsummas.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 pielikumā precizēt norādīto informāciju par 97.00.00 programmu, ņemot vērā anotācijas 4.pielikumā veiktos precizējumus attiecībā uz finansējumu, kas pārdalāms no VARAM 97.00.00 programmas saistībā ar 1,2 iekšējā audita amata slodžu saglabāšanu VARAM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turpina uzturēt iepriekš izteikto iebildumu par Anotācijas 4.pielikumu  Darba lapā "Amatu slodzes". Vēršam uzmanību, ka virzot atlīdzības reformu un tuvinoties konkurētspējīgai atlīdzībai ar privāto sektoru būtiski ir nodrošināt nodarbinātajam stabilus un prognozējamus ienākumus, kas sasniedzams primāri ceļot mēnešalgu un attiecīgi samazinot piemaksu apmēru.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Atkātoti skaidrojam, ka VARAM saskaņā ar Ministru kabineta 26.09.2023. protokola Nr. 47 #43 15.3. apakšpunktā norādīto nodrošina, ka nodarbināto atlīdzība (saskaņā ar Valsts un pašvaldību institūciju amatpersonu un darbinieku atlīdzības likuma 3.pantu - darba samaksa, sociālās garantijas un atvaļinājumi) 2024. gadā nav zemāka par 71,23% no skalas viduspunkta. Minētā protokollēmuma 15.2. apakšpunkts nav attiecināms uz ministriju, jo ministrija saskaņā ar Valsts kancelejas aprēķiniem nav iekļauta to iestāžu vidū, kurām papildus tika piešķirts finansējums nodarbināto mēnešalgai 2024.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“Budžeta programmas/ apakšprogrammas finansējums pa gadiem un sadalījumā pa ministrijām” iesniedzam KEM apakšprogrammas, uz kurām jāpārdala VARAM līdzekļi no attiecīgajām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21.02.00 Vides aizsardzības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21.13.00 Nozares vides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21.20.00 Iemaksas starptautiskajās organizācijās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23.01.00 Valsts vides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23.02.00 Vides pārraudzības valsts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24.09.00 Atbalsts biedrībai "Pēdas LV" Lielās talkas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28.00.00 Meteoroloģija un bīstamo atkritumu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32.00.00 Valsts reģionālās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97.00.00 “Nozaru vadība un politikas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66.07.00 Eiropas Zivsaimniecības fonda (EZF) un Eiropas Jūrlietu, zvejniecības un akvakultūras fonds (EJZAF) projektu un pasākumu īstenošana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69.06.00 Mērķa "Eiropas teritoriālā sadarbība" pārrobežu sadarbības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69.51.00 Atmaksas valsts pamatbudžetā par Pārrobežu sadarbības programmu finansējumu (2021-2027)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70.06.00 LIFE programmas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70.08.00 Izdevumi citu Eiropas Savienības politiku instrumentu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70.06.00 Latvijas pārstāvju ceļa izdevumu kompensācija, dodoties uz Eiropas Savienības Padomes darba grupu sanāksmēm un Padomes sanāksmēm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71.06.00 Eiropas Ekonomikas zonas un Norvēģijas finanšu instrumentu finansētie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74.06.00 Atveseļošanas un noturības mehānisma (ANM) projekti un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tabulas D kolonnā informāciju par kopējo 2024. gadā ieplānoto finansējumu VARAM budžetā zemāk minētajām apakšprogrammām, lai KEM ir informācija par kopējo 2024. gada finansējuma apjomu. Pašlaik nav saprotams, kā veidojas norādītā summa D kolonnas 8 rindā. Piekrītam, ka starpministriju reorganizācijas komisijas laikā VARAM sniegs informāciju, cik liels finansējums ir apgūts līdz 30.06. 2024. šo VARAM apakšprogrammu ietvaros un cik tiks pārdalīts uz KEM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VARAM valsts pamatbudžeta izdevumiem “ Eiropas Savienības politiku instrumentu un pārējās ārvalstu finanšu palīdzības līdzfinansēto un finansēto projektu un pasākumu īstenošana” lūdzu papildināt , kas ir konkrēto projektu īstenotāji – kuras VARAM padotības iestādes tos īsteno, kā arī lūdzam papildināt  ar informāciju par projekta kopējo finansējumu summu, kas ir apgūta līdz 2023. gadam, kā arī projektu īstenošanas termiņu. Lūdzu precizēt (skaidrot) kopējo izdevumu summu “Eiropas Savienības politiku instrumentu un pārējās ārvalstu finanšu palīdzības līdzfinansēto un 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“Aprēķins finansējuma pārdalei no VARAM 97.programmas uz KEM (bāzes izdevumi 2025.-2027.gada budžetam)” lūdzam skaidrojumu, cik liels finansējums VARAM paredzēts vides blokam 2024. gadā (tai skaitā atlīdzībai un precēm un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Tabulā “Aprēķins finansējuma pārdalei no VARAM 32.programmas uz KEM (bāzes izdevumi 2025.-2027.gada budžetam)”, lūdzam precizēt programmas avotu (pašlaik ir 97.00.00), būtu jābūt 32.00.00.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KEM varētu izpildīt MK 26.09.2023. protokolā Nr. 47#43 15. punktā norādīto, tabulā “Amatu slodzes pārdalei KEM”, lūdzam skaidrojumu un piedāvāt risinājumu saistībā ar amata vietām, kuras tiek nodotas KEM zem attiecīgās mēnešalgu grupas skalas intervāla minimuma. KEM nav pieņemama situācija, ka vienā iestādē dažādiem departamentiem ir atšķirīgas atalgojuma politikas. Lūdzam iekļaut arī plānoto aprēķinu atalgojumam vakancei, kas šobrīd nav aizpildīta.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Skaidorjam, ka nav norādītas budžeta programmas un apakšprogrammas uz kurām pārdalīt finansējumu no 2.pielikumā minētām VARAM budžeta programmām un apakšprogrammām.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kolonā norādīta visa informācija, kas ir zināma uz doto brīdi. D kolonnas 8.rindā ir norādīta kopsumma no 2024.gada izmainām (pārdales ar FM rīkojumiem) no VARAM valsts pamatbudžeta izdevumiem un ES instrumentu izdevumiem.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Detalizēta informācija par projektiem tiks sniegta reorganizācijas komisijas ietvaros un ņemot vērā FM iebildumu par rīkojuma projekta 15. punktu. Informācija par iestādēm, kas realizē projektus jau tika sniegta KEM rīkojuma projekta izstrādes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4.pielikumu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starp ministrijām 2024.gadam tiks noteikts virzot MK rīkojuma projektu, kas minēts rīkojuma projekta 13.punktā, tai skaitā ņemot vērā faktisko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4.pielikums sastāv no 3 lapām. Informācija norādīta korekti, gan par 97.programmu, gan par 32.programmu.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VARAM saskaņā ar  Ministru kabineta 26.09.2023. protokola Nr. 47 #43 15.3. apakšpunktā norādīto nodrošina, ka nodarbināto atlīdzība (saskaņā ar Valsts un pašvaldību institūciju amatpersonu un darbinieku atlīdzības likuma 3.pantu - darba samaksa, sociālās garantijas un atvaļinājumi) 2024. gadā nav zemāka par 71,23% no skalas viduspunkta. Minētā protokollēmuma 15.2. apakšpunkts nav attiecināms uz ministriju, jo ministrija saskaņā ar Valsts kancelejas aprēķiniem nav iekļauta to iestāžu vidū, kurām papildus tika piešķirts finansējums nodarbināto mēnešalgai 2024. gadā (skatīt pielikuma 2.lapu Detalizēti pa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2.pielikumā sniegtā informācija ir nepilnīga, jo nav norādīts prognozētais pārdales apmērs 2024.gadam, kā arī nav norādīta informācija par KEM budžeta programmām/apakšprogrammām, uz kurām finansējums tiks pārdalīts, kā arī nav norādīts, kāds attiecīgi ir sagaidāmais jauno ministriju precizētais budžeta apmērs budžeta programmās/apakšprogrammās, uz kurām attieksies plānotā apropriācijas pārdale 2024.gadā un bāzes izdevumu precizējumi 2025.-2028.gadā. Vienlaikus izprotot, ka atsevišķa informācija vēl var būt sagatavošanas vai izstrādes stadijā, lūdzam anotācijas 2.pielikumā pievienot skaidrojumu, ka iesniedzot rīkojuma projekta 13.punktā paredzēto Ministru kabineta rīkojumu par  2024.gada apropriācijas pārdali starp Vides aizsardzības un reģionālās attīstības ministriju (Dabas aizsardzības un reģionālās attīstības ministriju) un Klimata un enerģētikas ministriju (Klimata, enerģētikas un vides ministriju) tiks iesniegta detalizēta informācija, norādot gan VARAM, gan KEM budžeta programmas/ apakšprogrammas un tām šobrīd budžetā plānoto finansējumu 2024.gadam un bāzes izdevumos plānoto finansējumu 2025.-2028.gadam, plānotās izmaiņas attiecīgajiem gadiem un attiecīgi precizētās kopsummas.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aizpildīt aili 2024.gadam pār plānotā finansējuma pārdali uz KEM vai arī norādīt skaidrojumu, kāpēc šobrīd nav norādīts prognozētās pārdales apmērs 2024.gadam no VARAM uz KEM.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rīkojuma projekta anotācijas  2.pielikuma 2024.gada ailes nosaukumā: pārdale uz KEM notiks pēc fakta ar atsevišķu MK rīkojumu par apropriācijas pārdali 2024.gadam.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aizpildīt aili “KEM programmas/ apakšprogrammas Nr. un nosaukums, kurās tiks pārdalīti VARAM līdzekļi” vai arī sniegt skaidrojumu, kāpēc informāciju šobrīd nav iespējams 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programmas un apakšprogrammas nosaukumus, uz kurām tiks pārdalīti VARAM līdzekļi tiks norādīti virzot atsevišķu MK rīkojumu par apropriācijas pārdali 2024.gadam.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precizēt 28.00.00 programmā norādīto apmēru 2027.gadam, jo bāzes izdevumos finansējums šajā programmā 2027.gadam ir mazāks nekā 2026.gadā, ievērojot prioritārā pasākuma "EK regulas Nr.2023/138, ar ko nosaka konkrētu augstvērtīgu datu kopu sarakstu un to publicēšanas un atkalizmantošanas kārtību, prasību izpildei" finansējuma apmēra izmaiņas.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2.pielikumā precizēts 28.00.00 programmā norādītais apmērs 2027.gadam, ievērojot prioritārā pasākuma "EK regulas Nr.2023/138, ar ko nosaka konkrētu augstvērtīgu datu kopu sarakstu un to publicēšanas un atkalizmantošanas kārtību, prasību izpildei" un prioritārā pasākuma “Direktīvas 2020/2184 par dzeramā ūdens kvalitāti prasību ieviešana” finansējuma apmēra izmaiņas 2027.gadam Diviem 28. programmas prioritārajiem pasākumiem saskaņā ar MK 26.09.2023. sēdes protokola Nr.47 43. § 2.p. finansējums pa gadiem atšķiras: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PP 21_03_P “EK regulas Nr.2023/138, ar ko nosaka konkrētu augstvērtīgu datu kopu sarakstu un to publicēšanas un atkalizmantošanas kārtību, prasību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 - 607 556 EUR,  2025., 806 034 EUR , 2026.g. - 617 142 EUR., no 2027.g. un turpmāk ik gadu 165 757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PP 21_08_P “Direktīvas 2020/2184 par dzeramā ūdens kvalitāti prasību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26.09.2023. sēdes protokola Nr.47 43. § 2.p.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 - 233 136 EUR, 2025.g. - 290 367 EUR.,  2026.g. 718 417 EUR., no 2027.g. un turpmāk ik gadu 141 997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2025.-2027.gada budžeta  bāze vēl nav  saskaņota ar FM uz 30.04.2024.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3.pielikumu, norādot visas VARAM budžetā šobrīd plānotās starptautisko organizāciju iemaksas sadalījumā pa attiecīgajiem gadiem, un attiecīgi norādot, ko paredzēts pārdalīt KEM un ko saglabāt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sniegs informāciju par iemaksām, kas paliks VARAM budžetā, virzot rīkojuma projektu par apropriācijas pārdali 2024.gadam.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 informācija par VARAM starptautiskām iemaksām ir FM rīcībā. 3.pielikumā ir norādītas iemaksas, kas tiks pārdalītas uz KEM. Pārējās iemaksas paliks VARAM atbildībā.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4.pielikumā izdalīt finansējuma pārdali no prioritārā pasākuma "Valsts pārvaldes kapacitātes stiprināšana, nodrošinot stratēģiski svarīgo amata grupu atlīdzību", lai būtu izsekojama finanšu plūsma prioritārā pasākuma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neveic atsevišķu uzskaiti par 97.programmā ieplānoto pasākumu atlīdzībai, tai skaitā pa katru amatu. Finansējums atlīdzībai jau piešķirts un sadalīts 1.pasākuma gadā (2023.gads). Ja tomēr nepieciešams noteikts sadalījumu, aprēķinu veiksim virzot MK rīkojumu projektu par apropriācijas pārdali 2024.gadam.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- 16.04.2024.)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Anotācijas 4.pielikumu. Darba lapā "Amatu slodzes" veicot detalizētu izdevumu atspoguļojumu pa amata vietām, kuras tiek nodotas no VARAM lielam vairumam amata vietu ir norādītā neatbilstoša mēnešalga - zem attiecīgās mēnešalgu grupas skalas intervāla minimuma (2024.gada algu skala pieejama Valsts kancelejas tīmekļvietnē sadaļā Atlīdzība un nodarbināties - bāzes mēnešalga). Ja norādītais mēnešalgas apmērs ir zem skalas minimuma, tad attiecīgi nav izpildīts Ministru kabineta 26.09.2023. protokolā Nr. 47 #43 15.punktā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veikt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VARAM saskaņā ar  Ministru kabineta 26.09.2023. protokola Nr. 47 #43 15.3. apakšpunktā norādīto nodrošina, ka nodarbināto atlīdzība (saskaņā ar Valsts un pašvaldību institūciju amatpersonu un darbinieku atlīdzības likuma 3.pantu - darba samaksa, sociālās garantijas un atvaļinājumi) 2024. gadā nav zemāka par 71,23% no skalas viduspunkta. Minētā protokollēmuma 15.2. apakšpunkts nav attiecināms uz ministriju, jo ministrija saskaņā ar Valsts kancelejas aprēķiniem nav iekļauta to iestāžu vidū, kurām papildus tika piešķirts finansējums nodarbināto mēnešalgai 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izstrādāt grozījumus Latvijas vides aizsardzības fonda likumā, kuros noteikt, ka Latvijas vides aizsardzības fonda līdzekļu turētāji ir Viedās administrācijas un reģionālās attīstības ministrija un Klimata un enerģētikas ministrija un Latvijas vides aizsardzības fondam ir divas padomes - dabas aizsardzības padome un vides aizsardzības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par MK protokollēmuma projekta 3.punktā paredzēto un neatbalstām, ka par Latvijas vides aizsardzības fonda līdzekļu turētājiem tiek noteiktas divas ministrijas, kā arī neatbalstām divu Latvijas vides aizsardzības fondam padomju izveidi. Uzskatām, ka padomi ir jāvada vienam ministram un līdzekļu turēšana ir jāparedz vienā ministrijā, bet, lai nodrošinātu padomē vienlīdzīgu pārstāvniecību par vides un dabas jomu, ir jārisina situācija ar padomes locekļu sastāvu, nepieciešamības gadījumā nosakot specifiskus risinājumus, veicot grozījumus Latvijas vides aizsardzības fonda likumā. Ņemot vērā minēto, atkārtoti lūdzam precizēt Ministru kabineta protokollēmuma projekta 3.punktu un attiecīgi arī anotācijas 1.3.sadaļā, 4.2.sadaļā un anotācijas 2. pielikumā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atkārtoti norāda, ka likumprojekts “Grozījumi Latvijas vides aizsardzības fonda likumā” (24-TA-788’) tika izsludināts publiskajai apspriešanai 2024.gada 28.martā, kura ietvaros netika saņemti sabiedrības negatīvi viedokļi par likumprojektu. Turklāt, likumprojektu atbalsta arī vides un dabas nevalstiskas organizācijas. Kā arī KEM un VARAM reorganizācijas sarunu ietvaros tika panākta vienošanās par turpmāko LVAF darbību, kas atpogaļota gan rīkojuma projektā, gan arī minētajā likumprojektā. Saskaņā ar Latvijas vides aizsardzības fonda likumu, LVAF padomi vada VARAM ministrs, savukārt pēc VARAM un KEM reorganizācijas ir nepieciešams nodalīts dabas un vides jomas projektus, tai skaitā veidojot divas padomes, tādējādi nodrošinot, katras ministrijas kompetencē ir attiecīgi savas politikas jomas projekti. Turklāt vienu padomi nevar vadīt divi ministri un atsevišķi vienas padomes ietvaros nodalīt attiecīgi vides un dabas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izstrādāt grozījumus Latvijas vides aizsardzības fonda likumā, kuros noteikt, ka Latvijas vides aizsardzības fonda līdzekļu turētāji ir Viedās administrācijas un reģionālās attīstības ministrija un Klimata un enerģētikas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izstrādāt grozījumus Latvijas vides aizsardzības fonda likumā, kuros noteikt, ka Latvijas vides aizsardzības fonda līdzekļu turētāji ir Dabas aizsardzības un reģionālās attīstības ministrija un Klimata, enerģētikas un vides ministrija un Latvijas vides aizsardzības fondam ir divas padomes - dabas aizsardzības padome un  vides aizsardzības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grozījumus Latvijas vides aizsardzības fonda likumā ir iespējams noteikt nosacījumus, ka finansējums no fonda pasākumiem pienākas gan dabas aizsardzības, gan vides aizsardzības projektiem, bet Finanšu ministrijas ieskatā līdzekļu turēšana, administrēšana ir jānodrošina vienai ministrijai, kā arī fondam jābūt vienai padomei. Attiecīgi neatbalstām, ka par Latvijas vides aizsardzības fonda līdzekļu turētājiem tiek noteiktas divas ministrijas, kā arī neatbalstām divu Latvijas vides aizsardzības fondam padomju izveidi. Ņemot vērā minēto, lūdzam precizēt Ministru kabineta protokollēmuma projekta 3.punktu un attiecīgi arī anotācijas 1.3.sadaļā, 4.2.sadaļā un anotācijas 2.pielikumā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ka likumprojekts “Grozījumi Latvijas vides aizsardzības fonda likumā” (24-TA-788’) tika izsludināti publiskajai apspriešanai 2024.gada 28.martā, kura ietvaros netika saņemti sabiedrības negatīvi viedokļi par likumprojektu. Turklāt, likumprojektu atbalsta arī vides un dabas nevalstiskas organizācijas. Kā arī KEM un VARAM reorganizācijas sarunu ietvaros tika panākta vienošanās par turpmāko LVAF darbību, kas atpogaļota gan rīkojuma projektā, gan arī minētajā likumprojektā. Saskaņā ar Latvijas vides aizsardzības fonda likumu, LVAF padomi vada VARAM ministrs, savukārt pēc VARAM un KEM reorganizācijas ir nepieciešams nodalīts dabas un vides jomas projektus, tai skaitā veidojot divas padomes, tādējādi nodrošinot, katras ministrijas kompetencē ir attiecīgi savas politikas jomas projekti. Turklāt vienu padomi nevar vadīt divi ministri un atsevišķi vienas padomes ietvaros nodalīt attiecīgi vides un dabas projektus.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izstrādāt grozījumus Latvijas vides aizsardzības fonda likumā, kuros noteikt, ka Latvijas vides aizsardzības fonda līdzekļu turētāji ir Viedās administrācijas un reģionālās attīstības ministrija un Klimata un enerģētikas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ministrijai ar 2024.gada 1.jūliju no Vides aizsardzības un reģionālās attīstības ministrijas tiek nodota vides aizsardzības politikas joma (izņemot dabas aizsardzības 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tekstā vārdu "politkas", jo atbilstoši MK 14.07.2022. noteikumiem Nr.434 "Vides aizsardzības un reģionālās attīstības ministrijas nolikums" 4. punktu VARAM izstrādā politiku šādās jomās: "vides aizsardzība, tai skaitā dabas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plāna pasākumu 32.12.punktā dotais uzdevums paredz: Veikta vides aizsardzības politikas jomas pārcelšana no Vides aizsardzības un reģionālās attīstības ministrijas uz Klimata un enerģētikas ministriju. Ņemot vērā, ka ar šo rīkojumu tiek izpildīts Valdības rīcības plāna uzdevums, VARAM ieskatā nepieciešams ievērot konsekvenci terminu lietošanā.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Klimata un enerģētikas ministrija ar 2024. gada 1. jūliju pārņem no Vides aizsardzības un reģionālās attīstības ministrijas vides aizsardzības politikas jomu (izņemot dabas aizsardzības jomu).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Klimata un enerģētikas ministrija ir vadošā valsts pārvaldes iestāde vides aizsardzības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(LKRA - 21.05.2024.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atsauc savu iepriekš izteikto iebildumu par Rīkojuma projekta 4. punktu un izsaka to kā priekšlikumu. Lūdzam aspvērt iespēju papildināt ministrijas nosaukumu ar vārdu “vides”.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Klimata, vides un enerģētikas ministrija ir vadošā valsts pārvaldes iestāde vides aizsardzības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Klimata un enerģētikas ministrija ir vadošā valsts pārvaldes iestāde vides aizsardzības politikas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Klimata, enerģētikas un vides ministrija ir vadošā valsts pārvaldes iestāde vides aizsardzības politikas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20.12.2022. noteikumiem Nr.817 "Klimata un enerģētikas ministrijas nolikums" 1.punktu KEM ir vadošā iestāde klimata politikas un enerģētikas politikas jomā. Lūgums attiecīgi papildināt 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Klimata un enerģētikas ministrija ir vadošā valsts pārvaldes iestāde vides aizsardzības politikas jomā.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35,5 slodzes ar finansējumu, tai skaitā Vides aizsardzības departamentu ar 34 slodzēm, tostarp 1 (vienu) vides nozares padomnieka slodzi, 0,5 valsts sekretāra vietnieka slodzi  un 1 (vienu) Latvijas vides aizsardzības fonda administratora slodzi. Papildus Vides aizsardzības un reģionālās attīstības ministrija nodod Klimata un enerģētikas ministrijai 1 (vienu) Eiropas Savienības jautājumu vides aizsardzības jomā koordinatora amata vietu bez finansējuma, un 1 (vienu) terminētu eksperta amata vietu  bez finansējuma Eiropas Savienības fondu ieviešanas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- 24.05.2024.)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joprojām uztur priekšlikumu par nepieciešamību valsts sekretāra vietniekam veidot pilnu slodzi.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35,5 slodzes ar finansējumu, tai skaitā Vides aizsardzības departamentu ar 34 slodzēm (tostarp vienu vides nozares padomnieka slodzi), 0,5 valsts sekretāra vietnieka slodzes un vienu Latvijas vides aizsardzības fonda administratora slodzi. Papildus tam Vides aizsardzības un reģionālās attīstības ministrijai nodot Klimata un enerģētikas ministrijai vienu Eiropas Savienības jautājumu vides aizsardzības jomā koordinatora amata vietu bez finansējuma un vienu terminētu eksperta amata vietu bez finansējuma Eiropas Savienības fondu ieviešanas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Vides aizsardzības departamentu ar 35,5 slodzēm, tostarp 1 (vienu) vides nozares padomnieka slodzi, 0,5 valsts sekretāra vietnieka slodzi  un 1 (vienu) Latvijas vides aizsardzības fonda administratora slodzi.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klimata un enerģētikas ministra un vides aizsardzība un reģionālās attīstības ministres vienošanos, lūgums izteikt 6. punktu Klimata un enerģētikas ministrijas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Vides aizsardzības departamentu ar 35,5 slodzēm, tostarp 1 (vienu) vides nozares padomnieka slodzi, 0,5 valsts sekretāra vietnieka slodzi  un 1 (vienu) Latvijas vides aizsardzības fonda administratora slodzi. Papildus Vides aizsardzības un reģionālās attīstības ministrija nodod Klimata un enerģētikas ministrijai 1 (vienu) Eiropas Savienības jautājumu vides aizsardzības jomā koordinatora amata vietu bez finansējuma, kā arī, lai nodrošinātu Latvijas vides aizsardzības fonda (vides joma) administrēšanas funkciju, atbalstīt 2 (divu) jaunu amata vietu izveidi Klimata un enerģētikas ministrijā un to izveidei, atlīdzībai un uzturēšanai nepieciešamās izmaksas segt no Klimata un enerģētikas ministrijas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Vides aizsardzības un reģionālās attīstības ministrijai nodot Klimata un enerģētikas ministrijai 35,5 slodzes ar finansējumu, tai skaitā Vides aizsardzības departamentu ar 34 slodzēm (tostarp vienu vides nozares padomnieka slodzi), 0,5 valsts sekretāra vietnieka slodzes un vienu Latvijas vides aizsardzības fonda administratora slodzi. Papildus tam Vides aizsardzības un reģionālās attīstības ministrijai nodot Klimata un enerģētikas ministrijai vienu Eiropas Savienības jautājumu vides aizsardzības jomā koordinatora amata vietu bez finansējuma un vienu terminētu eksperta amata vietu bez finansējuma Eiropas Savienības fondu ieviešanas jautājumos.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Noteikt, ka Klimata, enerģētikas un vides aizsardzības ministrija ir atbildīga par valsts nodevām, kas norādītas šī rīkojuma anotācijas 5.pielikumā.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1.punktam un mazinātu interpretācijas iespējas, lūdzu papildināt punktu ar konkrētu datumu "ar 2024. gada 1. jūliju".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Vides aizsardzības un reģionālās attīstības ministrija nodod Klimata un enerģētikas ministrijas kā Eiropas Savienības fondu atbildīgās iestādes pārziņā šādu investīciju pasākumu īstenošanu un uzraudzību atbilstoši normatīvajos aktos noteiktajām prasībām un Ministru kabinetā noteiktajam laika grafikam: 2.2.2. specifiskā atbalsta mērķa "Pārejas uz aprites ekonomiku veicināšana" 2.2.2.3. pasākumu “Notekūdeņu dūņu pārstrāde” un 2.2.2. specifiskā atbalsta mērķa "Pārejas uz aprites ekonomiku veicināšana" 2.2.2.4. pasākumu “Aprites ekonomikas principu ieviešana”.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klimata un enerģētikas ministra un vides aizsardzības un reģionālās attīstības ministres vienošanos, lūgums izteikt 15. punktu Klimata un enerģētikas ministrijas piedāvātajā redakcijā.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 nodod Klimata un enerģētikas ministrijas kā Eiropas Savienības fondu atbildīgās iestādes pārziņā 1 (vienu) terminētu amata vietu bez finansējuma šādu investīciju pasākumu īstenošanu un uzraudzību atbilstoši normatīvajos aktos noteiktajām prasībām un Ministru kabinetā noteiktajam laika grafikam: 2.2.2. specifiskā atbalsta mērķa "Pārejas uz aprites ekonomiku veicināšana" 2.2.2.3. pasākumu “Notekūdeņu dūņu pārstrāde” un 2.2.2. specifiskā atbalsta mērķa "Pārejas uz aprites ekonomiku veicināšana" 2.2.2.4. pasākumu “Aprites ekonomikas principu ieviešana”.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aizsardzības un reģionālās attīstības ministrija nodod Klimata un enerģētikas ministrijas kā Eiropas Savienības fondu atbildīgās iestādes pārziņā šādu investīciju pasākumu īstenošanu un uzraudzību atbilstoši normatīvajos aktos noteiktajām prasībām un Ministru kabinetā izskatītajam laika grafikam: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Vides aizsardzības un reģionālās attīstības ministrija nodod Klimata un enerģētikas ministrijas kā Eiropas Savienības fondu atbildīgās iestādes pārziņā šādu investīciju pasākumu īstenošanu un uzraudzību atbilstoši normatīvajos aktos noteiktajām prasībām un Ministru kabinetā noteiktajam laika grafikam: 2.2.2. specifiskā atbalsta mērķa "Pārejas uz aprites ekonomiku veicināšana" 2.2.2.3. pasākumu “Notekūdeņu dūņu pārstrāde” un 2.2.2. specifiskā atbalsta mērķa "Pārejas uz aprites ekonomiku veicināšana" 2.2.2.4. pasākumu “Aprites ekonomikas principu ieviešana”.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nav saprotama rīkojuma projekta 15. punktā ietvertā norāde uz Ministru kabinetā noteikto laika grafiku. Lūdzam precizēt noteikumu projektu vai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ar to ir domāts Finanšu ministrijas izstrādātā informatīvā ziņojuma projekta "Informatīvais ziņojums par Finanšu ministrijas pārziņā esošo Eiropas Savienības fondu un ārvalstu finanšu palīdzības aktualitātēm līdz 2024. gada 1. martam (pusgada ziņojums)" (24-TA-735) 5. pielikums "ES fondu 2021.–2027. gada plānošanas perioda MK noteikumu par specifisko atbalsta mērķu ieviešanu izstrādes laika grafika progress***", lūdzam aizstāt rīkojuma projekta 15. punktā vārdus "Ministru kabinetā noteiktajam laika grafikam" ar vārdiem "Ministru kabinetā </w:t>
            </w:r>
            <w:r w:rsidR="00000000" w:rsidRPr="00000000" w:rsidDel="00000000">
              <w:rPr>
                <w:u w:val="single"/>
                <w:rtl w:val="0"/>
              </w:rPr>
              <w:t xml:space="preserve">izskatītajam</w:t>
            </w:r>
            <w:r w:rsidR="00000000" w:rsidRPr="00000000" w:rsidDel="00000000">
              <w:rPr>
                <w:rtl w:val="0"/>
              </w:rPr>
              <w:t xml:space="preserve"> laika grafikam", sniedzot skaidrojumu arī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aizsardzības un reģionālās attīstības ministrija nodod Klimata un enerģētikas ministrijas kā Eiropas Savienības fondu atbildīgās iestādes pārziņā šādu investīciju pasākumu īstenošanu un uzraudzību atbilstoši normatīvajos aktos noteiktajām prasībām un Ministru kabinetā izskatītajam laika grafikam: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Vides aizsardzības un reģionālās attīstības ministrija nodod Klimata un enerģētikas ministrijas kā Eiropas Savienības fondu atbildīgās iestādes pārziņā šādu investīciju pasākumu īstenošanu un uzraudzību atbilstoši Ministru kabinetā noteiktajam laika grafikam: 2.2.2. specifiskā atbalsta mērķa "Pārejas uz aprites ekonomiku veicināšana" 2.2.2.3. pasākumu “Notekūdeņu dūņu pārstrāde” un 2.2.2. specifiskā atbalsta mērķa "Pārejas uz aprites ekonomiku veicināšana" 2.2.2.4. pasākumu “Aprites ekonomikas principu ieviešana”.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1.punktam un mazinātu interpretācijas iespējas, lūdzu papildināt ar konkrētu datumu "ar 2024. gada 1. jūliju".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skaidro, ka ņemot vērā FM vairākkārtīgi norādīto nepieciešamību intensificēt ES fondu investīciju pieejamību un ātrāku investīciju pasākumu īstenošanu regulējošo MK noteikumu un projektu iesniegumu vērtēšanas kritēriju apstiprināšanu, lai cita starpā Latvija nezaudētu sev pieejamo ES fondu piešķīrumu (kas var notikt Latvijai nesasniedzot no EK noteiktos n+3 mērķus), ir būtiski, ka KEM var uzreiz pēc šī rīkojuma apstiprināšanas uzsākt pilnvērtīgu darbu pie 2.2.2.3. un 2.2.2.4. pasākumos paredzēto investīciju nosacījumu sagatavošanas, lai tādējādi nekavētu MK noteikto laika grafiku un neradītu papildu riskus Latvijai noteikto n+3 mērķu sasniegšanā.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aizsardzības un reģionālās attīstības ministrija nodod Klimata un enerģētikas ministrijas kā Eiropas Savienības fondu atbildīgās iestādes pārziņā šādu investīciju pasākumu īstenošanu un uzraudzību atbilstoši normatīvajos aktos noteiktajām prasībām un Ministru kabinetā izskatītajam laika grafikam: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Vides aizsardzības un reģionālās attīstības ministrija nodod Klimata un enerģētikas ministrijas kā Eiropas Savienības fondu atbildīgās iestādes pārziņā šādu investīciju pasākumu īstenošanu un uzraudzību atbilstoši Ministru kabinetā noteiktajam laika grafikam: 2.2.2. specifiskā atbalsta mērķa "Pārejas uz aprites ekonomiku veicināšana" 2.2.2.3. pasākumu “Notekūdeņu dūņu pārstrāde” un 2.2.2. specifiskā atbalsta mērķa "Pārejas uz aprites ekonomiku veicināšana" 2.2.2.4. pasākumu “Aprites ekonomikas principu ieviešana”.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normas interpretāciju par VARAM un KEM veicamajām darbībām, lūdzam izteikt rīkojuma projekta 16. punktu piedāvātajā redakcijā. Vienlaikus vēršam uzmanību, ka nav saprotama normā ietvertā norāde uz Ministru kabineta noteikto laika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Vides aizsardzības un reģionālās attīstības ministrija nodod Klimata un enerģētikas ministrijas kā Eiropas Savienības fondu 2021.-2027. gada plānošanas perioda atbildīgās iestādes pārziņā šādu pasākumu ieviešanu un uzraudzību atbilstoši normatīvajos aktos noteiktajām prasībām: Eiropas Savienības kohēzijas politikas programmas 2021.-2027. gadam 2.2.2. specifiskā atbalsta mērķa "Pārejas uz aprites ekonomiku veicināšana" 2.2.2.3. pasākums “Notekūdeņu dūņu pārstrāde” un 2.2.2. specifiskā atbalsta mērķa "Pārejas uz aprites ekonomiku veicināšana" 2.2.2.4. pasākums “Aprites ekonomikas principu ieviešana”.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Vides aizsardzības un reģionālās attīstības ministrija nodod Klimata un enerģētikas ministrijas kā Eiropas Savienības fondu atbildīgās iestādes pārziņā šādu investīciju pasākumu īstenošanu un uzraudzību atbilstoši normatīvajos aktos noteiktajām prasībām un Ministru kabinetā izskatītajam laika grafikam: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Vides aizsardzības un reģionālās attīstības ministrija nodod Klimata un enerģētikas ministrijai kā programmas apsaimniekotājam Latvijas un Šveices sadarbības programmas “Vēsturiski piesārņoto vietu sanācija” īstenošanu un uzraudzību atbilstoši Ministru kabinetā noteiktajiem uzdevumiem un termiņiem.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1.punktam un mazinātu interpretācijas iespējas, lūdzu papildināt punktu ar konkrētu datumu "ar 2024. gada 1. jūliju".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Šveices sadarbības programmas “Vēsturiski piesārņoto vietu sanācija” 2.kārtas pieteikuma izstrādes process ir noslēguma precizējumu un saskaņojuma posmā pirms virzīšanas apstiprināšanai Šveices kompetentajām iestādēm. Kopš 2024.gada marta KEM ir iesaistīta  pieteikuma sagatavošanā, kā arī bez VARAM iesaistes notiek tiešā komunikācija starp KEM, FM un Šveices vēstniecību par programmas sagatavošanas un ieviešanas jautājumiem. Līdz ar to nav lietderīgi formāli saglabāt programmas apsaimniekotāja funkcijas VARAM līdz 2024.gada 1.jūlijam un ir nododamas KEM līdz ar šī rīkojuma spēkā stāšanās brīdi.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Vides aizsardzības un reģionālās attīstības ministrija nodod Klimata un enerģētikas ministrijai kā programmas apsaimniekotājam Šveices sadarbības programmas otrā perioda (2019.–2029. gadam) programmas "Vēsturiski piesārņoto vietu sanācija" ieviešanu, īstenošanu un uzraudzību saskaņā ar normatīvajos aktos noteiktajām prasībām, kā arī atbilstoši 2023. gada 19. jūnija Latvijas Republikas valdības un Šveices Federālās padomes ietvarlīgumam par Šveices sadarbības programmas otrā perioda īstenošanu noteiktām Eiropas Savienības dalībvalstīm ekonomisko un sociālo atšķirību mazināšanai Eiropas Savienībā, kā arī 2022. gada 6. maijā apstiprinātajiem Šveices Attīstības un sadarbības aģentūras un Ekonomisko lietu valsts sekretariāta noteikumiem par Šveices sadarbības programmas otrā perioda īstenošanu noteiktām Eiropas Savienības dalībvalstīm ekonomisko un sociālo atšķirību mazināšanai Eiropas Savienībā.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Vides aizsardzības un reģionālās attīstības ministrija nodod Klimata un enerģētikas ministrijai kā programmas apsaimniekotājam Latvijas un Šveices sadarbības programmas “Vēsturiski piesārņoto vietu sanācija” īstenošanu un uzraudzību atbilstoši Ministru kabinetā noteiktajiem uzdevumiem un termiņiem.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viennozīmīgu normas interpretāciju par VARAM un KEM veicamajām darbībām, lūdzam izteikt rīkojuma projekta 17.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Vides aizsardzības un reģionālās attīstības ministrija nodod Klimata un enerģētikas ministrijai kā programmas apsaimniekotājam Šveices sadarbības programmas otrā perioda (2019.–2029. gadam) ietvaros programmas “Vēsturiski piesārņoto vietu sanācija” ieviešanu, īstenošanu un uzraudzību atbilstoši normatīvajos aktos noteiktajām prasībām un ievērojot 2023. gada 19. jūnija Latvijas Republikas valdības un Šveices Federālās padomes ietvarlīgumā par Šveices sadarbības programmas otrā perioda īstenošanu noteiktām Eiropas Savienības dalībvalstīm ekonomisko un sociālo atšķirību mazināšanai Eiropas Savienībā, kā arī 2022. gada 6. maijā apstiprinātajos Šveices Attīstības un sadarbības aģentūras un Ekonomisko lietu valsts sekretariāta noteikumos par Šveices sadarbības programmas otrā perioda īstenošanu noteiktām Eiropas Savienības dalībvalstīm ekonomisko un sociālo atšķirību mazināšanai Eiropas Savienībā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Vides aizsardzības un reģionālās attīstības ministrija nodod Klimata un enerģētikas ministrijai kā programmas apsaimniekotājam Šveices sadarbības programmas otrā perioda (2019.–2029. gadam) programmas "Vēsturiski piesārņoto vietu sanācija" ieviešanu, īstenošanu un uzraudzību saskaņā ar normatīvajos aktos noteiktajām prasībām, kā arī atbilstoši 2023. gada 19. jūnija Latvijas Republikas valdības un Šveices Federālās padomes ietvarlīgumam par Šveices sadarbības programmas otrā perioda īstenošanu noteiktām Eiropas Savienības dalībvalstīm ekonomisko un sociālo atšķirību mazināšanai Eiropas Savienībā, kā arī 2022. gada 6. maijā apstiprinātajiem Šveices Attīstības un sadarbības aģentūras un Ekonomisko lietu valsts sekretariāta noteikumiem par Šveices sadarbības programmas otrā perioda īstenošanu noteiktām Eiropas Savienības dalībvalstīm ekonomisko un sociālo atšķirību mazināšanai Eiropas Savienībā.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mainīt visā tekstā KEM nosaukumu pēc reorganizācijas, aizstājot "Klimata, enerģētikas un vides ministrija" ar līdzšinējo ministrijas nosaukumu "Klimata un enerģētikas ministrija". Saīsinājumā "KEVM" vietā lietot "KEM".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ministrijas (turpmāk – KEM)  līdzšinējo nosaukumu ir nolemts saglabāt līdz visu ar reorganizāciju saistīto un procesu noslēgšanai.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KEM tika izveidota tikai 2023. gada 1. janvārī, ministrijas nosaukuma maiņa papildus pārējiem ar reorganizāciju saistītājiem jautājumiem ievērojami palielinātu reorganizācijas izdevumus un ar to saistīto administratīvais slogu.  Mainot nosaukumu būtu papildus: 1)jāveic izmaiņas ministrijas  pārvaldes dokumentos, līgumos un reprezentācijas materiālos; 2)atkārtoti jāiegulda resursus ministrijas zīmola atpazīstamībā; 3)jāveic atkārtoti grozījumi tiesību aktos saistībā ar ministrijas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nodrošinās efektīvu cilvēku un finanšu resursu izmantošanu. Jautājums par KEM nosaukumu pēc vides aizsardzības politikas pārcelšanas no VARAM tika izdiskutēts arī Klimata, vides un enerģētikas konsultatīvās 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Klimata un enerģētikas ministrijas nosaukums pēc reorganizācijas jāmaina visā dokumenta tekstā.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- 28.05.2024.)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rīkojumu Par Vides aizsardzības un reģionālās attīstības ministrijas un Klimata un enerģētikas ministrijas reorganizāciju ar 19. punktu “Lai nodrošinātu atbilstošu administratīvo kapacitāti finanšu investīciju pārvaldībai, starptautiskai Latvijas interešu pārstāvniecībai, nozaru politikas attīstībai, sadarbības partneru un sabiedrības iesaistei un citu funkciju efektīvai īstenošanai Klimata un enerģētikas ministrijā, atbalstīt 7 (septiņu) jaunu amata vietu izveidi līdz 2024. gada 1. jūlijam, 7 (septiņu) jaunu amata vietu izveidi līdz 2025. gada 1. janvārim, 7 (septiņu) jaunu amata vietu izveidi līdz 2026. gada  1. janvārim. Atlīdzībai un uzturēšanai nepieciešamās izmaksas segt no Klimata un enerģētikas ministrijas budžeta apakšprogrammas 33.01.00. "Emisijas kvotu izsolīšanas instrumenta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papildināt arī anotācijas 1.3. punktu ar sekojošu informāciju “Saskaņā ar 2022. gada 23. decembra Ministru kabineta rīkojuma Nr. 968 “Par Ekonomikas ministrijas un Vides aizsardzības ministrijas un reģionālā attīstības ministrijas izveidošanu” (turpmāk – KEM Rīkojums) 5. punktu Klimata un enerģētikas ministrijai tika nodotas 48,5 štata vietas, savukārt saskaņā ar KEM Rīkojuma 9. punktu Vides aizsardzības, reģionālās attīstības ministrijai noteikts pienākums nodrošināt atbalsta funkciju Klimata un enerģētikas ministrijai. Rīkojuma anotācijā norādīts, ka “Vides aizsardzības un reģionālās attīstītības ministrija nodrošinās Klimata un enerģētikas ministrijas nepieciešamās atbalsta funkcijas (finanšu pārvaldība, personāla pārvaldība, informācijas tehnoloģiju un telekomunikāciju nodrošinājums, iepirkumu nodrošinājums, lietvedība, juridiskais nodrošinājums, kvalitātes pārvaldība un iekšējais audits, Eiropas Savienības un Ekonomiskās sadarbības un attīstības organizācijas jautājumu koordinācija), par to noslēdzot atsevišķu vienošanos.” Ievērojot  KEM Rīkojumā minēto, 2023. gada 24. februārī tika noslēgta starpresoru vienošanās starp Klimata un enerģētikas ministriju un Vides aizsardzības un reģionālās attīstības ministriju par atbalsta funkciju sniegšanu. Izstrādājot savstarpējo vienošanos, tika konstatēts, ka atsevišķas funkcijas (piemēram, sevišķā lietvedība, datu aizsardzības uzraudzība, kapitāldaļu turētāja atbalsts, Eiropas un starptautisko jautājumu koordinācija, finanšu un budžeta plānošana un izpildes kontrole, trauksmes cēlāja punkts, sabiedrības informēšanas funkcija, administratīvais atbalsts Vides un reģionālās aizsardzības ministrijas nodrošināto funkciju koordinēšanai, ministra biroja funkciju nodrošināšanai nepieciešamās štata vietas, utml.) nav ietvertas ne uzskaitījumā par nododamajām štata vietām, ne arī pie atbalsta funkcijām, un tām nav piešķirts cilvēkresursu nodrošinājums. Iepriekš minētās nenosegtās funkcijas tiek izpildītas nozaru ekspertiem uzņemoties papildu pienākumus, kā arī īstermiņā strukturāli pārdalot pieejamās štata vietas tā, lai nodrošinātu ministrijas pamatdarbību.  Papildus tam, Klimata un enerģētikas ministrijas pastāvēšanas laikā, līdz ar jaunu Eiropas Savienības regulējumu (piemēram, atjaunīgo energoresursu, emisiju kvotu sistēmas paplašināšanas u.c.) un nacionālo nozaru attīstību pieaugušas arī regulējuma attīstības vajadzības (piemēram, oglekļa noglabāšana, atjaunīgo elektroenerģijas ražotņu attīstības paātrināšanas u.c. jomās) būtiski pieaudzis arī funkciju un pienākumu apjoms nozaru politikas veidošanas ekspertiem. Izstrādājot priekšlikumu, vērā ņemta arī Baltijas valstu prakse minēto nozaru politikas pārvaldībā – piemēram, Lietuvā Enerģētikas ministrija (tikai enerģētikas sektors) ir 90 amata vietas, savukārt, Igaunijā Klimata ministrijā šobrīd – 292 amata vietas (no tiem 104 amata vietas attiecināmas uz transporta, dabas un būvniecības sektoriem, kas nav Klimata un enerģētikas ministrijas atbildības sfērā) Latvijā, attiecīgi uz vidi, enerģētiku un klimatu attiecināmas 188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lai izpildītu Valdības rīcības plāna 32.12.punktā dotā uzdevuma pirmo rezultātu par Klimata un enerģētikas ministrijas administratīvās kapacitātes stiprināšanu, finanšu investīciju pārvaldībai, starptautiskai Latvijas interešu pārstāvniecībai, nozaru politikas attīstībai, sadarbības partneru un sabiedrības iesaistei, un citu funkciju pilnvērtīgākai īstenošanai Klimata un enerģētikas ministrijas ietvaros, atbalstīt 7 (septiņu) jaunu amata vietu izveidi līdz 2024. gada 1. jūlijam, 7 (septiņu) jaunu amata vietu izveidi līdz 2025. gada 1. janvārim, 7 (septiņu) jaunu amata vietu vietas līdz 2026. gada  1. janvārim. Atlīdzībai un uzturēšanai nepieciešamās izmaksas segt no Klimata un enerģētikas ministrijas budžeta apakšprogrammas 33.01.00. "Emisijas kvotu izsolīšanas instrumenta administrācija”, tādējādi nodrošinot, ka nav tiešas ietekmes uz valsts budžetu.”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sadarbības sanāksmē lemto, lūdzam KEM priekšlikumu paust MK sēdes laikā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klimata un enerģētikas ministra un vides aizsardzības un reģionālās attīstības ministres tikšanās laikā panāktās vienošanās punktiem, ko Klimata un enerģētikas ministrija kā priekšlikumus ir iesniegusi šī Rīkojuma projekta 6. punktā un 15. 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Valsts reģionālās attīstības aģentūras reorganizāciju" projektā, kas arī ir saskaņošanas procesā (Tiesību akta lietas ID 24-TA-305) norādīts, ka attiecībā uz Latvijas vides aizsardzības fonda administrācijas projekta Nr. 5.4.2.2/17/I/002 "Valsts vides monitoringa programmu un kontroles sistēmas attīstība un sabiedrības līdzdalības veicināšana, pilnveidojot nacionālas nozīmes vides informācijas un izglītības centru infrastruktūru" turpmāku uzraudzību lēmums tiks pieņemts VARAM un KEM sarunu ietvaros, lai nodrošinātu Ministru kabineta 2024. gada 20. janvāra rīkojumā Nr. 55 "Par Valdības rīcības plānu Deklarācijas par Evikas Siliņas vadītā Ministru kabineta iecerēto darbību īstenošanai" 32.12. punktā doto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papildinājumu, ka: "</w:t>
            </w:r>
            <w:r w:rsidR="00000000" w:rsidRPr="00000000" w:rsidDel="00000000">
              <w:rPr>
                <w:i w:val="1"/>
                <w:rtl w:val="0"/>
              </w:rPr>
              <w:t xml:space="preserve">Reorganizācijas sarunās, kas norisinājās līdz 2024.gada 20.martam, starp Vides aizsardzības un reģionālās attīstības ministriju un Klimata un enerģētikas ministriju, kā arī atsevišķi starp abu ministriju ministriem, tika panākta vienošanās par Valdības rīcības plāna 32.12. pasākuma 2.punktā minēto sadarbības mehānismu, </w:t>
            </w:r>
            <w:r w:rsidR="00000000" w:rsidRPr="00000000" w:rsidDel="00000000">
              <w:rPr>
                <w:b w:val="1"/>
                <w:i w:val="1"/>
                <w:rtl w:val="0"/>
              </w:rPr>
              <w:t xml:space="preserve">līdz ar to minētais Valdības rīcības plāna uzdevums uzskatīts par izpildītu.</w:t>
            </w:r>
            <w:r w:rsidR="00000000" w:rsidRPr="00000000" w:rsidDel="00000000">
              <w:rPr>
                <w:rtl w:val="0"/>
              </w:rPr>
              <w:t xml:space="preserve">" lūdzam precizēt vai pieņemts lēmums arī attiecībā uz projektu Nr.5.4.2.2/17/I/002 un, ja iespējams, papildināt ar šo informāciju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šī projekta turpmāku uzraudzību tiks norādīts VRAA reorganizācijas ziņojumā, vienlaikus tam nav saistības ar VARAM un KEM reorganizāciju, tādēļ papildinājumi šajā anotācijā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ar argumentāciju, kādēļ tiek piemērots proporcionālitātes princips, nevis finansējuma izmantošanas mērķis un prioritātes par "Attiecīgi vidējā termiņa budžeta līdzekļu kopums dalās vienādās daļās uz pusēm, proti EUR 2 701 202 katrai pusei."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teikumu: "Savukārt LVAF līdzekļu turētāji būs Dabas aizsardzības un reģionālās attīstības ministrija un Klimata, enerģētikas un vides ministrija, kuras attiecīgi LVAF administrāciju funkcijas". Tūkst teikuma daļa vai vārds.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precizējošu informāciju un norādīt, ka nepieciešamais finansējums ceļa izdevumu kompensācijām, dodoties uz ES Padomi 2025. -2027. gadā, tiks nodrošināts pēc reorganizācijas no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redakcionāliem labojumiem: "Klimata pārmaiņas ir viens no mūsdienu lielākajiem globālajiem izaicinājumiem, kas rada arvien nozīmīgākus izaicinājumus cilvēku veselībai, drošībai, labklājībai, kā arī tautsaimniecībai un videi kopumā. Ņemot vērā pašreizējo situāciju, kurā saskaramies ar vides un klimata izaicinājumiem, tostarp bioloģiskās daudzveidības zudumu, piesārņojumu, kā arī lai nodrošinātu Latvijas saistību izpildi klimata, enerģētikas, vides aizsardzības un dabas resursu pārvaldības mērķu sasniegšanā, ir nepieciešams nodrošināt visaptverošu un saskaņotu pārvaldību, risinot vides aizsardzības un klimata pārmaiņu politikas jautājumus. Lai veiksmīgi izpildītu Latvijas saistības, ir nepieciešams nodrošināt, vides aizsardzības un klimata politikas saskaņotu ieviešanu. Nododot vides aizsardzības jomu Klimata un enerģētikas ministrijai, tiks optimizēta politikas veidošana, kā arī tiks veicināta efektīvāka un saskaņotāka pieeja vides risku mazināšanai un klimata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vārdu "politikas" no teikuma "Minētā uzdevuma ietvaros, cita starpā līdz 2024.gada 30.jūnijam jāveic Klimata, enerģētikas un vides ministrijas izveide - vides aizsardzības politikas jomas, izņemot dabas aizsardzības, un ar to saistīto funkciju un attiecīgā personāla, tiesību, saistību, mantas un budžeta programmu pārcelšanu no Vides aizsardzības un reģionālās attīstības ministrijas uz Klimata, enerģētikas un vides  ministriju.",  jo atbilstoši MK 14.07.2022. noteikumiem Nr.434 "Vides aizsardzības un reģionālās attīstības ministrijas nolikums" 4.punktu VARAM izstrādā politiku šādās jomās: "vides aizsardzība, tai skaitā dabas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Valdības rīcības plņa 32.12. deklarācijā dotais uzdevuma rīcības plāna pasākuma nosaukums ir šāds "Veikta vides aizsardzības </w:t>
            </w:r>
            <w:r w:rsidR="00000000" w:rsidRPr="00000000" w:rsidDel="00000000">
              <w:rPr>
                <w:b w:val="1"/>
                <w:rtl w:val="0"/>
              </w:rPr>
              <w:t xml:space="preserve">politikas jomas</w:t>
            </w:r>
            <w:r w:rsidR="00000000" w:rsidRPr="00000000" w:rsidDel="00000000">
              <w:rPr>
                <w:rtl w:val="0"/>
              </w:rPr>
              <w:t xml:space="preserve"> pārcelšana no Vides aizsardzības un reģionālās attīstības ministrijas uz Klimata un enerģētikas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Rindkopā "</w:t>
            </w:r>
            <w:r w:rsidR="00000000" w:rsidRPr="00000000" w:rsidDel="00000000">
              <w:rPr>
                <w:i w:val="1"/>
                <w:rtl w:val="0"/>
              </w:rPr>
              <w:t xml:space="preserve">Valdības rīcības plāna 32.12. pasākuma 2.punktā noteiktais rezultāts  paredz Klimata un enerģētikas ministrijai līdz 2024.gada 31.martam izstrādāt sadarbības un saskaņošanas mehānismu ar Vides aizsardzības un reģionālās attīstības ministriju Eiropas Savienības (turpmāk – ES) fondu darbības programmas 2021.-2027. gadam plānošanas pasākumu īstenošanai klimata pārmaiņu mazināšanas, pielāgošanās klimata pārmaiņām, vides aizsardzības un attīstības, un pārejas uz klimatneitralitāti prioritātēs.</w:t>
            </w:r>
            <w:r w:rsidR="00000000" w:rsidRPr="00000000" w:rsidDel="00000000">
              <w:rPr>
                <w:rtl w:val="0"/>
              </w:rPr>
              <w:t xml:space="preserve">" lūdzam precizēt vai rezultāts ir uzskatāms par sasniegtu līdz norādītajam termiņam (31.03.2024.) vai to plānots pabeigt ar grozījumiem 2023.gada 24.februāra starpresoru vienošanās starp Vides aizsardzības un reģionālās attīstības ministriju un Klimata un enerģētikas ministriju par sadarbību ES kohēzijas politikas programmā 2021.-2027. gadam ietvertajos vides investīciju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tiks veikti atbilstoši grozījumi arī starpresoru vienošanās, kas noslēgta starp Centrālo finanšu un līgumu aģentūru un Vides aizsardzības un reģionālās attīstības ministriju un Klimata un enerģētikas ministriju, par sadarbību Eiropas Savienības fondu 2021.-2027. gada plānošanas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anotācijas 3.sadaļā ir norādīts, ka "</w:t>
            </w:r>
            <w:r w:rsidR="00000000" w:rsidRPr="00000000" w:rsidDel="00000000">
              <w:rPr>
                <w:i w:val="1"/>
                <w:rtl w:val="0"/>
              </w:rPr>
              <w:t xml:space="preserve">informācija par </w:t>
            </w:r>
            <w:r w:rsidR="00000000" w:rsidRPr="00000000" w:rsidDel="00000000">
              <w:rPr>
                <w:i w:val="1"/>
                <w:u w:val="single"/>
                <w:rtl w:val="0"/>
              </w:rPr>
              <w:t xml:space="preserve">Valsts vides dienesta pamatbudžetā iemaksājamām valsts  nodevām</w:t>
            </w:r>
            <w:r w:rsidR="00000000" w:rsidRPr="00000000" w:rsidDel="00000000">
              <w:rPr>
                <w:i w:val="1"/>
                <w:rtl w:val="0"/>
              </w:rPr>
              <w:t xml:space="preserve">, kurus Vides aizsardzības un reģionālās attīstības ministrija nodos Klimata un enerģētikas ministrijas atbildībā, sniegta Ministru kabineta rīkojuma projekta anotācijas 5.pielikumā".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rīkojuma projekta anotācijas 3.sadaļā norādīto </w:t>
            </w:r>
            <w:r w:rsidR="00000000" w:rsidRPr="00000000" w:rsidDel="00000000">
              <w:rPr>
                <w:u w:val="single"/>
                <w:rtl w:val="0"/>
              </w:rPr>
              <w:t xml:space="preserve">par Valsts vides dienesta pamatbudžetā iemaksājamām valsts nodevām</w:t>
            </w:r>
            <w:r w:rsidR="00000000" w:rsidRPr="00000000" w:rsidDel="00000000">
              <w:rPr>
                <w:rtl w:val="0"/>
              </w:rPr>
              <w:t xml:space="preserve">, vēršam uzmanību, ka saskaņā ar likumā "Par nodokļiem un nodevām" noteikto </w:t>
            </w:r>
            <w:r w:rsidR="00000000" w:rsidRPr="00000000" w:rsidDel="00000000">
              <w:rPr>
                <w:u w:val="single"/>
                <w:rtl w:val="0"/>
              </w:rPr>
              <w:t xml:space="preserve">valsts nodevas iemaksājamas valsts budžetā,</w:t>
            </w:r>
            <w:r w:rsidR="00000000" w:rsidRPr="00000000" w:rsidDel="00000000">
              <w:rPr>
                <w:rtl w:val="0"/>
              </w:rPr>
              <w:t xml:space="preserve"> ja konkrētās nodevas normatīvajā aktā nav noteikts citādi, un Finanšu ministrija nav konstatējusi, ka konkrētās nodevas regulējumā būtu bijis noteikts citādi. Tādējādi lūdzam precizēt konkrēto teikumu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MK 2012.gada 31.jūlija noteikumi Nr.523 “Noteikumi par budžeta pieprasījumu izstrādāšanas un iesniegšanas pamatprincipiem”, uz kuriem izziņā atsaucas projekta virzītājs pretim Finanšu ministrijas iebildumam, norādot kā argumentu izteiktā priekšlikuma vērā neņemšanai, ir zaudējuši spēku 2022.gada 3.novembrī.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rīkojuma projekta anotācijas 3.sadaļā norādīto par </w:t>
            </w:r>
            <w:r w:rsidR="00000000" w:rsidRPr="00000000" w:rsidDel="00000000">
              <w:rPr>
                <w:u w:val="single"/>
                <w:rtl w:val="0"/>
              </w:rPr>
              <w:t xml:space="preserve">Valsts vides dienesta pamatbudžetā iemaksājamām valsts  nodevām, </w:t>
            </w:r>
            <w:r w:rsidR="00000000" w:rsidRPr="00000000" w:rsidDel="00000000">
              <w:rPr>
                <w:rtl w:val="0"/>
              </w:rPr>
              <w:t xml:space="preserve">vēršam uzmanību, ka saskaņā ar likumā "Par nodokļiem un nodevām" noteikto valsts nodevas iemaksājamas valsts budžetā, ja konkrētās nodevas normatīvajā aktā nav noteikts citādi.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Valsts vides dienesta  valsts nodevām iesniegta atbilstoši MK 2021.gada 31 jūlija noteikumu Nr.523 “Noteikumi par budžeta pieprasījumu izstrādāšanas un iesniegšanas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veidlapai Nr.6 "Pamatbudžetā iemaksājamās valsts nodevas un citi maksājumi no valsts institūciju sniegtajiem pakalpojumiem un veiktās darbības" (16.pielikums).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sadaļā Skaidrojums pēdējo teikumu, jo attiecībā uz ES fondu ietvaros nododamajiem atbalsta pasākumiem un projektu pēcieviešanas nodrošināšanu, tas neatbilst reālajai situācijai, atstājot tikai pirmo teikumu "Ar Ministru kabineta rīkojumu projektu tiek izpildīts Valdības rīcības plāna pasākumu 32.12.punktā dotais uzdevums - reorganizēt Vides aizsardzības un reģionālās attīstības ministriju un Klimata un enerģētikas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- 27.05.2024.)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izņemt Valsts kanceleju, jo Valsts kanceleja nav iesaistīta Ministru kabineta rīkojuma "Par Vides aizsardzības un reģionālās attīstības ministrijas un Klimata un enerģētikas ministrijas reorganizāciju" izpildes nodrošināšanā. Vēršam uzmanību, ka projekts skar tikai Vides aizsardzības un reģionālās attīstības ministriju, Klimata un enerģētikas ministriju, Valsts vides dienestu un Vides pārraudzības valsts biroju.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- 16.05.2024.)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 Valsts kanceleju, jo Valsts kanceleja nav iesaistīta projekta izpildē. Projekts skar tikai Klimata un enerģētikas ministriju, Vides aizsardzības un reģionālās attīstības ministriju un tās padotības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izstrādāt grozījumus Latvijas vides aizsardzības fonda likumā, kuros noteikt, ka Latvijas vides aizsardzības fonda līdzekļu turētāji ir Dabas aizsardzības un reģionālās attīstības ministrija un Klimata, enerģētikas un vides ministrija un Latvijas vides aizsardzības fondam ir divas padomes - dabas aizsardzības padome un  vides aizsardzības padome.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- 18.04.2024.)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anotācija papildināt informāciju par to, kas un kādos termiņos veic grozījumus tiesību aktos, t.i. ne tikai Latvijas vides aizsardzības fonda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Vides aizsardzības un reģionālās attīstības ministrijai izstrādāt grozījumus Latvijas vides aizsardzības fonda likumā, kuros noteikt, ka Latvijas vides aizsardzības fonda līdzekļu turētāji ir Viedās administrācijas un reģionālās attīstības ministrija un Klimata un enerģētikas ministrija.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24-TA-376</w:t>
    </w:r>
    <w:r>
      <w:br/>
    </w:r>
    <w:r w:rsidR="00000000" w:rsidRPr="00000000" w:rsidDel="00000000">
      <w:rPr>
        <w:rtl w:val="0"/>
      </w:rPr>
      <w:t xml:space="preserve">05.06.2024. 18.24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24-TA-376</w:t>
    </w:r>
    <w:r>
      <w:br/>
    </w:r>
    <w:r w:rsidR="00000000" w:rsidRPr="00000000" w:rsidDel="00000000">
      <w:rPr>
        <w:rtl w:val="0"/>
      </w:rPr>
      <w:t xml:space="preserve">05.06.2024. 18.24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Izziņa_24-TA-376.docx</dc:title>
</cp:coreProperties>
</file>

<file path=docProps/custom.xml><?xml version="1.0" encoding="utf-8"?>
<Properties xmlns="http://schemas.openxmlformats.org/officeDocument/2006/custom-properties" xmlns:vt="http://schemas.openxmlformats.org/officeDocument/2006/docPropsVTypes"/>
</file>