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22.01.2021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202101/SAN3100/NOS38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VSS-29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61E4889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Izglītības un zinātnes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</w:tblGrid>
      <w:tr w:rsidR="007D6ECA" w:rsidRPr="00BB55C0" w14:paraId="5CE85A09" w14:textId="77777777" w:rsidTr="00D2653B">
        <w:trPr>
          <w:trHeight w:val="392"/>
        </w:trPr>
        <w:tc>
          <w:tcPr>
            <w:tcW w:w="4899" w:type="dxa"/>
          </w:tcPr>
          <w:p w14:paraId="52CB50D2" w14:textId="09CF6830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informatīvo ziņojumu </w:t>
            </w:r>
            <w:r w:rsidR="00D2653B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absolventu monitoringa sistēmas izveidi profesionālajā izglītībā</w:t>
            </w:r>
            <w:r w:rsidR="00D2653B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26B60371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236E0C" w:rsidRPr="00236E0C">
        <w:t xml:space="preserve"> </w:t>
      </w:r>
      <w:r w:rsidR="00236E0C" w:rsidRPr="00236E0C">
        <w:rPr>
          <w:rFonts w:ascii="Times New Roman" w:hAnsi="Times New Roman"/>
          <w:sz w:val="28"/>
          <w:szCs w:val="28"/>
        </w:rPr>
        <w:t>informat</w:t>
      </w:r>
      <w:r w:rsidR="00236E0C" w:rsidRPr="00236E0C">
        <w:rPr>
          <w:rFonts w:ascii="Times New Roman" w:hAnsi="Times New Roman" w:hint="eastAsia"/>
          <w:sz w:val="28"/>
          <w:szCs w:val="28"/>
        </w:rPr>
        <w:t>ī</w:t>
      </w:r>
      <w:r w:rsidR="00236E0C" w:rsidRPr="00236E0C">
        <w:rPr>
          <w:rFonts w:ascii="Times New Roman" w:hAnsi="Times New Roman"/>
          <w:sz w:val="28"/>
          <w:szCs w:val="28"/>
        </w:rPr>
        <w:t>vo zi</w:t>
      </w:r>
      <w:r w:rsidR="00236E0C" w:rsidRPr="00236E0C">
        <w:rPr>
          <w:rFonts w:ascii="Times New Roman" w:hAnsi="Times New Roman" w:hint="eastAsia"/>
          <w:sz w:val="28"/>
          <w:szCs w:val="28"/>
        </w:rPr>
        <w:t>ņ</w:t>
      </w:r>
      <w:r w:rsidR="00236E0C" w:rsidRPr="00236E0C">
        <w:rPr>
          <w:rFonts w:ascii="Times New Roman" w:hAnsi="Times New Roman"/>
          <w:sz w:val="28"/>
          <w:szCs w:val="28"/>
        </w:rPr>
        <w:t xml:space="preserve">ojumu </w:t>
      </w:r>
      <w:r w:rsidR="00D2653B">
        <w:rPr>
          <w:rFonts w:ascii="Times New Roman" w:hAnsi="Times New Roman"/>
          <w:sz w:val="28"/>
          <w:szCs w:val="28"/>
        </w:rPr>
        <w:t>“</w:t>
      </w:r>
      <w:r w:rsidR="00236E0C" w:rsidRPr="00236E0C">
        <w:rPr>
          <w:rFonts w:ascii="Times New Roman" w:hAnsi="Times New Roman"/>
          <w:sz w:val="28"/>
          <w:szCs w:val="28"/>
        </w:rPr>
        <w:t>Par absolventu monitoringa sist</w:t>
      </w:r>
      <w:r w:rsidR="00236E0C" w:rsidRPr="00236E0C">
        <w:rPr>
          <w:rFonts w:ascii="Times New Roman" w:hAnsi="Times New Roman" w:hint="eastAsia"/>
          <w:sz w:val="28"/>
          <w:szCs w:val="28"/>
        </w:rPr>
        <w:t>ē</w:t>
      </w:r>
      <w:r w:rsidR="00236E0C" w:rsidRPr="00236E0C">
        <w:rPr>
          <w:rFonts w:ascii="Times New Roman" w:hAnsi="Times New Roman"/>
          <w:sz w:val="28"/>
          <w:szCs w:val="28"/>
        </w:rPr>
        <w:t>mas izveidi profesion</w:t>
      </w:r>
      <w:r w:rsidR="00236E0C" w:rsidRPr="00236E0C">
        <w:rPr>
          <w:rFonts w:ascii="Times New Roman" w:hAnsi="Times New Roman" w:hint="eastAsia"/>
          <w:sz w:val="28"/>
          <w:szCs w:val="28"/>
        </w:rPr>
        <w:t>ā</w:t>
      </w:r>
      <w:r w:rsidR="00236E0C" w:rsidRPr="00236E0C">
        <w:rPr>
          <w:rFonts w:ascii="Times New Roman" w:hAnsi="Times New Roman"/>
          <w:sz w:val="28"/>
          <w:szCs w:val="28"/>
        </w:rPr>
        <w:t>laj</w:t>
      </w:r>
      <w:r w:rsidR="00236E0C" w:rsidRPr="00236E0C">
        <w:rPr>
          <w:rFonts w:ascii="Times New Roman" w:hAnsi="Times New Roman" w:hint="eastAsia"/>
          <w:sz w:val="28"/>
          <w:szCs w:val="28"/>
        </w:rPr>
        <w:t>ā</w:t>
      </w:r>
      <w:r w:rsidR="00236E0C" w:rsidRPr="00236E0C">
        <w:rPr>
          <w:rFonts w:ascii="Times New Roman" w:hAnsi="Times New Roman"/>
          <w:sz w:val="28"/>
          <w:szCs w:val="28"/>
        </w:rPr>
        <w:t xml:space="preserve"> izgl</w:t>
      </w:r>
      <w:r w:rsidR="00236E0C" w:rsidRPr="00236E0C">
        <w:rPr>
          <w:rFonts w:ascii="Times New Roman" w:hAnsi="Times New Roman" w:hint="eastAsia"/>
          <w:sz w:val="28"/>
          <w:szCs w:val="28"/>
        </w:rPr>
        <w:t>ī</w:t>
      </w:r>
      <w:r w:rsidR="00236E0C" w:rsidRPr="00236E0C">
        <w:rPr>
          <w:rFonts w:ascii="Times New Roman" w:hAnsi="Times New Roman"/>
          <w:sz w:val="28"/>
          <w:szCs w:val="28"/>
        </w:rPr>
        <w:t>t</w:t>
      </w:r>
      <w:r w:rsidR="00236E0C" w:rsidRPr="00236E0C">
        <w:rPr>
          <w:rFonts w:ascii="Times New Roman" w:hAnsi="Times New Roman" w:hint="eastAsia"/>
          <w:sz w:val="28"/>
          <w:szCs w:val="28"/>
        </w:rPr>
        <w:t>ī</w:t>
      </w:r>
      <w:r w:rsidR="00236E0C" w:rsidRPr="00236E0C">
        <w:rPr>
          <w:rFonts w:ascii="Times New Roman" w:hAnsi="Times New Roman"/>
          <w:sz w:val="28"/>
          <w:szCs w:val="28"/>
        </w:rPr>
        <w:t>b</w:t>
      </w:r>
      <w:r w:rsidR="00236E0C" w:rsidRPr="00236E0C">
        <w:rPr>
          <w:rFonts w:ascii="Times New Roman" w:hAnsi="Times New Roman" w:hint="eastAsia"/>
          <w:sz w:val="28"/>
          <w:szCs w:val="28"/>
        </w:rPr>
        <w:t>ā</w:t>
      </w:r>
      <w:r w:rsidR="00D2653B">
        <w:rPr>
          <w:rFonts w:ascii="Times New Roman" w:hAnsi="Times New Roman"/>
          <w:sz w:val="28"/>
          <w:szCs w:val="28"/>
        </w:rPr>
        <w:t>”</w:t>
      </w:r>
      <w:r w:rsidR="00236E0C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0750B5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Ināra Dundure </w:t>
      </w:r>
      <w:r w:rsidR="00E71327" w:rsidRPr="00EA790F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715D907" w14:textId="384D3A8A" w:rsidR="003C575D" w:rsidRPr="00BB55C0" w:rsidRDefault="0066651D" w:rsidP="00236E0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A3E7F" w14:textId="77777777" w:rsidR="005C1FCA" w:rsidRDefault="005C1FCA">
      <w:r>
        <w:separator/>
      </w:r>
    </w:p>
  </w:endnote>
  <w:endnote w:type="continuationSeparator" w:id="0">
    <w:p w14:paraId="74811C0B" w14:textId="77777777" w:rsidR="005C1FCA" w:rsidRDefault="005C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8026C" w14:textId="77777777" w:rsidR="005C1FCA" w:rsidRDefault="005C1FCA">
      <w:r>
        <w:separator/>
      </w:r>
    </w:p>
  </w:footnote>
  <w:footnote w:type="continuationSeparator" w:id="0">
    <w:p w14:paraId="1F332EA3" w14:textId="77777777" w:rsidR="005C1FCA" w:rsidRDefault="005C1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 xml:space="preserve">AS "SEB </w:t>
    </w:r>
    <w:proofErr w:type="spellStart"/>
    <w:r>
      <w:rPr>
        <w:rFonts w:ascii="Times New Roman" w:hAnsi="Times New Roman"/>
        <w:b/>
        <w:sz w:val="18"/>
        <w:szCs w:val="21"/>
        <w:lang w:val="da-DK"/>
      </w:rPr>
      <w:t>banka</w:t>
    </w:r>
    <w:proofErr w:type="spellEnd"/>
    <w:r>
      <w:rPr>
        <w:rFonts w:ascii="Times New Roman" w:hAnsi="Times New Roman"/>
        <w:b/>
        <w:sz w:val="18"/>
        <w:szCs w:val="21"/>
        <w:lang w:val="da-DK"/>
      </w:rPr>
      <w:t>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proofErr w:type="spellStart"/>
    <w:r>
      <w:rPr>
        <w:rFonts w:ascii="Times New Roman" w:hAnsi="Times New Roman"/>
        <w:b/>
        <w:sz w:val="18"/>
        <w:szCs w:val="21"/>
        <w:lang w:val="da-DK"/>
      </w:rPr>
      <w:t>kods</w:t>
    </w:r>
    <w:proofErr w:type="spellEnd"/>
    <w:r>
      <w:rPr>
        <w:rFonts w:ascii="Times New Roman" w:hAnsi="Times New Roman"/>
        <w:b/>
        <w:sz w:val="18"/>
        <w:szCs w:val="21"/>
        <w:lang w:val="da-DK"/>
      </w:rPr>
      <w:t xml:space="preserve">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E71AB"/>
    <w:rsid w:val="001F229B"/>
    <w:rsid w:val="00222314"/>
    <w:rsid w:val="00236E0C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C1FCA"/>
    <w:rsid w:val="005D508C"/>
    <w:rsid w:val="00623A9A"/>
    <w:rsid w:val="006457A3"/>
    <w:rsid w:val="006472F9"/>
    <w:rsid w:val="006656C3"/>
    <w:rsid w:val="0066651D"/>
    <w:rsid w:val="006700FC"/>
    <w:rsid w:val="006738EF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52789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2653B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563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Laura Vikšere</cp:lastModifiedBy>
  <cp:revision>2</cp:revision>
  <cp:lastPrinted>2006-11-20T11:43:00Z</cp:lastPrinted>
  <dcterms:created xsi:type="dcterms:W3CDTF">2021-01-25T07:58:00Z</dcterms:created>
  <dcterms:modified xsi:type="dcterms:W3CDTF">2021-01-25T07:58:00Z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