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F5855" w14:textId="77777777" w:rsidR="0052596F" w:rsidRPr="0052596F" w:rsidRDefault="0052596F" w:rsidP="0052596F">
      <w:pPr>
        <w:spacing w:after="0" w:line="240" w:lineRule="auto"/>
        <w:rPr>
          <w:rFonts w:ascii="Calibri" w:eastAsia="Times New Roman" w:hAnsi="Calibri" w:cs="Calibri"/>
          <w:lang w:eastAsia="lv-LV"/>
        </w:rPr>
      </w:pPr>
      <w:proofErr w:type="spellStart"/>
      <w:r w:rsidRPr="0052596F">
        <w:rPr>
          <w:rFonts w:ascii="Calibri" w:eastAsia="Times New Roman" w:hAnsi="Calibri" w:cs="Calibri"/>
          <w:b/>
          <w:bCs/>
          <w:lang w:eastAsia="lv-LV"/>
        </w:rPr>
        <w:t>From</w:t>
      </w:r>
      <w:proofErr w:type="spellEnd"/>
      <w:r w:rsidRPr="0052596F">
        <w:rPr>
          <w:rFonts w:ascii="Calibri" w:eastAsia="Times New Roman" w:hAnsi="Calibri" w:cs="Calibri"/>
          <w:b/>
          <w:bCs/>
          <w:lang w:eastAsia="lv-LV"/>
        </w:rPr>
        <w:t>:</w:t>
      </w:r>
      <w:r w:rsidRPr="0052596F">
        <w:rPr>
          <w:rFonts w:ascii="Calibri" w:eastAsia="Times New Roman" w:hAnsi="Calibri" w:cs="Calibri"/>
          <w:lang w:eastAsia="lv-LV"/>
        </w:rPr>
        <w:t xml:space="preserve"> Ieva Sarma &lt;ieva.sarma@gmail.com&gt; </w:t>
      </w:r>
      <w:r w:rsidRPr="0052596F">
        <w:rPr>
          <w:rFonts w:ascii="Calibri" w:eastAsia="Times New Roman" w:hAnsi="Calibri" w:cs="Calibri"/>
          <w:lang w:eastAsia="lv-LV"/>
        </w:rPr>
        <w:br/>
      </w:r>
      <w:proofErr w:type="spellStart"/>
      <w:r w:rsidRPr="0052596F">
        <w:rPr>
          <w:rFonts w:ascii="Calibri" w:eastAsia="Times New Roman" w:hAnsi="Calibri" w:cs="Calibri"/>
          <w:b/>
          <w:bCs/>
          <w:lang w:eastAsia="lv-LV"/>
        </w:rPr>
        <w:t>Sent</w:t>
      </w:r>
      <w:proofErr w:type="spellEnd"/>
      <w:r w:rsidRPr="0052596F">
        <w:rPr>
          <w:rFonts w:ascii="Calibri" w:eastAsia="Times New Roman" w:hAnsi="Calibri" w:cs="Calibri"/>
          <w:b/>
          <w:bCs/>
          <w:lang w:eastAsia="lv-LV"/>
        </w:rPr>
        <w:t>:</w:t>
      </w:r>
      <w:r w:rsidRPr="0052596F">
        <w:rPr>
          <w:rFonts w:ascii="Calibri" w:eastAsia="Times New Roman" w:hAnsi="Calibri" w:cs="Calibri"/>
          <w:lang w:eastAsia="lv-LV"/>
        </w:rPr>
        <w:t xml:space="preserve"> </w:t>
      </w:r>
      <w:proofErr w:type="spellStart"/>
      <w:r w:rsidRPr="0052596F">
        <w:rPr>
          <w:rFonts w:ascii="Calibri" w:eastAsia="Times New Roman" w:hAnsi="Calibri" w:cs="Calibri"/>
          <w:lang w:eastAsia="lv-LV"/>
        </w:rPr>
        <w:t>Wednesday</w:t>
      </w:r>
      <w:proofErr w:type="spellEnd"/>
      <w:r w:rsidRPr="0052596F">
        <w:rPr>
          <w:rFonts w:ascii="Calibri" w:eastAsia="Times New Roman" w:hAnsi="Calibri" w:cs="Calibri"/>
          <w:lang w:eastAsia="lv-LV"/>
        </w:rPr>
        <w:t xml:space="preserve">, </w:t>
      </w:r>
      <w:proofErr w:type="spellStart"/>
      <w:r w:rsidRPr="0052596F">
        <w:rPr>
          <w:rFonts w:ascii="Calibri" w:eastAsia="Times New Roman" w:hAnsi="Calibri" w:cs="Calibri"/>
          <w:lang w:eastAsia="lv-LV"/>
        </w:rPr>
        <w:t>June</w:t>
      </w:r>
      <w:proofErr w:type="spellEnd"/>
      <w:r w:rsidRPr="0052596F">
        <w:rPr>
          <w:rFonts w:ascii="Calibri" w:eastAsia="Times New Roman" w:hAnsi="Calibri" w:cs="Calibri"/>
          <w:lang w:eastAsia="lv-LV"/>
        </w:rPr>
        <w:t xml:space="preserve"> 2, 2021 9:31 AM</w:t>
      </w:r>
      <w:r w:rsidRPr="0052596F">
        <w:rPr>
          <w:rFonts w:ascii="Calibri" w:eastAsia="Times New Roman" w:hAnsi="Calibri" w:cs="Calibri"/>
          <w:lang w:eastAsia="lv-LV"/>
        </w:rPr>
        <w:br/>
      </w:r>
      <w:r w:rsidRPr="0052596F">
        <w:rPr>
          <w:rFonts w:ascii="Calibri" w:eastAsia="Times New Roman" w:hAnsi="Calibri" w:cs="Calibri"/>
          <w:b/>
          <w:bCs/>
          <w:lang w:eastAsia="lv-LV"/>
        </w:rPr>
        <w:t>To:</w:t>
      </w:r>
      <w:r w:rsidRPr="0052596F">
        <w:rPr>
          <w:rFonts w:ascii="Calibri" w:eastAsia="Times New Roman" w:hAnsi="Calibri" w:cs="Calibri"/>
          <w:lang w:eastAsia="lv-LV"/>
        </w:rPr>
        <w:t xml:space="preserve"> VARAM &lt;pasts@varam.gov.lv&gt;; Ingrīda Igaune &lt;Ingrida.Igaune@varam.gov.lv&gt;</w:t>
      </w:r>
      <w:r w:rsidRPr="0052596F">
        <w:rPr>
          <w:rFonts w:ascii="Calibri" w:eastAsia="Times New Roman" w:hAnsi="Calibri" w:cs="Calibri"/>
          <w:lang w:eastAsia="lv-LV"/>
        </w:rPr>
        <w:br/>
      </w:r>
      <w:proofErr w:type="spellStart"/>
      <w:r w:rsidRPr="0052596F">
        <w:rPr>
          <w:rFonts w:ascii="Calibri" w:eastAsia="Times New Roman" w:hAnsi="Calibri" w:cs="Calibri"/>
          <w:b/>
          <w:bCs/>
          <w:lang w:eastAsia="lv-LV"/>
        </w:rPr>
        <w:t>Cc</w:t>
      </w:r>
      <w:proofErr w:type="spellEnd"/>
      <w:r w:rsidRPr="0052596F">
        <w:rPr>
          <w:rFonts w:ascii="Calibri" w:eastAsia="Times New Roman" w:hAnsi="Calibri" w:cs="Calibri"/>
          <w:b/>
          <w:bCs/>
          <w:lang w:eastAsia="lv-LV"/>
        </w:rPr>
        <w:t>:</w:t>
      </w:r>
      <w:r w:rsidRPr="0052596F">
        <w:rPr>
          <w:rFonts w:ascii="Calibri" w:eastAsia="Times New Roman" w:hAnsi="Calibri" w:cs="Calibri"/>
          <w:lang w:eastAsia="lv-LV"/>
        </w:rPr>
        <w:t xml:space="preserve"> </w:t>
      </w:r>
      <w:proofErr w:type="spellStart"/>
      <w:r w:rsidRPr="0052596F">
        <w:rPr>
          <w:rFonts w:ascii="Calibri" w:eastAsia="Times New Roman" w:hAnsi="Calibri" w:cs="Calibri"/>
          <w:lang w:eastAsia="lv-LV"/>
        </w:rPr>
        <w:t>uldis</w:t>
      </w:r>
      <w:proofErr w:type="spellEnd"/>
      <w:r w:rsidRPr="0052596F">
        <w:rPr>
          <w:rFonts w:ascii="Calibri" w:eastAsia="Times New Roman" w:hAnsi="Calibri" w:cs="Calibri"/>
          <w:lang w:eastAsia="lv-LV"/>
        </w:rPr>
        <w:t xml:space="preserve"> </w:t>
      </w:r>
      <w:proofErr w:type="spellStart"/>
      <w:r w:rsidRPr="0052596F">
        <w:rPr>
          <w:rFonts w:ascii="Calibri" w:eastAsia="Times New Roman" w:hAnsi="Calibri" w:cs="Calibri"/>
          <w:lang w:eastAsia="lv-LV"/>
        </w:rPr>
        <w:t>vitolins</w:t>
      </w:r>
      <w:proofErr w:type="spellEnd"/>
      <w:r w:rsidRPr="0052596F">
        <w:rPr>
          <w:rFonts w:ascii="Calibri" w:eastAsia="Times New Roman" w:hAnsi="Calibri" w:cs="Calibri"/>
          <w:lang w:eastAsia="lv-LV"/>
        </w:rPr>
        <w:t xml:space="preserve"> &lt;uldis.vitolins@gmail.com&gt;</w:t>
      </w:r>
      <w:r w:rsidRPr="0052596F">
        <w:rPr>
          <w:rFonts w:ascii="Calibri" w:eastAsia="Times New Roman" w:hAnsi="Calibri" w:cs="Calibri"/>
          <w:lang w:eastAsia="lv-LV"/>
        </w:rPr>
        <w:br/>
      </w:r>
      <w:proofErr w:type="spellStart"/>
      <w:r w:rsidRPr="0052596F">
        <w:rPr>
          <w:rFonts w:ascii="Calibri" w:eastAsia="Times New Roman" w:hAnsi="Calibri" w:cs="Calibri"/>
          <w:b/>
          <w:bCs/>
          <w:lang w:eastAsia="lv-LV"/>
        </w:rPr>
        <w:t>Subject</w:t>
      </w:r>
      <w:proofErr w:type="spellEnd"/>
      <w:r w:rsidRPr="0052596F">
        <w:rPr>
          <w:rFonts w:ascii="Calibri" w:eastAsia="Times New Roman" w:hAnsi="Calibri" w:cs="Calibri"/>
          <w:b/>
          <w:bCs/>
          <w:lang w:eastAsia="lv-LV"/>
        </w:rPr>
        <w:t>:</w:t>
      </w:r>
      <w:r w:rsidRPr="0052596F">
        <w:rPr>
          <w:rFonts w:ascii="Calibri" w:eastAsia="Times New Roman" w:hAnsi="Calibri" w:cs="Calibri"/>
          <w:lang w:eastAsia="lv-LV"/>
        </w:rPr>
        <w:t xml:space="preserve"> Re: Par precizētā Ministru kabineta noteikumu projekta “Grozījumi Ministru kabineta 2017. gada 28. februāra noteikumos Nr.108 “Publisko elektronisko iepirkumu noteikumi”” (VSS-230) elektronisko saskaņošanu</w:t>
      </w:r>
    </w:p>
    <w:p w14:paraId="01BC9FF5" w14:textId="77777777" w:rsidR="0052596F" w:rsidRPr="0052596F" w:rsidRDefault="0052596F" w:rsidP="0052596F">
      <w:pPr>
        <w:spacing w:after="0" w:line="240" w:lineRule="auto"/>
        <w:rPr>
          <w:rFonts w:ascii="Calibri" w:eastAsia="Calibri" w:hAnsi="Calibri" w:cs="Calibri"/>
          <w:lang w:eastAsia="lv-LV"/>
        </w:rPr>
      </w:pPr>
    </w:p>
    <w:p w14:paraId="3C511CC5" w14:textId="77777777" w:rsidR="0052596F" w:rsidRPr="0052596F" w:rsidRDefault="0052596F" w:rsidP="0052596F">
      <w:pPr>
        <w:shd w:val="clear" w:color="auto" w:fill="FFEB9C"/>
        <w:spacing w:after="0" w:line="240" w:lineRule="atLeast"/>
        <w:rPr>
          <w:rFonts w:ascii="Calibri" w:eastAsia="Times New Roman" w:hAnsi="Calibri" w:cs="Calibri"/>
          <w:color w:val="000000"/>
          <w:sz w:val="20"/>
          <w:szCs w:val="20"/>
          <w:lang w:eastAsia="lv-LV"/>
        </w:rPr>
      </w:pPr>
      <w:r w:rsidRPr="0052596F">
        <w:rPr>
          <w:rFonts w:ascii="Calibri" w:eastAsia="Times New Roman" w:hAnsi="Calibri" w:cs="Calibri"/>
          <w:b/>
          <w:bCs/>
          <w:color w:val="9C6500"/>
          <w:sz w:val="20"/>
          <w:szCs w:val="20"/>
          <w:lang w:eastAsia="lv-LV"/>
        </w:rPr>
        <w:t>INFORMĀCIJA:</w:t>
      </w:r>
      <w:r w:rsidRPr="0052596F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0EC99633" w14:textId="77777777" w:rsidR="0052596F" w:rsidRPr="0052596F" w:rsidRDefault="0052596F" w:rsidP="0052596F">
      <w:pPr>
        <w:spacing w:after="0" w:line="240" w:lineRule="auto"/>
        <w:rPr>
          <w:rFonts w:ascii="Calibri" w:eastAsia="Times New Roman" w:hAnsi="Calibri" w:cs="Calibri"/>
          <w:lang w:eastAsia="lv-LV"/>
        </w:rPr>
      </w:pPr>
    </w:p>
    <w:p w14:paraId="6693EAD5" w14:textId="77777777" w:rsidR="0052596F" w:rsidRPr="0052596F" w:rsidRDefault="0052596F" w:rsidP="0052596F">
      <w:pPr>
        <w:spacing w:after="0" w:line="240" w:lineRule="auto"/>
        <w:rPr>
          <w:rFonts w:ascii="Calibri" w:eastAsia="Times New Roman" w:hAnsi="Calibri" w:cs="Calibri"/>
          <w:lang w:eastAsia="lv-LV"/>
        </w:rPr>
      </w:pPr>
      <w:r w:rsidRPr="0052596F">
        <w:rPr>
          <w:rFonts w:ascii="Arial" w:eastAsia="Times New Roman" w:hAnsi="Arial" w:cs="Arial"/>
          <w:color w:val="000000"/>
          <w:lang w:eastAsia="lv-LV"/>
        </w:rPr>
        <w:t>Labdien!</w:t>
      </w:r>
      <w:r w:rsidRPr="0052596F">
        <w:rPr>
          <w:rFonts w:ascii="Calibri" w:eastAsia="Times New Roman" w:hAnsi="Calibri" w:cs="Calibri"/>
          <w:lang w:eastAsia="lv-LV"/>
        </w:rPr>
        <w:t xml:space="preserve"> </w:t>
      </w:r>
    </w:p>
    <w:p w14:paraId="53A4D215" w14:textId="77777777" w:rsidR="0052596F" w:rsidRPr="0052596F" w:rsidRDefault="0052596F" w:rsidP="0052596F">
      <w:pPr>
        <w:spacing w:after="0" w:line="240" w:lineRule="auto"/>
        <w:rPr>
          <w:rFonts w:ascii="Calibri" w:eastAsia="Times New Roman" w:hAnsi="Calibri" w:cs="Calibri"/>
          <w:lang w:eastAsia="lv-LV"/>
        </w:rPr>
      </w:pPr>
    </w:p>
    <w:p w14:paraId="751C4E43" w14:textId="77777777" w:rsidR="0052596F" w:rsidRPr="0052596F" w:rsidRDefault="0052596F" w:rsidP="0052596F">
      <w:pPr>
        <w:spacing w:after="0" w:line="240" w:lineRule="auto"/>
        <w:rPr>
          <w:rFonts w:ascii="Calibri" w:eastAsia="Times New Roman" w:hAnsi="Calibri" w:cs="Calibri"/>
          <w:lang w:eastAsia="lv-LV"/>
        </w:rPr>
      </w:pPr>
      <w:r w:rsidRPr="0052596F">
        <w:rPr>
          <w:rFonts w:ascii="Arial" w:eastAsia="Times New Roman" w:hAnsi="Arial" w:cs="Arial"/>
          <w:color w:val="000000"/>
          <w:lang w:eastAsia="lv-LV"/>
        </w:rPr>
        <w:t xml:space="preserve">Biedrība "Reģionālo attīstības centru apvienība" </w:t>
      </w:r>
      <w:r w:rsidRPr="0052596F">
        <w:rPr>
          <w:rFonts w:ascii="Arial" w:eastAsia="Times New Roman" w:hAnsi="Arial" w:cs="Arial"/>
          <w:color w:val="000000"/>
          <w:u w:val="single"/>
          <w:lang w:eastAsia="lv-LV"/>
        </w:rPr>
        <w:t>saskaņo bez iebildumiem</w:t>
      </w:r>
      <w:r w:rsidRPr="0052596F">
        <w:rPr>
          <w:rFonts w:ascii="Arial" w:eastAsia="Times New Roman" w:hAnsi="Arial" w:cs="Arial"/>
          <w:color w:val="000000"/>
          <w:lang w:eastAsia="lv-LV"/>
        </w:rPr>
        <w:t xml:space="preserve"> precizēto Ministru kabineta noteikumu projektu “Grozījumi Ministru kabineta 2017. gada 28. februāra noteikumos Nr.108 “Publisko elektronisko iepirkumu noteikumi”” (VSS-230) (turpmāk – projekts), tā anotāciju un izziņu par atzinumos sniegtajiem iebildumiem.</w:t>
      </w:r>
    </w:p>
    <w:p w14:paraId="59F349FD" w14:textId="77777777" w:rsidR="0052596F" w:rsidRPr="0052596F" w:rsidRDefault="0052596F" w:rsidP="0052596F">
      <w:pPr>
        <w:spacing w:after="0" w:line="240" w:lineRule="auto"/>
        <w:rPr>
          <w:rFonts w:ascii="Calibri" w:eastAsia="Times New Roman" w:hAnsi="Calibri" w:cs="Calibri"/>
          <w:lang w:eastAsia="lv-LV"/>
        </w:rPr>
      </w:pPr>
    </w:p>
    <w:p w14:paraId="656A4D3E" w14:textId="77777777" w:rsidR="0052596F" w:rsidRPr="0052596F" w:rsidRDefault="0052596F" w:rsidP="0052596F">
      <w:pPr>
        <w:spacing w:after="200" w:line="240" w:lineRule="auto"/>
        <w:rPr>
          <w:rFonts w:ascii="Calibri" w:eastAsia="Calibri" w:hAnsi="Calibri" w:cs="Calibri"/>
          <w:lang w:eastAsia="lv-LV"/>
        </w:rPr>
      </w:pPr>
      <w:r w:rsidRPr="0052596F">
        <w:rPr>
          <w:rFonts w:ascii="Arial" w:eastAsia="Calibri" w:hAnsi="Arial" w:cs="Arial"/>
          <w:color w:val="000000"/>
          <w:lang w:eastAsia="lv-LV"/>
        </w:rPr>
        <w:t xml:space="preserve">Ar cieņu </w:t>
      </w:r>
    </w:p>
    <w:p w14:paraId="3A2237AA" w14:textId="77777777" w:rsidR="0052596F" w:rsidRPr="0052596F" w:rsidRDefault="0052596F" w:rsidP="0052596F">
      <w:pPr>
        <w:spacing w:after="200" w:line="240" w:lineRule="auto"/>
        <w:rPr>
          <w:rFonts w:ascii="Calibri" w:eastAsia="Calibri" w:hAnsi="Calibri" w:cs="Calibri"/>
          <w:lang w:eastAsia="lv-LV"/>
        </w:rPr>
      </w:pPr>
      <w:r w:rsidRPr="0052596F">
        <w:rPr>
          <w:rFonts w:ascii="Arial" w:eastAsia="Calibri" w:hAnsi="Arial" w:cs="Arial"/>
          <w:color w:val="000000"/>
          <w:lang w:eastAsia="lv-LV"/>
        </w:rPr>
        <w:t xml:space="preserve">Ieva Sarma, biedrības "Reģionālo attīstības centru apvienība" direktora vietniece, mob. 29789819 </w:t>
      </w:r>
    </w:p>
    <w:p w14:paraId="5084FDE6" w14:textId="77777777" w:rsidR="003B7085" w:rsidRDefault="003B7085"/>
    <w:sectPr w:rsidR="003B70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6F"/>
    <w:rsid w:val="003B7085"/>
    <w:rsid w:val="0052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13F62"/>
  <w15:chartTrackingRefBased/>
  <w15:docId w15:val="{946DC093-C247-4A0C-B264-9B168470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607</Words>
  <Characters>346</Characters>
  <Application>Microsoft Office Word</Application>
  <DocSecurity>0</DocSecurity>
  <Lines>2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Igaune</dc:creator>
  <cp:keywords/>
  <dc:description/>
  <cp:lastModifiedBy>Ingrīda Igaune</cp:lastModifiedBy>
  <cp:revision>1</cp:revision>
  <dcterms:created xsi:type="dcterms:W3CDTF">2021-06-07T13:32:00Z</dcterms:created>
  <dcterms:modified xsi:type="dcterms:W3CDTF">2021-06-07T13:33:00Z</dcterms:modified>
</cp:coreProperties>
</file>