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BC27E" w14:textId="77777777" w:rsidR="00D859C2" w:rsidRDefault="00557F1A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4FDBC27F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4FDBC280" w14:textId="77777777" w:rsidR="00517616" w:rsidRDefault="00557F1A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3.3-4/2021/5930N</w:t>
      </w:r>
    </w:p>
    <w:p w14:paraId="4FDBC281" w14:textId="47056AAF" w:rsidR="00E849D2" w:rsidRPr="00784FFA" w:rsidRDefault="00E849D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FDBC282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4FDBC283" w14:textId="4538633A" w:rsidR="00794D42" w:rsidRPr="00222DA8" w:rsidRDefault="00557F1A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222DA8">
        <w:rPr>
          <w:rFonts w:ascii="Times New Roman" w:hAnsi="Times New Roman"/>
          <w:b/>
          <w:bCs/>
          <w:noProof/>
          <w:sz w:val="28"/>
          <w:szCs w:val="28"/>
          <w:lang w:val="lv-LV"/>
        </w:rPr>
        <w:t xml:space="preserve">Vides aizsardzības un </w:t>
      </w:r>
      <w:r w:rsidR="00D022B2">
        <w:rPr>
          <w:rFonts w:ascii="Times New Roman" w:hAnsi="Times New Roman"/>
          <w:b/>
          <w:bCs/>
          <w:noProof/>
          <w:sz w:val="28"/>
          <w:szCs w:val="28"/>
          <w:lang w:val="lv-LV"/>
        </w:rPr>
        <w:br/>
      </w:r>
      <w:r w:rsidRPr="00222DA8">
        <w:rPr>
          <w:rFonts w:ascii="Times New Roman" w:hAnsi="Times New Roman"/>
          <w:b/>
          <w:bCs/>
          <w:noProof/>
          <w:sz w:val="28"/>
          <w:szCs w:val="28"/>
          <w:lang w:val="lv-LV"/>
        </w:rPr>
        <w:t>reģionālās attīstības ministrija</w:t>
      </w:r>
      <w:r w:rsidR="006F602A">
        <w:rPr>
          <w:rFonts w:ascii="Times New Roman" w:hAnsi="Times New Roman"/>
          <w:b/>
          <w:bCs/>
          <w:noProof/>
          <w:sz w:val="28"/>
          <w:szCs w:val="28"/>
          <w:lang w:val="lv-LV"/>
        </w:rPr>
        <w:t>i</w:t>
      </w:r>
    </w:p>
    <w:p w14:paraId="4FDBC285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AFAFDE9" w14:textId="77777777" w:rsidR="00745F33" w:rsidRPr="00745F33" w:rsidRDefault="00557F1A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745F33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</w:t>
      </w:r>
      <w:r w:rsidRPr="00745F33">
        <w:rPr>
          <w:rFonts w:ascii="Times New Roman" w:hAnsi="Times New Roman"/>
          <w:i/>
          <w:iCs/>
          <w:sz w:val="28"/>
          <w:szCs w:val="28"/>
          <w:lang w:val="lv-LV"/>
        </w:rPr>
        <w:t xml:space="preserve">likumprojektu “Interreg programmu </w:t>
      </w:r>
    </w:p>
    <w:p w14:paraId="4FDBC286" w14:textId="441A960B" w:rsidR="003F7D1C" w:rsidRPr="00745F33" w:rsidRDefault="00557F1A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745F33">
        <w:rPr>
          <w:rFonts w:ascii="Times New Roman" w:hAnsi="Times New Roman"/>
          <w:i/>
          <w:iCs/>
          <w:sz w:val="28"/>
          <w:szCs w:val="28"/>
          <w:lang w:val="lv-LV"/>
        </w:rPr>
        <w:t>vadības likums 2021.-2027.gadam”</w:t>
      </w:r>
    </w:p>
    <w:p w14:paraId="4FDBC287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4FDBC289" w14:textId="40C38CD6" w:rsidR="00871F43" w:rsidRDefault="00557F1A" w:rsidP="00222DA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Ekonomikas ministrija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savas kompetences ietvaros ir izskatīj</w:t>
      </w:r>
      <w:r>
        <w:rPr>
          <w:rFonts w:ascii="Times New Roman" w:hAnsi="Times New Roman"/>
          <w:sz w:val="28"/>
          <w:szCs w:val="28"/>
          <w:lang w:val="lv-LV"/>
        </w:rPr>
        <w:t>usi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222DA8">
        <w:rPr>
          <w:rFonts w:ascii="Times New Roman" w:hAnsi="Times New Roman"/>
          <w:sz w:val="28"/>
          <w:szCs w:val="28"/>
          <w:lang w:val="lv-LV"/>
        </w:rPr>
        <w:t>Vides aizsardzības un reģionālās attīstības ministrija</w:t>
      </w:r>
      <w:r>
        <w:rPr>
          <w:rFonts w:ascii="Times New Roman" w:hAnsi="Times New Roman"/>
          <w:sz w:val="28"/>
          <w:szCs w:val="28"/>
          <w:lang w:val="lv-LV"/>
        </w:rPr>
        <w:t>s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sagatavoto </w:t>
      </w:r>
      <w:r w:rsidR="00745F33">
        <w:rPr>
          <w:rFonts w:ascii="Times New Roman" w:hAnsi="Times New Roman"/>
          <w:sz w:val="28"/>
          <w:szCs w:val="28"/>
          <w:lang w:val="lv-LV"/>
        </w:rPr>
        <w:t>likum</w:t>
      </w:r>
      <w:r>
        <w:rPr>
          <w:rFonts w:ascii="Times New Roman" w:hAnsi="Times New Roman"/>
          <w:sz w:val="28"/>
          <w:szCs w:val="28"/>
          <w:lang w:val="lv-LV"/>
        </w:rPr>
        <w:t>projektu “</w:t>
      </w:r>
      <w:r w:rsidRPr="00222DA8">
        <w:rPr>
          <w:rFonts w:ascii="Times New Roman" w:hAnsi="Times New Roman"/>
          <w:sz w:val="28"/>
          <w:szCs w:val="28"/>
          <w:lang w:val="lv-LV"/>
        </w:rPr>
        <w:t>Interreg programmu vadības likums 2021.-2027.gadam</w:t>
      </w:r>
      <w:r>
        <w:rPr>
          <w:rFonts w:ascii="Times New Roman" w:hAnsi="Times New Roman"/>
          <w:sz w:val="28"/>
          <w:szCs w:val="28"/>
          <w:lang w:val="lv-LV"/>
        </w:rPr>
        <w:t xml:space="preserve">” </w:t>
      </w:r>
      <w:r w:rsidRPr="004B27D3">
        <w:rPr>
          <w:rFonts w:ascii="Times New Roman" w:hAnsi="Times New Roman"/>
          <w:sz w:val="28"/>
          <w:szCs w:val="28"/>
          <w:lang w:val="lv-LV"/>
        </w:rPr>
        <w:t>un tā sākotnējās ietekmes novērtējuma ziņojumu (anotāciju) (</w:t>
      </w:r>
      <w:r w:rsidRPr="00222DA8">
        <w:rPr>
          <w:rFonts w:ascii="Times New Roman" w:hAnsi="Times New Roman"/>
          <w:sz w:val="28"/>
          <w:szCs w:val="28"/>
          <w:lang w:val="lv-LV"/>
        </w:rPr>
        <w:t>VSS protokols Nr.27</w:t>
      </w:r>
      <w:r w:rsidRPr="00222DA8">
        <w:rPr>
          <w:rFonts w:ascii="Times New Roman" w:hAnsi="Times New Roman"/>
          <w:sz w:val="28"/>
          <w:szCs w:val="28"/>
          <w:lang w:val="lv-LV"/>
        </w:rPr>
        <w:t xml:space="preserve"> 46.§ VSS-671</w:t>
      </w:r>
      <w:r w:rsidRPr="004B27D3">
        <w:rPr>
          <w:rFonts w:ascii="Times New Roman" w:hAnsi="Times New Roman"/>
          <w:sz w:val="28"/>
          <w:szCs w:val="28"/>
          <w:lang w:val="lv-LV"/>
        </w:rPr>
        <w:t>) un atbalsta t</w:t>
      </w:r>
      <w:r w:rsidR="00745F33">
        <w:rPr>
          <w:rFonts w:ascii="Times New Roman" w:hAnsi="Times New Roman"/>
          <w:sz w:val="28"/>
          <w:szCs w:val="28"/>
          <w:lang w:val="lv-LV"/>
        </w:rPr>
        <w:t>ā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tālāko virzību bez iebildumiem un priekšlikumiem.</w:t>
      </w:r>
    </w:p>
    <w:p w14:paraId="4FDBC28C" w14:textId="099D2852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BEB01CC" w14:textId="77777777" w:rsidR="00222DA8" w:rsidRDefault="00222DA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FDBC28D" w14:textId="21264676" w:rsidR="00517616" w:rsidRDefault="00557F1A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="00BE3A1E">
        <w:rPr>
          <w:rFonts w:ascii="Times New Roman" w:hAnsi="Times New Roman"/>
          <w:sz w:val="28"/>
          <w:szCs w:val="28"/>
          <w:lang w:val="lv-LV"/>
        </w:rPr>
        <w:tab/>
      </w:r>
      <w:r w:rsidR="00BE3A1E">
        <w:rPr>
          <w:rFonts w:ascii="Times New Roman" w:hAnsi="Times New Roman"/>
          <w:sz w:val="28"/>
          <w:szCs w:val="28"/>
          <w:lang w:val="lv-LV"/>
        </w:rPr>
        <w:tab/>
        <w:t xml:space="preserve">   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Raimonds Aleksejenko</w:t>
      </w:r>
    </w:p>
    <w:p w14:paraId="6814BFDC" w14:textId="77777777" w:rsidR="00222DA8" w:rsidRDefault="00222DA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DAE3210" w14:textId="73A22FC4" w:rsidR="00222DA8" w:rsidRDefault="00222DA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478061E" w14:textId="77777777" w:rsidR="00222DA8" w:rsidRPr="00784FFA" w:rsidRDefault="00222DA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824D90" w14:paraId="4FDBC290" w14:textId="77777777" w:rsidTr="001434A8">
        <w:trPr>
          <w:cantSplit/>
          <w:trHeight w:val="579"/>
        </w:trPr>
        <w:tc>
          <w:tcPr>
            <w:tcW w:w="8222" w:type="dxa"/>
          </w:tcPr>
          <w:p w14:paraId="4FDBC28F" w14:textId="77777777" w:rsidR="00377382" w:rsidRDefault="00557F1A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4FDBC291" w14:textId="77777777" w:rsidR="00067964" w:rsidRPr="00222DA8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6A931F4" w14:textId="77777777" w:rsidR="00222DA8" w:rsidRPr="00745F33" w:rsidRDefault="00222DA8" w:rsidP="00F338FB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1A98D14D" w14:textId="77777777" w:rsidR="00222DA8" w:rsidRDefault="00222DA8" w:rsidP="00F338FB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</w:p>
    <w:p w14:paraId="4FDBC292" w14:textId="0BE63C02" w:rsidR="00517616" w:rsidRPr="00784FFA" w:rsidRDefault="00557F1A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 xml:space="preserve">Ildze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Jakunova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67013292</w:t>
      </w:r>
    </w:p>
    <w:p w14:paraId="4FDBC293" w14:textId="77777777" w:rsidR="002E1474" w:rsidRPr="00784FFA" w:rsidRDefault="00557F1A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Ildze.Jakunova@em.gov.lv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97C3E" w14:textId="77777777" w:rsidR="00000000" w:rsidRDefault="00557F1A">
      <w:pPr>
        <w:spacing w:after="0" w:line="240" w:lineRule="auto"/>
      </w:pPr>
      <w:r>
        <w:separator/>
      </w:r>
    </w:p>
  </w:endnote>
  <w:endnote w:type="continuationSeparator" w:id="0">
    <w:p w14:paraId="0BC6B1BC" w14:textId="77777777" w:rsidR="00000000" w:rsidRDefault="00557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E10A8" w14:textId="77777777" w:rsidR="00000000" w:rsidRDefault="00557F1A">
      <w:pPr>
        <w:spacing w:after="0" w:line="240" w:lineRule="auto"/>
      </w:pPr>
      <w:r>
        <w:separator/>
      </w:r>
    </w:p>
  </w:footnote>
  <w:footnote w:type="continuationSeparator" w:id="0">
    <w:p w14:paraId="2C2C4189" w14:textId="77777777" w:rsidR="00000000" w:rsidRDefault="00557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C294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5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6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7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8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9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A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B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C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D" w14:textId="77777777" w:rsidR="009B355D" w:rsidRDefault="009B355D" w:rsidP="009B355D">
    <w:pPr>
      <w:pStyle w:val="Header"/>
      <w:rPr>
        <w:rFonts w:ascii="Times New Roman" w:hAnsi="Times New Roman"/>
      </w:rPr>
    </w:pPr>
  </w:p>
  <w:p w14:paraId="4FDBC29E" w14:textId="77777777" w:rsidR="009B355D" w:rsidRDefault="009B355D">
    <w:pPr>
      <w:pStyle w:val="Header"/>
      <w:rPr>
        <w:rFonts w:ascii="Times New Roman" w:hAnsi="Times New Roman"/>
      </w:rPr>
    </w:pPr>
  </w:p>
  <w:p w14:paraId="4FDBC29F" w14:textId="3037DF3F" w:rsidR="009B355D" w:rsidRPr="009B355D" w:rsidRDefault="00557F1A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7950793" wp14:editId="2337D6CB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0EBFB2" wp14:editId="24E14BB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BC2A3" w14:textId="77777777" w:rsidR="009B355D" w:rsidRDefault="00557F1A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EBFB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4FDBC2A3" w14:textId="77777777" w:rsidR="009B355D" w:rsidRDefault="00557F1A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4F900E" wp14:editId="1F4A0D19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26F000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22DA8"/>
    <w:rsid w:val="00275B9E"/>
    <w:rsid w:val="002765F2"/>
    <w:rsid w:val="0029014C"/>
    <w:rsid w:val="002B3077"/>
    <w:rsid w:val="002C4CD8"/>
    <w:rsid w:val="002E1474"/>
    <w:rsid w:val="00377382"/>
    <w:rsid w:val="003F7D1C"/>
    <w:rsid w:val="00423C09"/>
    <w:rsid w:val="00484B00"/>
    <w:rsid w:val="004B27D3"/>
    <w:rsid w:val="004B318D"/>
    <w:rsid w:val="00517616"/>
    <w:rsid w:val="00520AB9"/>
    <w:rsid w:val="00535564"/>
    <w:rsid w:val="00557F1A"/>
    <w:rsid w:val="005E0D83"/>
    <w:rsid w:val="006448DC"/>
    <w:rsid w:val="00652D7A"/>
    <w:rsid w:val="00663C3A"/>
    <w:rsid w:val="0067619D"/>
    <w:rsid w:val="00693967"/>
    <w:rsid w:val="006C1639"/>
    <w:rsid w:val="006D3871"/>
    <w:rsid w:val="006F602A"/>
    <w:rsid w:val="00745F33"/>
    <w:rsid w:val="007704BD"/>
    <w:rsid w:val="00784FFA"/>
    <w:rsid w:val="007940A9"/>
    <w:rsid w:val="00794D42"/>
    <w:rsid w:val="007B3BA5"/>
    <w:rsid w:val="007B48EC"/>
    <w:rsid w:val="007E4D1F"/>
    <w:rsid w:val="00815277"/>
    <w:rsid w:val="00824D90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BE3A1E"/>
    <w:rsid w:val="00C47F57"/>
    <w:rsid w:val="00C61112"/>
    <w:rsid w:val="00D022B2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Anna Škabireva</cp:lastModifiedBy>
  <cp:revision>2</cp:revision>
  <dcterms:created xsi:type="dcterms:W3CDTF">2021-08-09T07:44:00Z</dcterms:created>
  <dcterms:modified xsi:type="dcterms:W3CDTF">2021-08-09T07:44:00Z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