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Preiļu novada pašvaldībai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08.05.2026. 16:31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militārās bāzes "Preiļi" vajadzībām atbilstošu lietusūdens novadīšanas sistēmas izbūvi, piešķirt 2026. gadā Preiļu novada pašvaldībai no Aizsardzības ministrijas budžeta programmas 33.00.00 "Aizsardzības īpašumu pārvaldīšana" finansējumu 425 809 </w:t>
            </w:r>
            <w:r w:rsidR="00000000" w:rsidRPr="00000000" w:rsidDel="00000000">
              <w:rPr>
                <w:i w:val="1"/>
                <w:rtl w:val="0"/>
              </w:rPr>
              <w:t xml:space="preserve">euro</w:t>
            </w:r>
            <w:r w:rsidR="00000000" w:rsidRPr="00000000" w:rsidDel="00000000">
              <w:rPr>
                <w:rtl w:val="0"/>
              </w:rPr>
              <w:t xml:space="preserve"> apmērā pašvaldības nozīmes meliorācijas sistēmas pārbūves darbu veikšanai, būvprojekta autoruzraudzībai un būvuzraudzībai.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saskaņā ar likuma “Par valsts budžetu 2026. gadam un budžeta ietvaru 2026., 2027. un 2028. gadam” 48. pantā (turpmāk - likums) noteikto, lūdzam precizēt Ministru kabineta rīkojuma projekta 1. punktu, norādot pamatojumu (atsauci uz minēto likuma pantu) finansējuma piešķiršanai sadarbībai ar starptautiskajām un nevalstiskajām organizācijām, pašvaldībām un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un anotācijas 1.1. sadaļā "Pamatojums" iekļauta atsauce uz likuma “Par valsts budžetu 2026. gadam un budžeta ietvaru 2026., 2027. un 2028. gadam” 48.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48. pantu, lai nodrošinātu militārās bāzes "Preiļi" vajadzībām atbilstošu lietusūdens novadīšanas sistēmas izbūvi, piešķirt 2026. gadā Preiļu novada pašvaldībai no Aizsardzības ministrijas budžeta programmas 33.00.00 "Aizsardzības īpašumu pārvaldīšana" finansējumu 425 809 </w:t>
            </w:r>
            <w:r w:rsidR="00000000" w:rsidRPr="00000000" w:rsidDel="00000000">
              <w:rPr>
                <w:i w:val="1"/>
                <w:rtl w:val="0"/>
              </w:rPr>
              <w:t xml:space="preserve">euro</w:t>
            </w:r>
            <w:r w:rsidR="00000000" w:rsidRPr="00000000" w:rsidDel="00000000">
              <w:rPr>
                <w:rtl w:val="0"/>
              </w:rPr>
              <w:t xml:space="preserve"> apmērā pašvaldības nozīmes meliorācijas sistēmas pārbūves darbu veikšanai, būvprojekta autoruzraudzībai un būvuzraudzībai.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26-TA-805</w:t>
    </w:r>
    <w:r>
      <w:br/>
    </w:r>
    <w:r w:rsidR="00000000" w:rsidRPr="00000000" w:rsidDel="00000000">
      <w:rPr>
        <w:rtl w:val="0"/>
      </w:rPr>
      <w:t xml:space="preserve">25.05.2026. 21.40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26-TA-805</w:t>
    </w:r>
    <w:r>
      <w:br/>
    </w:r>
    <w:r w:rsidR="00000000" w:rsidRPr="00000000" w:rsidDel="00000000">
      <w:rPr>
        <w:rtl w:val="0"/>
      </w:rPr>
      <w:t xml:space="preserve">25.05.2026. 21.40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Izziņa_26-TA-805.docx</dc:title>
</cp:coreProperties>
</file>

<file path=docProps/custom.xml><?xml version="1.0" encoding="utf-8"?>
<Properties xmlns="http://schemas.openxmlformats.org/officeDocument/2006/custom-properties" xmlns:vt="http://schemas.openxmlformats.org/officeDocument/2006/docPropsVTypes"/>
</file>