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24-TA-313: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Konceptuālais ziņojums “Par pāreju uz ciklisku augstskolu un koledžu akreditāciju”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konceptuālā ziņojuma "Par pāreju uz ciklisku augstskolu un koledžu akreditāciju " (turpmāk – konceptuālais ziņojums) piedāvāto risinājumu - augstskolu un koledžu finansēts kvalitātes vērtēšanas posms.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kā pamatscenāriju atbalstīt trešo (valsts budžeta finansējums sedz visus kvalitātes vērtēšanas izdevumus, samazinot finansiālo slogu augstākās izglītības iestādēm), vai otro (kvalitātes vērtēšanas izdevumi tiek dalīti starp valsts un augstākās izglītības iestādes budžetu) scenāriju.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izteiktajiem priekšlikumiem, līdz ar Eiropas Savienības vispārējās izņēmuma klauzulas, kas ļāva atkāpties no Eiropas Savienības Līgumos noteiktajiem vispārējās valdības budžeta deficīta un parāda ierobežojumiem, atcelšanu, ir spēkā ES Stabilitātes un izaugsmes pakta nosacījumi. 2024. gada 30. aprīlī ir stājušies spēkā Eiropas Savienības Stabilitātes un izaugsmes pakta reformas ietvaros pieņemtie tiesību akti (jaunie Eiropas Savienības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konceptuālā ziņojuma "Par pāreju uz ciklisku augstskolu un koledžu akreditāciju " (turpmāk – konceptuālais ziņojums) piedāvāto risinājumu - augstskolu un koledžu finansēts kvalitātes vērtēšanas posms.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konceptuālā ziņojuma "Par pāreju uz ciklisku augstskolu un koledžu akreditāciju " (turpmāk – konceptuālais ziņojums)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2.decembra noteikumu Nr.737 “Attīstības plānošanas dokumentu izstrādes un ietekmes izvērtēšanas noteikumi” (turpmāk - noteikumi Nr.737) 30.punktam Ministru kabineta rīkojumā par konceptuālu ziņojumu norāda atbalstīto problēmas risinājuma variantu un atbildīgās institūcijas, tām noteiktos uzdevumus un to izpildes termiņus atbilstoši atbalstītajam risinājuma variantam. Attiecīgi lūdzam precizēt un papildināt  rīkojuma projektu, jo šobrīd nav skaidrs, kuru no piedāvātajiem risinājuma variantiem paredzēts virzīt atbalstīšanai.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projekts papildināms ar jaunu punktu par konceptuālajā ziņojumā iekļauto izvēlētā risinājuma varianta finansēšanu, norādot, ka atbildīgā/atbildīgā un līdzatbildīgās institūcijas konceptuālajā ziņojumā paredzētos pasākumus 2024. - .... gadā īstenos no tām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tiek plānots atbalstīt risinājuma variantu, kam ir nepieciešams papildu valsts budžeta finansējums, tad papildus norādāma informācija, ka jautājums par turpmākajiem gadiem nepieciešamo finansējumu skatāms likumprojekta par valsts budžetu kārtējam gadam un vidēja termiņa budžeta ietvaru sagatavošanas procesā kopā ar visu ministriju un citu centrālo valsts iestāžu iesniegtajiem prioritāro pasākumu pieteikumiem, ņemot vērā valsts budžeta finansiālās iespējas. Savukārt, ja minētā budžeta likumprojekta sagatavošanas procesā netiek atbalstīta papildu finansējuma piešķiršana, konceptuālajā ziņojumā paredzētais ir nodrošināms atbilstoši Izglītības un zinātnes ministrijas rīcībā esošajam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un rīkojuma projekti precizēti.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konceptuālā ziņojuma "Par pāreju uz ciklisku augstskolu un koledžu akreditāciju " (turpmāk – konceptuālais ziņojums) piedāvāto risinājumu - augstskolu un koledžu finansēts kvalitātes vērtēšanas posms.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3.3.: Informēt par pilotakreditācijas rezultātiem trīs augstskolās un koledžās pēc to pabeigšanas, bet ne vēlāk kā līdz 2027. gada 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Izglītības un zinātnes ministrijas precizēto konceptuālā ziņojuma projektu “Par pāreju uz ciklisku augstskolu un koledžu akreditāciju” (turpmāk – Projekts). Novērtējam, ka vairāki LTRK iepriekš paustie iebildumi ir ņemti vērā, vienlaikus turpinam uzturēt pāris jau iepriekš iesniegtos iebildumus Projekta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akreditācijas procesa ilgumu.</w:t>
            </w:r>
            <w:r w:rsidR="00000000" w:rsidRPr="00000000" w:rsidDel="00000000">
              <w:rPr>
                <w:rtl w:val="0"/>
              </w:rPr>
              <w:t xml:space="preserve"> LTRK jau iepriekš norādīja, no Projekta izriet, ka no trīs blokiem sastāvošais akreditācijas process var ilgt līdz pusotram gadam. Papildus ir jāpieskaita laiks, kamēr augstskola sagatavo un tulko iesniedzamos dokumentus. Īpaši nesaprotami tas ir gadījumā, ja augstskola iepriekš ir tikusi akreditēta uz trīs gadu termiņu. Ņemot vērā arī dokumentācijas sagatavošanas laiku, darbības uzlabošanai ir atvēlēts tikai viens gads, divus gadus atstājot ar kvalitātes vērtēšanu saistītām darbībām. LTRK aicināja pārskatīt un saīsināt akreditācijas procesa ilgumu, lai augstskolas varētu vairāk laika veltīt darbības uzlabošanai, nevis tikai dokumentu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uzmanibu, ka IZM izziņā paustā atbilde neatbild uz izvirzīto problēmu. Jautājums šeit bija par akreditācijas procesa garuma un īsākā akreditācijas termiņa (trīs gadi) nesaskaņotību. Ja tiek izvirzītas prasības par būtiskiem uzlabojumiem, tad laiks, kas paliek no viena akreditācijas lēmuma saņemšanas līdz brīdim, kad jāiesniedz dokumentācija nākošajai, ir nepietiekošs. Jāņem vērā, ka arī dokumentācijas sagatavošana prasīs laiku. LTRK ieskatā risinājumi var būt divi: vai nu tiek saīsināts akreditācijas procesa ilgums, vai pagarināts minimālais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akadēmiskās darbības un zinātnes vienotību augstākajā izglītībā.</w:t>
            </w:r>
            <w:r w:rsidR="00000000" w:rsidRPr="00000000" w:rsidDel="00000000">
              <w:rPr>
                <w:rtl w:val="0"/>
              </w:rPr>
              <w:t xml:space="preserve"> LTRK jau iepriekš norādīja, ka jau esošais ESG, kas ir spēkā no 2015. gada, norāda uz mācīšanas un mācīšanās procesa sasaisti ar pētījumiem un inovācijām, tādēļ nesaprotama ir Projekta autoru vēlme tikai nākotnē apsvērt augstākās izglītības un zinātniskās darbības vērtēšanas integrēšanu, lai kaut kad “mazinātu birokrātisko slogu un veidotu ciešāku sasaisti starp studijām un pētniecību” (sk. Projekta 21. lappusi.). Tas nozīmē, ka, izstrādājot vienu metodiku akreditācijai, kuru paredzēts sākt ar 2027. gadu, nākošajam ciklam tiks veidota vēl viena metodika. LTRK aicināja veidot reālai situācijai atbilstošu metodiku un realizēt atbilstošu akreditācijas procesu jau sākot ar 2027. gadu, kad institucionālo akreditāciju ir paredzēts uzsākt. Augstākajā izglītībā akadēmiskais un zinātniskais process (t.sk. inovācijas) ir vienots.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Projekta redakcija ir pamainīta, problēma ir palikusi. Jautājums ir par akadēmiskā procesa, pētniecības un inovāciju vienotību, vērtējot kvalitāti augstākās izglītības institūcijā. Ja tiek veikts pilotprojekts, tas ir pozitīvs solis, taču nav pieļaujams, ka šajā pilotprojektā pētniecība un inovācijas tiek vērtētas atšķirīgi no metodikas, kas paredzēta institucionālajai akreditācijai, kurai šis pilotprojekts kalpo kā pamats. Šāda pieeja neļaus veikt objektīvus secinājumus par pašas kvalitātes novērtēšanas procesa efektivitāti. Pilotprojekta ietvaros jāpiemēro tā pati metodika, kas plānota arī turpmāk, lai varētu pienācīgi pārbaudīt tās atbilstību un lietderību. Pretējā gadījumā pilotprojekta mērķis kļūst neskaidrs.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studiju procesa un tā rezultātu izvērtējuma sabalansētību. </w:t>
            </w:r>
            <w:r w:rsidR="00000000" w:rsidRPr="00000000" w:rsidDel="00000000">
              <w:rPr>
                <w:rtl w:val="0"/>
              </w:rPr>
              <w:t xml:space="preserve">LTRK jau iepriekš vērsa uzmanību, ka viens no būtiskākajiem rezultātu rādītājiem ir absolventu spēja iekļauties darba tirgū, jo īpaši gadījumā, ja studiju process tiek organizēts pilnībā vai daļēji izmantojot sabiedrisko finansējumu. Šis ir viens no svarīgākajiem aspektiem, kas parāda akadēmiskā un arī atbilstošā zinātniskā procesa kvalitāti, jo sevišķi augstākajā profesionālajā izglītībā. Aicinājām pilnveidot Projektu, pievēršot šim aspektam ievērojami lielāku uzmanību.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izziņā sniegtā atbilde uz šo iebildumu skaidrību nesniedz. No tautsaimniecības attīstības, un īpaši no darba devēju perspektīvas, būtisks ir jautājums par to, vai nodokļos iekasētie līdzekļi tiek izmantoti maksimāli efektīvi. Šajā kontekstā ir svarīgi saprast, kādu karjeras ceļu izvēlas tie absolventi, kas pilnībā vai daļēji izmantojuši valsts finansējumu. Pašreizējie monitoringa rīki nesniedz šādu informāciju, un arī Projektā nav skaidrības par to, vai šis jautājums tiks izvērtēts nākotnē. Pastāv ievērojams risks, ka arī turpmāk būs problēmas ar sabiedrības resursu racionālu izmantošanu augstākajā izglītībā, un procesu nevar uzskatīt par kvalitatīvu, ja tas nav efektīvs.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Darbības uzlabošanu var veikt ne tikai līdz dokumentu iesniegšanai, bet arī kvalitātes vērtēšanas procesā. Eksperti procedūras laikā vērtēs ne tikai iesniegtos dokumentus, bet arī veiktos uzlabojumus kopš iesniegšanas līdz vizītei augstskolā.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Pilotprojektā tiks pilotēta tā pati metodika, kas tiks pielietota arī regulārajā institucionālās akreditācijas procesā. Zinātnisko institūciju starptautiskās izvērtēšanas un augstskolu akreditācijas apvienošana tiks apsvērta pēc pirmā akreditācijas cikla noslēgšanās, tātad ne ātrāk par 2030.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Kvalitātes vērtēšanā tiks iekļauta arī atbilstība augstskolas un koledžas mērķiem, kā arī absolventu monitoringa datiem un darba devēju atsauksmēm. Lai akreditācijas procesu paradītu elastīgāku un atbilstošu mainīgajām sabiedrības vajadzībām, konkrētāki kritēriji tik iekļauti AIKA izstrādātajā metodikā, ne normatīvajā regulējumā.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 uztur iebildumus, kuri nav tikuši ņemti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iepriekšējā saskaņošanas ciklā izziņā izteikto argumentāciju.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Studiju kvalitātes komisija pieņem lēmumu par augstskolas vai koledžas akreditāciju uz trim gadiem divas reizes pēc kārtas, nākamajā akreditācijā Studiju kvalitātes komisijai ir jāpieņem lēmums vai nu akreditēt augstskolu vai koledžu uz septiņiem gadiem vai arī atteikt akreditāciju.” (23.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teikumu svītrot, kā vienojās IZM izveidotā darba grupa, kurā darbojās ar LSA pārstāvis. Minētais labojums veikts, ņemot vērā LSA </w:t>
            </w:r>
            <w:r w:rsidR="00000000" w:rsidRPr="00000000" w:rsidDel="00000000">
              <w:rPr>
                <w:u w:val="single"/>
                <w:rtl w:val="0"/>
              </w:rPr>
              <w:t xml:space="preserve">priekšlikumu</w:t>
            </w:r>
            <w:r w:rsidR="00000000" w:rsidRPr="00000000" w:rsidDel="00000000">
              <w:rPr>
                <w:rtl w:val="0"/>
              </w:rPr>
              <w:t xml:space="preserve">, un neizvērtējot iespējamās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darba grupa vienojās, ka striktā pieeja tiek aizstāta ar pastiprinātu monitoringu, ja augstskola ir akreditēta uz 3 gadiem: “Ja iestāde ir akreditēta uz trim gadiem, tad nākamās kvalitātes vērtēšanas procedūras laikā īpaša uzmanība tiek veltīta augstākās izglītības iestādei ekspertu sniegto rekomendāciju īstenošanai” (ziņojuma 19.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Ierobežojot komisijas izvēles iespējas trešajā akreditācijas reizē, tiks izdarīts spiediens uz lēmuma objektivitāti. Kopumā pieļaujama arī situācija, ka augstskola vairākas reizes tiek akreditēta uz 3 gadiem, un to laikā pilnveido savu darbību. Komisijai nav arī liegts pieņemt negatīvu lēmumu arī pirmajā vai otrajā akreditācijas reizē. Bez tam, IZM ir iespējas jebkurā brīdī ierosināt ārkārtas akreditāciju, kas sarežģītās situācijās būs daudz efektīvāks līdzeklis, negaidot vairākus gadus līdz kārtējai akreditācijai.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apgalvot, ka piedāvātais risinājums garantēs studiju kvalitāti – ir citi daudz efektīvāki risinājumi šā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studiju virzienu akreditācijā, arī institucionālā akreditācijā ir jāparedz mehānisms, kā izvairīties no gadījumiem, kad augstskolas un koledžas ilgstoši strādā ar tādiem trūkumiem un nepilnībām, kas nebūtiski ietekmē kvalitāti. Ar ziņojuma projektā iekļauto konceptu, ka lēmumu par akreditāciju uz trim gadiem var pieņemt ne vairāk kā divas reizes, augstskolai vai koledžai kopumā būs seši gadi, lai novērstu šos trūkumus.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“Cikliskās institucionālās akreditācijas ietvaros tiks vērtēta augstskolu un koledžu darbības kvalitāte jeb visaptveroši – atbilstība mērķiem, pārvaldība, iekļaujoša vide, izglītības un pētniecības kvalitāte.” (22.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Veiktajām izmaiņām nav iespējams izsekot, jo tās nav atrunāts izziņā.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atjaunot iepriekšējā redakcijā lietot formulējumu, kas daudz precīzāk atspoguļo ārējās kvalitātes novērtēšanas būtību un par kuru vienojās IZM izveidotā darba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“Cikliskas institucionālās akreditācijas ietvaros tiks vērtēta augstskolu un koledžu darbība kopumā, iekļaujot tādus darbības aspektus kā pārvaldība, resursi, iekšējās kvalitātes nodrošināšanas sistēma (kvalitātes kultūra), studijas, pētniecība, darbības ietekme (devums sabiedrībai, tai skaitā mūžizglītība).”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 “Cikliskas institucionālās akreditācijas ietvaros tiks vērtēta augstskolu un koledžu darbība kopumā, iekļaujot tādus darbības aspektus kā pārvaldība, resursi, kvalitātes sistēma (kvalitātes kultūra), studijas, pētniecība, darbības ietekme (devums sabiedrībai, tai skaitā mūžizglītība).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un koledžu darbības aspektu izvērtēšanā tiks ietverta izvērtēšana arī izglītības kvalitātes koncepcijā noteiktajās jomās – atbilstība mērķiem, iekļaujoša vide, izglītības un pētniecības kvalitāte, kā arī laba pārvaldība. Tās ir definētas Izglītības kvalitātes un monitoringa sistēmas un monitoringa rīku apraksta papildinātajā versijā, aptverot ESG 1. daļas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vērtēšana tiks īstenota saskaņā ar kritērijiem un metodiku, kas veidota atbilstoši starptautiskiem standartiem un vadlīnijām – ESG, kā arī ņemot vērā citus saistošos Eiropas politikas dokumentus un Latvijā izstrādātas koncepcijas izglītības kvalitātei.” (22.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Veiktās izmaiņas, cik zināms, nav atspoguļotas izziņā. Iepriekšējā redakcija paredzēja: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vērtēšana tiks īstenota saskaņā ar kritērijiem un metodiku, kas veidota atbilstoši starptautiskiem standartiem un vadlīnijām – “Standarti un vadlīnijas kvalitātes nodrošināšanai Eiropas Augstākās izglītības telpā” (The Standards and Guidelines for Quality Assurance in the European Higher Education Area (ESG)), kā arī ņemot vērā citus saistošos Eiropas politikas dokumentus.” (22. lp., 2024. gada maija versija)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jaunievedumu “Latvijā izstrādātas koncepcijas izglītības kvalitātei” vai aicinām precīzi aprakstīt – tieši kādas koncepcijas izglītības kvalitātei autori ir domājuši. Vēršam uzmanību, ka atsauces ir sniedzamas uz Eiropas Augstākās izglītības telpā pieņemtajiem dokumentiem (piemēram, ESG) vai citiem saistošiem tiesību aktiem. ES fondu projektu ietvaros izstrādāts pētījums nevar būt tiesisks pamats, veidojot jaunu kvalitātes novērtēšanas sistēmu, kurai būs juridiskas sekas un kas skars arī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 Kvalitātes vērtēšana tiks īstenota saskaņā ar kritērijiem un metodiku, kas veidota atbilstoši starptautiskiem standartiem un vadlīnijām – ESG, kā arī ņemot vērā citus saistošos Eiropas un Latvijas tiesību aktus un labāko starptautisko praksi kvalitātes vērtēšanā.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un koledžu cikliskas institucionālās  akreditācijas ieviešanas procesā rūpīgi jāizvērtē studiju virzienu akreditācijas grafiks tiem studiju virzieniem, kuri   ir saņēmuši akreditāciju uz diviem gadiem un šim procesam jāparedz pārejas noteikumi, lai studiju virzieniem varētu veikt atkārtotu vērtēšanu.” (20.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jaunā versija papildināta paredzot, ka studiju virzieniem tiek veikta atkārtota vērtēšana. Izmaiņas un iespējamie iebildumi un IZM komentāri izziņā nav atspoguļoti.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 tabulā “Iestādes rīcības nosacījumi akreditācijas kontekstā” paredzēts: “Jāveic atkārtota akreditācija studiju virzieniem, kas akreditēti uz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izmaiņa būtiski var izmainīt situāciju vairākās augstskolās, kurām var nākties veikt lieku darbu – gatavoties gan institucionālajai akreditācijai, gan studiju virzienu vērtēšanai, lai gan ziņojums paredz atteikšanos no studiju virzieniem kā tādiem. Aicinām atgriezties pie iepriekšējās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“Cikliskas institucionālās augstskolu un koledžu akreditācijas ieviešanas procesā rūpīgi jāizvērtē studiju virzienu akreditācijas grafiks tiem studiju virzieniem, kuri pēdējo gadu laikā ir saņēmuši akreditāciju uz diviem gadiem un šim procesam jāparedz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nosaka, ka lēmumu par studiju virziena akreditāciju uz sešiem gadiem pieņem, ja nav konstatēti būtiski trūkumi kvalitatīvai studiju virzienam atbilstošo studiju programmu īstenošanai, savukārt lēmumu par studiju virziena akreditāciju uz diviem gadiem, ja konstatēti tādi trūkumi un nepilnības kvalitatīvai studiju virzienam atbilstošo studiju programmu īstenošanai, kas novēršami studiju virziena akreditācijas termiņa ietvaros.</w:t>
            </w:r>
            <w:r w:rsidR="00000000" w:rsidRPr="00000000" w:rsidDel="00000000">
              <w:rPr>
                <w:vertAlign w:val="superscript"/>
                <w:rtl w:val="0"/>
              </w:rPr>
              <w:t xml:space="preserve">1</w:t>
            </w:r>
            <w:r w:rsidR="00000000" w:rsidRPr="00000000" w:rsidDel="00000000">
              <w:rPr>
                <w:rtl w:val="0"/>
              </w:rPr>
              <w:t xml:space="preserve"> Tādējādi ir nepieciešama atkārtota izvērtēšana studiju virzieniem, kas tikuši akreditēti uz diviem gadiem, lai novērtētu vai šie trūkumi ir novērsti.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Ministru kabineta 2018. gada 11. decembra noteikumu Nr. 793 “Studiju virzienu atvēršanas un akreditācijas noteikumi” 29.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ziņojuma versijā sadaļā “III. Risinājums” svītrots šāds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“Jāpieņem lēmums arī par to, cik lielā mērā būtisko izmaiņu veikšana augstskolā vai koledžā ir saistāma ar pirmajā institucionālās akreditācijas ciklā saņemto rezultātu. Viens variants ir augstskolas tiesības pašai izvērtēt un veikt būtiskas izmaiņas studiju programmā saistīt ar cikliskās institucionālās akreditācijas rezultātu. Šādas pieejas ierobežojums ir tas, ka zinātnes universitātes, kurās ciklisk institucionālā akreditācija plānota visvēlāk, tiesības pašai izvērtēt un veikt būtiskas izmaiņas studiju programmā iegūtu pēc vairākiem gadiem. Jaunā koncepcija nosaka tiesības augstskolām un koledžām pašām izvērtēt būtiskās izmaiņas studiju programmā piešķirt pirms cikliskas institucionālās akreditācijas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iespējām neprecizitātēm formulējumos, šis fragments bija viena no retajām vietām ziņojumā, kas paredzēja nelielas priekšrocības augstskolai, kura institucionālās akreditācijas ciklā ieguvusi pozitīvu rezultātu. Aicinām atjaunot šo teksta fragmentu ziņojumā, iespējams, precizētā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ziņojuma projekta 25.lpp, līdz augstskolu un koledžu cikliskas akreditācijas ieviešanai, ir plānots veikt grozījumus Ministru kabineta 2018. gada 11. decembra noteikumos Nr. 793 "Studiju virzienu atvēršanas un akreditācijas noteikumi", samazinot nosacījumus, pie kādiem augstākās izglītības iestādei būs jāvēršas Akadēmiskās informācijas centra Augstākās izglītības kvalitātes aģentūrā izmaiņu veikšanai akreditētā studiju virzienā. Tika veikti arī grozījumi Ministru kabineta 2018. gada 11. decembra noteikumos Nr. 793 "Studiju virzienu atvēršanas un akreditācijas noteikumi", atsakoties no procedūras "studiju programmas iekļaušana akreditētā studiju virzienā". Ar šiem grozījumiem augstskolām un koledžām būs iespēja operatīvāk reaģēt uz izmaiņām sabiedrības un darba tirgus pieprasījumā pēc konkrētiem speciālistiem vai studiju programmām. Tas veicinās augstskolu un koledžu institucionālo autonomiju un veicinās uzticību. Šīs izmaiņas attieksies uz visām augstskolām un koledžām, neatkarīgi no tā vai tās ir izgājušas ciklisku institucionālu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izvēloties citu (..) EQAR esošu aģentūru, novērtēšana var tikt organizēta sadarbībā ar AIC AIKA” un “izvēlētajai ārvalstu aģentūrai pirms kvalitātes vērtēšanas uzsākšanas būs jādemonstrē Studiju kvalitātes komisijai sava vērtēšanas kapacitāte veikt šo uzdevumu atbilstoši normatīvajam regulējumam Latvijā” (18.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vai koledžu darbības kvalitātes vērtēšanai augstskola vai koledža var izvēlēties Latvijas Augstākās izglītības kvalitātes aģentūru vai citu EQAR reģistrētu aģentūru, kas var veikt novērtēšanu sadarbībā ar Latvijas Augstākās izglītības kvalitātes aģentūru.” (24.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Veiktās izmaiņas ziņojumā izziņā nav atspoguļotas. Kopumā neiebilstot pret Latvijas aģentūras iesaisti, aicinām precizēt – kā tiks organizēts ārvalstu aģentūru darbs, ja tām plānots ļaut veikt novērtēšanu tikai “sadarbībā ar” AIKA. Faktiski šādas pieejas tālāks izvērsums normatīvajos aktos var izvērsties kā ierobežojošs apstāklis citu valstu aģentūru ienākšanai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zināms, līdzšinējā pieeja, kas nostiprināta arī likumā (Augstskolu likums, 55.³ pants. https://likumi.lv/ta/id/37967#p55_3 “Studiju virziena akreditācijas procesa ietvaros studiju virziena novērtēšanu veic Akadēmiskās informācijas centrs vai Eiropas augstākās izglītības kvalitātes nodrošināšanas reģistrā iekļauta kvalitātes nodrošināšanas aģentūra pēc augstskolas izvēles atbilstoši normatīvajiem aktiem par studiju virziena akreditāciju”), balstījās vērtējumā, ka aģentūras iekļaušana EQAR reģistrā pati par sevi ir tās darbības kvalitātes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pieeja, kas faktiski paredz starptautiski atzīto EQAR aģentūru “nacionālo izvērtēšanu”, mazinās uzticēšanos mūsu valsts augstākās izglītības sistēmai no citu valstu aģentūru puses un mazinās to interesi ienākt mūsu “tirgū”, kas savukārt veicinās Latvijas augstākās izglītības sistēmas noslēgtību un mazinās Latvijas augstskolu autonomiju, konkrēti – akadēmisko autonomiju, kurā mūsu valsts jau tā uzrāda viduvējus rādītājus Eiropas augstākās izglītības telpā. Jāpiezīmē, ka tieši kvalitātes novērtēšanas sistēmas “atvēršana” citu valstu aģentūrām ticis uzsvērts kā Latvijas sasniegums iepriekšējos gados (sk. University Autonomy in Europe IV: Country Profiles (II), EUA, 18 Dec 2023 un University Autonomy in Europe IV: The Scorecard 2023, Enora Bennetot Pruvot, Thomas Estermann, Nino Popkhadze, 07 Mar 2023). Jaunā pieeja tam var pārvilkt svītru.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atbilstoši Latvijas Darba devēju konfederācijas priekšlikumā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iebildumu pret IZM piedāvāto izmaksu scenāriju, aicinām izvērtēt – cik pamatots ir ziņojuma pielikuma “Izmaksas” sadaļā “AIKA Pieskaitāmās izmaksas” paredzētā “Koeficienta administratīvai nodrošināšanai” paredzētais pieaugums no 1,3 (pašlaik) uz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Nenoliedzot AIKA izdevumus par akreditācijas organizēšanu, jāprecizē sniedzamo pakalpojumu apjoms, kā arī – cik izmaksās AIKA iesaiste sadarbības formā, iesaistoties citu valstu aģentūrām. Bez tam, ziņojumā nav risināta AIKA pastāvīgo izmaksu segšana, finansēšanu piesaistot tikai ekspertu vizītēm, lai gan AIKA funkcijas ir plašākas par ekspertu novērtēšanas  darba organizēšanu un tiek veiktas arī akreditāciju starplaikā.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jāatzīmē, ka AIKA administratīvā nodrošinājuma kvalitāte tieši ietekmē piesaistīto ekspertu kvalitāti. Augstas kvalitātes administratīvais atbalsts ir būtisks, lai nodrošinātu, labāko ekspertu piesaisti un ka piesaistītie eksperti var strādāt efektīvi un ar maksimālu rezultātu, tādējādi pozitīvi ietekmējot akreditācijas un novērtēšanas procesus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ir būtiski ņemt vērā, ka AIKA funkciju apjoms pārsniedz tikai akreditācijas procesu organizēšanu. AIKA būs atbildīga arī par pastāvīgu kvalitātes monitorēšanu augstākās izglītības iestādēs starplaikā starp akreditācijām, kas prasa ilgtermiņa resursu plānošanu un vadību. Līdz ar to koeficienta pieaugums ir pamatots arī ar nepieciešamību segt papildu izmaksas, kas saistītas ar šīm paplašinātajām funkcijām, īpaši, ņemot vērā AIKA ilgtermiņa attīstības un kapacitātes stiprināšanas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jāatzīmē, ka koeficienta administratīvai nodrošināšanai palielinājums tika noteikts pēc rūpīgām konsultācijām ar AIKA, kuru laikā tika izvērtēti gan esošie darbības apstākļi, gan nepieciešamība pielāgoties jaunajām prasībām un izaicinājumiem. Šo konsultāciju rezultāti skaidri norādīja uz nepieciešamību palielināt koeficientu, lai nodrošinātu AIKA spēju pilnvērtīgi pildīt savas funkcijas un nodrošināt administratīvo atbalstu, kas atbilst gan nacionālajiem, gan starptautiskajiem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svarīgi ņemt vērā, ka AIKA iesaiste starptautiskā sadarbībā ar citu valstu aģentūrām var radīt sākotnēji papildu izmaksas, taču ilgtermiņā tā sniedz būtiskus ieguvumus, piemēram, uzlabojot metodoloģijas un prakses, kā arī veicinot savstarpēji atzītu kvalifikāciju sistēmu izveidi. Šī sadarbība ir stratēģiski svarīga AIKA ilgtermiņa attīstībai un kvalitātes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koeficienta pieaugums no 1,3 uz 1,5 ir loģisks un pamatots solis, kas sekmēs gan administratīvā nodrošinājuma kvalitātes, gan piesaistīto ekspertu darba kvalitātes uzlabošanos, pozitīvi ietekmējot AIKA kopējo darbības efektivitāti un reputāciju.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IZM aicina virzīt kā pamatscenāriju – augstskolas un koledžas sedz kvalitātes vērtēšanas izdevumus” (5. un 33.-35.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kā pamatscenāriju virzīt trešo (valsts budžeta finansējums sedz visus kvalitātes vērtēšanas izdevumus, samazinot finansiālo slogu augstākās izglītības iestādēm), vai otro (kvalitātes vērtēšanas izdevumi tiek dalīti starp valsts un augstākās izglītības iestādes budžetu) scenāriju.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izteiktajiem priekšlikumiem, līdz ar Eiropas Savienības vispārējās izņēmuma klauzulas, kas ļāva atkāpties no Eiropas Savienības Līgumos noteiktajiem vispārējās valdības budžeta deficīta un parāda ierobežojumiem, atcelšanu, ir spēkā ES Stabilitātes un izaugsmes pakta nosacījumi. 2024. gada 30. aprīlī ir stājušies spēkā Eiropas Savienības Stabilitātes un izaugsmes pakta reformas ietvaros pieņemtie tiesību akti (jaunie Eiropas Savienības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Izglītības un zinātnes ministrijas precizēto konceptuālā ziņojuma projektu “Par pāreju uz ciklisku augstskolu un koledžu akreditāciju” (turpmāk – Projekts) un paužam būtiskus apsvērumus Projekta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pāreju uz institucionālo akreditāciju augstākajā izglītībā.</w:t>
            </w:r>
            <w:r w:rsidR="00000000" w:rsidRPr="00000000" w:rsidDel="00000000">
              <w:rPr>
                <w:rtl w:val="0"/>
              </w:rPr>
              <w:t xml:space="preserve"> Konceptuāli LTRK atbalsta pāreju uz institucionālo akreditāciju augstākajā izglītībā. Nozares pārstāvji jau 2018. gadā uzsvēra, ka šādai akreditācijai jābalstās uz augstskolu iekšējās kvalitātes nodrošināšanas sistēmu un tās ilgtspēju. Tomēr nozares viedoklis tika ignorēts, izveidojot pašreizējo sistēmu, kurai bija nepieciešami vairākkārtēji normatīvo aktu grozījumi un termiņu pārcelšana. Lai izvairītos no līdzīgām situācijām nākotnē, jau konceptuālā ziņojuma līmenī nepieciešams uzsvērt nozares viedokļa nozīmību, izstrādājot ar institucionālo akreditāciju saistītos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augstskolu autonomiju institucionālās akreditācijas procesā.</w:t>
            </w:r>
            <w:r w:rsidR="00000000" w:rsidRPr="00000000" w:rsidDel="00000000">
              <w:rPr>
                <w:rtl w:val="0"/>
              </w:rPr>
              <w:t xml:space="preserve"> Augstskolu likuma 4. pants skaidri definē būtisko pamatprincipu Eiropas augstākās izglītības telpā (EAIT). Vienlaikus augstskolām ir jāatbilst spēkā esošajiem normatīvajiem aktiem, ko regulāri uzrauga Izglītības kvalitātes valsts dienests. Nav skaidrs, kādas metodikas prasības tiek minētas Projekta 18. lappusē, kuras plānots pārbaudīt trīs mēnešu laikā. LTRK rosina dzēst šo prasību, atstājot tikai dokumentu atbilstības normatīvajiem aktiem pārbaudi, kas gan saīsinātu pārbaudes laiku, gan novērstu nevajadzīgas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European Quality Assurances Register for Higher Education (EQAR) esošo aģentūru līdzdalību. </w:t>
            </w:r>
            <w:r w:rsidR="00000000" w:rsidRPr="00000000" w:rsidDel="00000000">
              <w:rPr>
                <w:rtl w:val="0"/>
              </w:rPr>
              <w:t xml:space="preserve">Globalizācijas un dalības EAIT apstākļos ir pašsaprotami ievērot šīs telpas augstākās izglītības kvalitātes izvērtēšanas principus. Aģentūru atbilstība šiem principiem tiek rūpīgi izvērtēta EQAR reģistrācijas procesā, tādēļ loģiska ir iespēja arī Latvijas augstākās izglītības iestādēm savas darbības kvalitātes vērtēšanai izvēlēties atbilstošāko no šīm aģentūrām (sk. https://www.eqar.eu/register/agencies/). Tas ir īpaši svarīgi, konkurējot starptautiskajā tirgū. Tomēr nav skaidrs, kāda sava kapacitāte šīm aģentūrām pēc saņemtās EQAR reģistrācijas vēl būtu “jādemonstrē Studiju kvalitātes komisijai”. Pēc augstskolas saņemtā vērtējuma EQAR esošajā aģentūrā ir nepieciešana tikai formāla akreditācijas rezultātu reģistrācija vai, ja tiek uzskatīts, ka kāda aģentūra kvalitātes vērtēšanas procesā ir pārkāpusi iepriekšminētos principus, atbilstoša vēršanās EQAR, lai pamatotas nepieciešamības gadījumā šo aģentūru izslēgtu no EQAR. Situāciju ironisku padara fakts, ka šobrīd Augstākās izglītības centra reģistrācija EQAR jau gadu ir apturēta (sk. https://www.eqar.eu/register/agencies/former-entries/). Ņemot vērā iepriekšminēto, ir jāprecizē lēmuma pieņemšanas kārtība, kas minēta Projekta 23. lappusē.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Par akreditācijas procesa ilgumu.</w:t>
            </w:r>
            <w:r w:rsidR="00000000" w:rsidRPr="00000000" w:rsidDel="00000000">
              <w:rPr>
                <w:rtl w:val="0"/>
              </w:rPr>
              <w:t xml:space="preserve"> Kā liecina attēls Projekta 19. lappusē, no trīs blokiem sastāvošais akreditācijas process var ilgt līdz pusotram gadam. Papildus ir jāpieskaita laiks, kamēr augstskola sagatavo un tulko iesniedzamos dokumentus. Īpaši nesaprotami tas ir gadījumā, ja augstskola iepriekš ir tikusi akreditēta uz trīs gadu termiņu. Ņemot vērā arī dokumentācijas sagatavošanas laiku, darbības uzlabošanai ir atvēlēts tikai viens gads, divus gadus atstājot ar kvalitātes vērtēšanu saistītām darbībām. LTRK aicina pārskatīt un saīsināt akreditācijas procesa ilgumu, lai augstskolas varētu vairāk laika veltīt darbības uzlabošanai, nevis tikai dokumentu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 paredzēto Metodiku atbilstības vērtēšanas, kvalitātes vērtēšanas un akreditācijas lēmuma pieņemšanas posmiem.</w:t>
            </w:r>
            <w:r w:rsidR="00000000" w:rsidRPr="00000000" w:rsidDel="00000000">
              <w:rPr>
                <w:rtl w:val="0"/>
              </w:rPr>
              <w:t xml:space="preserve"> Projekta 19. lappusē minēts, ka atbilstošie MK noteikumi būs saistoši arī citām EQAR aģentūrām, kas organizē kvalitātes vērtēšanu. LTRK aicina uzsvērt, ka izstrādājamai metodikai visos posmos ir jābalstās uz atbilstošajiem standartiem un vadlīnijām, kas ir pieņemtas augstākās izglītības kvalitātes vērtēšanai EAIT (sk. piem. https://www.enqa.eu/esg-standards-and-guidelines-for-quality-assurance-in-the-european-higher-education-area/ ) (ESG), veicot atbilstošus grozījumus arī Latvijā lietotajā metodikā, ja tiek aktualizēta ESG.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Par akadēmiskās darbības un zinātnes vienotību augstākajā izglītībā.</w:t>
            </w:r>
            <w:r w:rsidR="00000000" w:rsidRPr="00000000" w:rsidDel="00000000">
              <w:rPr>
                <w:rtl w:val="0"/>
              </w:rPr>
              <w:t xml:space="preserve"> Jau esošais ESG, kas ir spēkā no 2015. gada, norāda uz mācīšanas un mācīšanās procesa sasaisti ar pētījumiem un inovācijām, tādēļ nesaprotama ir Projekta autoru vēlme tikai nākotnē apsvērt augstākās izglītības un zinātniskās darbības vērtēšanas integrēšanu, lai kaut kad “mazinātu birokrātisko slogu un veidotu ciešāku sasaisti starp studijām un pētniecību” (sk. Projekta 21. lappusi.). Tas nozīmē, ka, izstrādājot vienu metodiku akreditācijai, kuru paredzēts sākt ar 2027. gadu, nākošajam ciklam tiks veidota vēl viena metodika. LTRK aicina veidot reālai situācijai atbilstošu metodiku un realizēt atbilstošu akreditācijas procesu jau sākot ar 2027. gadu, kad institucionālo akreditāciju ir paredzēts uzsākt. Augstākajā izglītībā akadēmiskais un zinātniskais process (t.sk. inovācijas) ir vienots.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Par akreditāciju termiņiem.</w:t>
            </w:r>
            <w:r w:rsidR="00000000" w:rsidRPr="00000000" w:rsidDel="00000000">
              <w:rPr>
                <w:rtl w:val="0"/>
              </w:rPr>
              <w:t xml:space="preserve"> Ir ļoti svarīgi, lai potenciālajiem studentiem nebūtu šaubas par izvēlētās studiju programmas akreditācijas spēkā esamību visa studiju procesa garumā un to, ka sekmīgu studiju noslēgumā tiks saņemts valstiski atzīts augstākās izglītības dokuments. Projekta tabula 28. un 29. lappusēs nesniedz pietiekamu skaidrību šajā jautājumā. Jāņem vērā, ka dažādiem studiju virzieniem vienā un tajā pašā augstskolā var būt dažādi akreditācijas termiņi, tāpēc jau konceptuālā līmenī ir jābūt skaidrībai par to, kas ir jāpārakreditē un kam tiks pagarināti akreditācijas termiņi, un kā šis process tiks plānots.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Par Projekta IV. sadaļu.</w:t>
            </w:r>
            <w:r w:rsidR="00000000" w:rsidRPr="00000000" w:rsidDel="00000000">
              <w:rPr>
                <w:rtl w:val="0"/>
              </w:rPr>
              <w:t xml:space="preserve"> Pārejas uz ciklisko akreditāciju SVID analīze ir veikta ļoti virspusēji un nedod būtisku papildinājumu Projektā (piem. jautājumos par augstākās izglītības un zinātnes vienotību, par augstākās izglītības eksportu, par studiju rezultātu atbilstību darba tirgus prognozei u.t.t.). LTRK aicina vai nu dzēst šo sadaļu vai ievērojami uzlabot.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Par akreditācijas procesa finansēšanu.</w:t>
            </w:r>
            <w:r w:rsidR="00000000" w:rsidRPr="00000000" w:rsidDel="00000000">
              <w:rPr>
                <w:rtl w:val="0"/>
              </w:rPr>
              <w:t xml:space="preserve"> LTRK atbalsta, ka atbilstības novērtējums un lēmuma pieņemšana tiek finansēti no valsts budžeta. Vienlaikus attiecībā uz kvalitātes novērtējuma finansēšanu, it īpaši scenārijos, kad tas pilnīgi vai daļēji tiek finansēts no valsts budžeta, ir nepieciešama lielāka skaidrība attiecībā uz citu EQAR aģentūru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Par studiju procesa un tā rezultātu izvērtējuma sabalansētību.</w:t>
            </w:r>
            <w:r w:rsidR="00000000" w:rsidRPr="00000000" w:rsidDel="00000000">
              <w:rPr>
                <w:rtl w:val="0"/>
              </w:rPr>
              <w:t xml:space="preserve"> Vēršam uzmanību, ka viens no būtiskākajiem rezultātu rādītājiem ir absolventu spēja iekļauties darba tirgū, jo īpaši gadījumā, ja studiju process tiek organizēts pilnībā vai daļēji izmantojot sabiedrisko finansējumu. Šis ir viens no svarīgākajiem aspektiem, kas parāda akadēmiskā un arī atbilstošā zinātniskā procesa kvalitāti, jo sevišķi augstākajā profesionālajā izglītībā. Aicinām pilnveidot Projektu, pievēršot šim aspektam ievērojami lielāku uzmanību.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1.Nozares iesaistei ar 2023. gada 17. jūlija Izglītības un zinātnes ministres rīkojumu Nr. 1-2e/23/205 “Par pārejas uz ciklisku augstskolu un koledžu akreditāciju darba grupas izveidi” tika izveidota darba grupa, kurā, tai skaitā, piedalījās nozares pārstāvji no augstskolu, studentu un darba devēju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Līdzšinējās kvalitātes nodrošināšanas procedūrās atbilstības novērtēšanas sadaļa bija sadalīta starp Izglītības kvalitātes valsts dienestu un starptautisku ekspertu darba grupu, kur ekspertiem bija nepieciešams izvērtēt arī studiju programmu atbilstību, piemēram, normatīvajam regulējumam, profesiju standartam un tamlīdzīgi. Lai nenoslogotu starptautisku ekspertu grupu ar jautājumiem, kas savā būtībā nav saistīti ar kvalitāti, šī vērtēšanas sadaļa tiks izdalīta un deleģēta Akadēmiskajam informācijas centram, kam tādēļ būs jāizstrādā atbilstoša izvērtēšanas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Ziņojuma projekts papildināts atbilstoši Latvijas Darba devēju konfederācijas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Kopējais akreditācijas procesa ilgums ir paredzēts, ņemot vērā iepriekšējo pieredzi un akreditējot augstskolas un studiju virzienus, kā arī to, ka akreditācijas posms ir daļa no administratīvā procesa, kas uzliek savus normatīvos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Ziņojumā ir norādīts, ka visa institucionālās akreditācijas koncepcija tiks balstīta uz ESG.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Zinātnisko institūciju starptautiskais izvērtējums, kam ir jānorisinās reizi sešos gados, noslēgsies 2025. gadā. Ņemot vērā, ka institucionālās akreditācijas process uzsāksies 2027. gadā, nav samērīga veida, kā šos abus procesus salāgot jau uz pirmo akreditācijas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 minēts ziņojuma projekta 25.lpp, studiju virzieniem, kuri ir akreditēti atbilstoši Ministru kabineta 2018. gada 11. decembra noteikumiem Nr. 793 "Studiju virzienu atvēršanas un akreditācijas noteikumi", sākot ar 2020. gadu un ir saņēmuši lēmumu par akreditācijas termiņu 6 gadi, atkārtota studiju virzienu akreditācija nebūs jāveic. Šie termiņi tiks pagarināti, veicot grozījumus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Ņemts vērā, analīze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Ministrija kā pamatscenāriju virza risinājumu, kur kvalitātes vērtēšanas posmu sedz augstskolas un koledžas.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Visaptverošā kvalitātes vērtēšanā tiks iekļauta arī atbilstība augstskolas un koledžas mērķiem, kā arī absolventu monitoringa datie mun darba devēju atsauksmēm. Lai akreditācijas procesu paradītu elastīgāku un atbilstošu mainīgajām sabiedrības vajadzībām, konkrētāki kritēriji tik iekļauti AIKA izstrādātajā metodikā, ne normatīvajā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 sadaļas "Konceptuālā ziņojuma kopsavilkums" devītajā rindkopā (4.lpp.) minēts, ka cikliskās institucionālās akreditācijas ieviešanai paredzētās atbalsta aktivitātes var veikt, izmantojot valsts budžeta līdzekļus, nevis Eiropas Savienības fondu resursus. Tāpat konceptuālā ziņojuma 3.3. apakšsadaļas "Augstākās izglītības kvalitātes aģentūras atbildības jomas" pēdējā rindkopā (26.lpp.) minēts, ka 4.2.2.6. pasākuma "Cikliskas institucionālās akreditācijas ieviešana augstākajā izglītībā" projekta atbalsta aktivitātes varētu būt īstenojamas, izmantojot nevis Eiropas Savienības fondu, bet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informāciju, ņemot vērā, ka cikliskās institucionālās akreditācijas ieviešanai paredzētās atbalsta aktivitātes plānots veikt no 4.2.2.6. pasākuma "Cikliskas institucionālās akreditācijas ieviešana augstākajā izglītībā" projekta finansējuma pēc tā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5.2. apakšsadaļā "Cikliskas institucionālās akreditācijas izmaksu scenāriji" (turpmāk - 5.2. apakšsadaļa) aprakstīti trīs scenāriji par augstskolu un koledžu cikliskas institucionālās akreditācijas izmaksu segšanu. Divos scenārijos minēts, ka valsts budžeta finansējums sedz daļēji vai visus kvalitātes vērtēšanas izdevumus, tādējādi no valsts budžeta daļēji vai pilnībā sedzot augstākās izglītības iestādes cikliskas institucionālās akreditācijas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minēto apakšsadaļu ar plašāku pamatojumu, kāpēc no valsts budžeta būtu jāsedz minētās izmaksas, ja šobrīd augstākās izglītības iestādes sedz augstskolu un koledžu akreditāciju un studiju programmu licencēšanas izmaksas, pamatojoties uz nodibinājuma "Akadēmiskās informācijas centrs"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un papildināts, virzot 1. scenāriju - augstskolu un koledžu finansēts kvalitātes vērtēšanas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5.2. apakšsadaļas pirmajā rindkopā minēts, ka visi trīs scenāriji attiecas gan uz valsts, gan uz juridisko personu dibinātām augstākās izglītības iestādēm. Nav skaidrs pamatojums no valsts budžeta finansēt juridisko personu dibināto augstākās izglītības iestāžu institucionālās akreditācijas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konceptuālā ziņojuma 5.2. apakšsadaļas otrajā rindkopā minēts, ka pirmā scenārija priekšrocība ir tā nulles ietekme uz valsts budžetu, bet vienlaikus šajā rindkopā minēts, ka valsts finansētu atbilstības vērtēšanu un ciklisku akreditāciju. Lūdzam precizēt, novēršot pretrunu.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Jau šobrīd valsts finansē gan juridisko personu dibināto augstākās izglītības iestāžu atbilstības novērtēšana un akreditāciju, finansējot Akadēmiskās informācijas centra Augstākās izglītības kvalitātes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 paskaidrojot, ka jau šobrīd valsts finansē gan atbilstības vērtēšanas, gan akreditācijas procesus, tādējādi arī turpmāk tam nav paredzama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5.3.apakšsadaļas "Cikliskas institucionālās akreditācijas izmaksu scenāriju ietekme uz valsts un pašvaldību budžetu" (turpmāk - 5.3.apakšsadaļa) tabulu aizpildīt atbilstoši noteikumu Nr.737 3.pielikumā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vēl nav sagatavots likums "Par valsts budžetu 2026. gadam un budžeta ietvaru 2026., 2027. un 2028. gadam". Turklāt ailē "Vidēja termiņa budžeta ietvara likumā plānotais finansējums" norādāms finansējums, kas ir plānots vidēja termiņa budžeta ietvarā konceptuālā ziņojuma problēmas risinājumam, nevis viss augstākās izglītības programmu nodrošināšanai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konceptuālā ziņojuma 5.3.apakšsadaļu izvērst plašāk, par katru risinājuma variantu un tajā iekļautajiem pasākumiem norādot īstenošanai pieejamo un papildus nepieciešamo finansējumu, kā arī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noteikumu Nr.737 29.punktam konceptuālajam ziņojumam jāpievieno detalizēti aprēķini par papildus nepieciešamā finansējuma ietekmi uz valsts budžetu un pašvaldību budžetiem atbilstoši normatīvajam aktam par tiesību akta sākotnējās ietekmes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Skatīt pielikumu ar izmaksu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konceptuālā ziņojuma "Par pāreju uz ciklisku augstskolu un koledžu akreditāciju " (turpmāk – konceptuālais ziņojums)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iekļauta informācija - Augstskolu un koledžu cikliskas institucionālās akreditācijas izmaksas var tikt segtas saskaņā ar trim scenārijiem. Scenāriju būtiskākā atšķirība – augstākās izglītības iestādes un valsts budžeta attiecība cikliskas institucionālās akreditācijas finansēšanā. Visi trīs scenāriji attiecas gan uz valsts, gan uz juridisko personu dibinātām augstākās izglītības iestādēm (kopsavilkums un 5.2.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nepieņemot lēmumu par konkrētu izmaksu segšanas scenāriju, nevar atbalstīt konceptuālā ziņojuma īstenošanu, kā tas ir noteikts rīkojuma projekta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un papildināts, virzot 1. scenāriju - augstskolu un koledžu finansēts kvalitātes vērtēšanas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konceptuālā ziņojuma "Par pāreju uz ciklisku augstskolu un koledžu akreditāciju " (turpmāk – konceptuālais ziņojums) piedāvāto risinājumu - augstskolu un koledžu finansēts kvalitātes vērtēšanas posms.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konceptuālajā ziņojumā piedāvātajā risinājumā iekļautos pasākumus, kas saistīti ar cikliskas augstskolu un koledžu akreditācijas ieviešanu, īstenot piešķirto valsts budžeta līdzekļu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 punkta beigās liekams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konceptuālajā ziņojumā piedāvātajā risinājumā iekļautos pasākumus, kas saistīti ar cikliskas augstskolu un koledžu akreditācijas ieviešanu, īstenot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konceptuālajā ziņojumā aprakstītā ārkārtas akreditācija institūcijai ir radikāls solis, un, tā kā ir uzsvērts, ka tematiskie pētījumi nav uzskatāmi par kvalitātes vērtēšanas procedūru un to rezultātiem nebūs sekas uz augstskolu un koledžu darbību, lūgums izstrādāt starpprocedūras pie noteiktiem nosacījumiem, lai situācijās, kad, piemēram, izglītības monitoringa dati vai IKVD pārbaudēs konstatētie pārkāpumi norāda uz būtiskām problēmām augstskolas vai koledžas darbībā, lai institūcijai, kura pieņem lēmumu par ārkārtas akreditāciju, nebūtu tikai divas izvēles – nedarīt neko vai uzsākt institūcijas ārkārtas akreditāciju.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papildināts ar informāciju, ka jautājums tiks skatīts kopīgi ar Studiju kvalitātes komisijas kompetenci, kad tiks veiktas izmaiņas atbilstošajos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un aktualizēt prasības Studiju kvalitātes komisijas locekļiem, saskaņojot tās ar “Standartiem un vadlīnijām kvalitātes nodrošināšanai Eiropas Augstākās izglītības telpā” (The Standards and Guidelines for Quality Assurance in the European Higher Education Area, ESG) kā arī salāgojot tās ar prasībām novērtēšanas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papildināts ar informāciju, ka jautājums par Studiju kvalitātes komisijas kompetencēm tiks apspriests veicot izmaiņas attiecīgajos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augstskolu un koledžu attīstības potenciālu un inovāciju kapacitāti, lūgums cikliskas institucionālās akreditācijas pieejā paredzēt elastību attiecībā uz augstskolu un koledžu nākotnes perspektīvu izpēti.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būtība nav skaidra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turpmākās rīcības plānā iekļaut cikliskas institucionālās akreditācijas ieviešanas atsevišķu posmu izvērtējumu, īpašu uzmanību pievēršot pilotprojektam un izmaksu efektivitātei.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rīcības plāns ar izvērtējuma iesniegšanu Ministru kabinetā līdz 2027.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publiskas personas pasūtītie un pabeigtie pētījumi saskaņā ar 2013. gada 3. janvāra MK noteikumiem  Nr. 1  “Kārtība, kādā publiska persona pasūta pētījumus”, ir publicējami arī Valsts kancelejas administrētajā Pētījumu un publikāciju datu bāzē. Lūgums plānot šī konceptuālā ziņojuma paredzētos periodiskus tematiskos pētījumus par noteiktiem augstskolas un koledžas darbības aspektiem publicēšanu Pētījumu un publikāciju datu 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10. lpp 2.2. punktā norādīto attiecībā uz koledžām: "2022. gada grozījumi Augstskolu likumā un Profesionālās izglītības likumā paredz skaidrāku koledžu lomu augstākās izglītības sistēmā, tādēļ, pārejot uz ciklisku institucionālo akreditāciju, ir nepieciešams regulējums, kas paredz  vērtēšanas kritērijus atkarībā no iestādes tipa". Vai vērtēšanas kritēriji atšķirsies koledžām un augstskolām, ja koledžas kā augstākās izglītības iestādes, šobrīd īsteno īsā cikla profesionālo augstāko izglītību, kas ir Augstskolu likuma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lpp. ir nosaukti vērtēšanas kritēriji saskaņā ar ESG, tad kas ir šie kritēriji katram tipam, tajā skaitā koledžai? ESG neparedz šādu kārtību, ka augstākajā izglītībā atšķirtos prasības. Prasību pazemināšana attiecībā uz koledžu īstenoto īsā cikla profesionālo augstāko izglītību, radīs tās devalvāciju un risku, ka koledžas “izkrīt” no augstākās izglītības telpas. Ja attiecībā uz kādiem kritērijiem ir paredzēta atvieglotāka prasību vērtēšana koledžām, tad loģiskāka būtu kritēriju gradācija vai pakāpe, kas jāsasniedz augstskolai un kas koledžai katrā konkrētajā kritērijā. Jo savādāk pazūd novērtēšanas salīdzināmība AI telpā. Vēršam uzmanību, ka koledžas īsteno pirmā cikla augstākās izglītības daļu, līdz ar to, pēctecībai pirmajā ciklā būtu jānodrošina vienota izpratne par kvalitātes kritērijiem ESG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sniegt skaidrojumu izziņā un papildināt konceptuālā ziņojuma projektu, lai nodrošinātu vienotu izpratni kvalitātes kritērijiem ESG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konceptuālajā ziņojumā, augstskolu un koledžu akreditācija, neatkarīgi no iestādes tipa, tiks veikta balstoties uz Eiropas Standartiem un vadlīnijām kvalitātes nodrošināšanai Eiropas augstākās izglītības telpā, kas ir vienoti. Tai skaitā tiks vērtēta atbilstība normatīvajā regulējumā un iestāžu pašu noteiktajiem mērķiem. Koledžām, kuru sastāvā ir profesionālās vidējās izglītības iestādes, tiks noteikti atsevišķi kritēriji, jo profesionālās vidējās izglītības iestādes vērtē atšķirīgi.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lūgusi Rīgas Stradiņa universitātes Sarkanā Krusta medicīnas koledžai sniegt viedokli par koneptuālā ziņojuma projektu un saņēmusi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kopsavilkuma 1.punktā 4.lpp tiek norādīts, ka Cikliskas institucionālās akreditācijas procesā paredzēti trīs posmi – atbilstības vērtēšana, </w:t>
            </w:r>
            <w:r w:rsidR="00000000" w:rsidRPr="00000000" w:rsidDel="00000000">
              <w:rPr>
                <w:b w:val="1"/>
                <w:rtl w:val="0"/>
              </w:rPr>
              <w:t xml:space="preserve">kvalitātes vērtēšana</w:t>
            </w:r>
            <w:r w:rsidR="00000000" w:rsidRPr="00000000" w:rsidDel="00000000">
              <w:rPr>
                <w:rtl w:val="0"/>
              </w:rPr>
              <w:t xml:space="preserve"> un akreditācijas lēmuma pieņemšana. Tieši kvalitātes vērtēšana, mūsuprāt, ir neskaidri aprakstīta. Tātad "Cikliskas institucionālās akreditācijas ietvaros tiks vērtēta augstskolu un koledžu darbība kopumā, iekļaujot tādus darbības aspektus kā </w:t>
            </w:r>
            <w:r w:rsidR="00000000" w:rsidRPr="00000000" w:rsidDel="00000000">
              <w:rPr>
                <w:i w:val="1"/>
                <w:rtl w:val="0"/>
              </w:rPr>
              <w:t xml:space="preserve">pārvaldība</w:t>
            </w:r>
            <w:r w:rsidR="00000000" w:rsidRPr="00000000" w:rsidDel="00000000">
              <w:rPr>
                <w:rtl w:val="0"/>
              </w:rPr>
              <w:t xml:space="preserve">, resursi, </w:t>
            </w:r>
            <w:r w:rsidR="00000000" w:rsidRPr="00000000" w:rsidDel="00000000">
              <w:rPr>
                <w:i w:val="1"/>
                <w:rtl w:val="0"/>
              </w:rPr>
              <w:t xml:space="preserve">kvalitātes sistēma</w:t>
            </w:r>
            <w:r w:rsidR="00000000" w:rsidRPr="00000000" w:rsidDel="00000000">
              <w:rPr>
                <w:rtl w:val="0"/>
              </w:rPr>
              <w:t xml:space="preserve"> (kvalitātes kultūra), studijas, </w:t>
            </w:r>
            <w:r w:rsidR="00000000" w:rsidRPr="00000000" w:rsidDel="00000000">
              <w:rPr>
                <w:i w:val="1"/>
                <w:rtl w:val="0"/>
              </w:rPr>
              <w:t xml:space="preserve">pētniecība</w:t>
            </w:r>
            <w:r w:rsidR="00000000" w:rsidRPr="00000000" w:rsidDel="00000000">
              <w:rPr>
                <w:rtl w:val="0"/>
              </w:rPr>
              <w:t xml:space="preserve">, darbības ietekme (devums sabiedrībai, tai skaitā mūžizglītība). Augstskolu un koledžu darbības aspektu izvērtēšanā </w:t>
            </w:r>
            <w:r w:rsidR="00000000" w:rsidRPr="00000000" w:rsidDel="00000000">
              <w:rPr>
                <w:b w:val="1"/>
                <w:rtl w:val="0"/>
              </w:rPr>
              <w:t xml:space="preserve">tiks ietverta izvērtēšana</w:t>
            </w:r>
            <w:r w:rsidR="00000000" w:rsidRPr="00000000" w:rsidDel="00000000">
              <w:rPr>
                <w:rtl w:val="0"/>
              </w:rPr>
              <w:t xml:space="preserve"> arī </w:t>
            </w:r>
            <w:r w:rsidR="00000000" w:rsidRPr="00000000" w:rsidDel="00000000">
              <w:rPr>
                <w:b w:val="1"/>
                <w:rtl w:val="0"/>
              </w:rPr>
              <w:t xml:space="preserve">izglītības kvalitātes koncepcijā noteiktajās jomas</w:t>
            </w:r>
            <w:r w:rsidR="00000000" w:rsidRPr="00000000" w:rsidDel="00000000">
              <w:rPr>
                <w:rtl w:val="0"/>
              </w:rPr>
              <w:t xml:space="preserve"> – atbilstība mērķiem, iekļaujoša vide, izglītības un </w:t>
            </w:r>
            <w:r w:rsidR="00000000" w:rsidRPr="00000000" w:rsidDel="00000000">
              <w:rPr>
                <w:i w:val="1"/>
                <w:rtl w:val="0"/>
              </w:rPr>
              <w:t xml:space="preserve">pētniecības kvalitāte</w:t>
            </w:r>
            <w:r w:rsidR="00000000" w:rsidRPr="00000000" w:rsidDel="00000000">
              <w:rPr>
                <w:rtl w:val="0"/>
              </w:rPr>
              <w:t xml:space="preserve">, kā arī </w:t>
            </w:r>
            <w:r w:rsidR="00000000" w:rsidRPr="00000000" w:rsidDel="00000000">
              <w:rPr>
                <w:i w:val="1"/>
                <w:rtl w:val="0"/>
              </w:rPr>
              <w:t xml:space="preserve">laba pārvaldība</w:t>
            </w:r>
            <w:r w:rsidR="00000000" w:rsidRPr="00000000" w:rsidDel="00000000">
              <w:rPr>
                <w:rtl w:val="0"/>
              </w:rPr>
              <w:t xml:space="preserve">. Tās ir definētas Izglītības kvalitātes un monitoringa sistēmas un monitoringa rīku apraksta papildinātajā versijā, aptverot ESG 1. daļas standartu". (Boldējums un slīpraksta izcēlumi koledžas norādes un neskaidrību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kvalitāti vērtēs ar starptautiski noteiktajiem un līdzšinēji izmantotiem ESG kritērijiem, līdztekus, tos pašus kritērijus vērtēs arī balstoties kādā vārdā nenosauktā "izglītības kvalitātes koncepcijā’’. Būtu nepieciešams pamatojums – kāpēc pētniecības un pārvaldības kvalitātes vērtēšana jādublē, jo šādi tiek veicināti papildus lieki birokrātiski apraksti. ESG standarti un vadlīnijas ir apstiprinātas Boloņas procesa ietvarā, un ir saistoši (līdz ar to vienādi vērtēšanas kritēriji) visām Eiropas valstīm, kuras pievienojušās Boloņas procesam augstākajā izglītībā.  Līdztekus, ja akreditējamā koledža vai augstskola savā darbībā jau izmanto starptautiski akreditētu kvalitātes vadības sistēmu, vai tas arī nav vērā ņemami un  nebūtu jāparedz kā iespēja samazināt ekspertu darba un aizpildāmo aprakstu apjomu? Jo savādāk, kritērijā “kvalitātes sistēma”, pēc šobrīd Projektā aprakstītā, akreditācijas ietvaros kādi citi ārvalstu eksperti vērtēs šo starptautiski novērtēto kvalitātes sistēmu? Respektīvi, ar divām (ESG un </w:t>
            </w:r>
            <w:r w:rsidR="00000000" w:rsidRPr="00000000" w:rsidDel="00000000">
              <w:rPr>
                <w:b w:val="1"/>
                <w:rtl w:val="0"/>
              </w:rPr>
              <w:t xml:space="preserve">izglītības kvalitātes koncepciju</w:t>
            </w:r>
            <w:r w:rsidR="00000000" w:rsidRPr="00000000" w:rsidDel="00000000">
              <w:rPr>
                <w:rtl w:val="0"/>
              </w:rPr>
              <w:t xml:space="preserve">) vēlreiz vērtēs koledžās vai augstskolās esošās starptautiskās un regulāri sertificētās kvalitātes vadības sistēmas? Un, tērēs valsts budžeta dotācijas līdzekļus par to šiem ekspertiem?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ierosinājums: ja koledžā vai augstskolā jau ir ieviesta starptautiski sertificēta kvalitātes vadības sistēma, akreditācijas laikā tas tiek ņemts vērā jau pirmajā posmā – dokumentu izvērtēšanā un eksperti pievēršas citu kritēriju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izvērtēt RSU SKMK sniegto priekšlikumu un veikt nepieciešamos precizējumus akreditācijas procesa aprakstā, lai tas būtu skaidrāks, vai sniegt skaidrojumu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novērtēšana norisināsies atbilstoši normatīvajam regulējumam, līdzīgi kā tas notiek šobrīd, tomēr šis process būs atdalīts. Kvalitātes vērtēšana būs visaptveroša un nosauktās jomas nepārklāsies, izglītības kvalitātes koncepcija un ESG ir savstarpēji papildinošas. Pastāv dažādas starptautiski akreditētas kvalitātes vadības sistēmas, kuras izvērtēt pēc atšķirīgiem kritērijiem, tāpēc, lai nodrošinātu procesu vienotību, tā tiks izvērtēta atbilstoši ESG.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Konceptuālā ziņojuma "Saturā", sākot no IV sadaļas "IETEKME UZ PROBLĒMAS RISINĀŠANU", precizēt lappuses.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Konceptuālā ziņojuma 2.4.apakšsadaļas "Izglītības kvalitātes valsts dienesta esošā loma" pirmajā rindkopā aizstāt vārdus "Izglītības un Profesionālās izglītības likumā" ar vārdiem "Izglītības likumā un Profesionālās izglītības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konceptuālajā ziņojumā izmēģinājuma projektu (pilotakreditāciju) skaitu, ņemot vērā, ka dokumenta (24-TA-602)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  5.punktā ir minēts, ka pasākuma ietvaros līdz 2027. gada 31. decembrim ir sasniedzams šāds nacionālais rādītājs: veikto pilotakreditāciju skaits – vismaz trīs. Savukārt konceptuālajā ziņojumā ir minēta trīs augstskolu un koledžas dalība izmēģinājuma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informāciju par to, ka to koledžu, kuras konsolidācijas procesā būs kļuvušas par augstskolas struktūrvienību (Latvijas Kultūras koledža iekšējās konsolidācijas procesā kļūs par Latvijas Kultūras akadēmijas struktūrvienību, kas īsteno īsā cikla  profesionālās augstākās izglītības programmas), akreditācija notiks augstskolas institucionālās akreditācijas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koledža konsolidācijas procesā kļūst par augstskolas struktūrvienību, tā vairs nav uzskatāma par izglītības iestādi un nav jāakreditē atsevišķi.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konceptuālo ziņojumu ar informāciju par to,  pēc kādiem kritērijiem tiks noteiktas augstskolas, kuras piedalīsies institucionālās akreditācijas izmēģinājumprojektā (pilotakreditācijā). Lūdzam izvērtēt iespēju, ka izmēģinājumprojektā (pilotakreditācijā) piedalās dažādu augstskolu tipu pārstāvošas augstskolas (mākslu un kultūras universitātes, lietišķo zinātņu augstskolas, lietišķo zinātņu universitātes un zinātņu universitātes.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kā notiks iestāžu atlase pilotakreditāciju īstenošanai ir aprakstīta Ministru kabineta noteikumu projekta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 (TA-24-TA-602)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12.12.2006. noteikumu Nr.994 "Kārtība, kādā augstskolas un koledžas tiek finansētas no valsts budžeta līdzekļiem" 7. punkts paredz, ka augstskolu un koledžu finansējumu no valsts pamatbudžeta veido studiju programmu sarakstam un studējošo skaitam atbilstošs studiju bāzes finansējums, kas sastāv no līdzekļiem komunālajiem maksājumiem, nodokļiem, infrastruktūras uzturēšanai (tai skaitā datu sniegšanai Studējošo un absolventu reģistram), inventāra un iekārtu iegādei un personāla algām, kā arī finansējums zinātniskajai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 MK noteikumi Nr.994 neparedz studiju bāzes finansējumā paredzēt finansējumu augstskolas un studiju virzienu akreditācijai, turklāt studiju bāzes finansējums, ņemot vērā budžeta finansiālās iespējas,  ne vienmēr tiek nodrošināts normatīvajos aktos noteiktajā apmērā.  Līdz ar to, kā rāda līdzšinējā pieredze, Kultūras ministrijas pārraudzībā esošās augstskolas līdz šim nav varējušas patstāvīgi nodrošināt izdevumus saistībā ar akreditāciju no sava budžeta un ir lūgušas piešķirt papildu finansējumu. Taču pieaugošie akreditācija izdevumi, tajā skaitā ziņojuma 5.4. sadaļā norādītais par to, ka ekspertu likme palielināsies par 20% salīdzinājumā ar esošo, vēl jo vairāk ierobežos augstskolu iespējas patstāvīgi nodrošināt augstskolu akreditācijas izmaksas. Līdz ar to, Kultūras ministrijas ieskatā nav atbalstāma akreditācijas izmaksu sadārdzināšana, nepiešķirot šim mērķim augstskolām papildu finansējumu.  Ņemot vērā minēto, lūdzam šobrīd svītrot no ziņojuma 5.4. sadaļas pirmā teikuma un  neiekļaut izmaksu scenāriju aprēķinā ekspertu darba samaksa pieaugumu par 20%.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izteiktajiem priekšlikumiem, līdz ar Eiropas Savienības vispārējās izņēmuma klauzulas, kas ļāva atkāpties no Eiropas Savienības Līgumos noteiktajiem vispārējās valdības budžeta deficīta un parāda ierobežojumiem, atcelšanu, ir spēkā ES Stabilitātes un izaugsmes pakta nosacījumi. 2024. gada 30. aprīlī ir stājušies spēkā Eiropas Savienības Stabilitātes un izaugsmes pakta reformas ietvaros pieņemtie tiesību akti (jaunie Eiropas Savienības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cikliska institucionālā augstākās izglītības iestāžu akreditācija ietver atbilstības vērtējumu, tai skaitā atbilstoši iestādes tipam, norādām, ka viens no būtiskākajiem rezultātu rādītājiem ir absolventu spēja iekļauties darba tirgū studijām atbilstošā jomā (īpaši, ja studijas ir finansējusi valsts). Šis ir viens no būtiskākajiem aspektiem, kas parāda akadēmiskā un arī atbilstošā zinātniskā procesa kvalitāti, jo sevišķi augstākajā profesionālajā izglītībā. Pilnveidojot ziņojumu, aicinām šim aspektam pievērst uzmanību, tai skaitā, lai nodrošinātu tā atspoguļojumu iecerētajā atbilstības vērtēšanas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Visaptverošā kvalitātes vērtēšanā tiks iekļauta arī atbilstība augstskolas un koledžas mērķiem, kā arī absolventu monitoringa datie mun darba devēju atsauksmēm. Lai akreditācijas procesu paradītu elastīgāku un atbilstošu mainīgajām sabiedrības vajadzībām, konkrētāki kritēriji tik iekļauti AIKA izstrādātajā metodikā, ne normatīvajā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konceptuālajā ziņojumā izvērst informāciju par no augstākās izglītības iestādēm sagaidāmo rīcību un to akreditēto studiju virzienu akreidtiācijas termiņiem, kas atspoguļots tabulā 28. un 29.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 iekšējā, tā arī ārējā tirgū ir ļoti svarīgi, lai potenciālajiem studentiem nebūtu šaubas par viņu izvēlētās studiju programmas akreditācijas spēkā esamību visa studiju procesa garumā un to, ka sekmīgu studiju noslēgumā tiks saņemts valstiski atzīts augstākās izglītības dokuments. Ziņojums, vismaz tajā esošā tabula 28.un 29.lp. nesniedz pietiekamu skaidrību šajā jautājumā. Jāņem vērā, ka dažādiem studiju virzieniem vienā un tajā pašā augstskolā var būt dažādi akreditācijas termiņi, tāpēc jau konceptuālā līmenī ir jābūt skaidrībai par to, kas ir jāpārakreditē un kam tiks pagarināti akreditācijas termiņi, un kā šis process tiks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pievienojot informāciju, ka tiks pagarināti akreditācijas termiņi ar normatīvā regulējuma palīdzību.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iepriekšējā versijā 3.1. sadaļā “Cikliska institucionālā akreditācija Latvijā” iesākās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“Cikliskas institucionālās akreditācijas mērķis ir veicināt augstākās izglītības institūciju darbības pilnveidi, nodrošinot studiju un zinātniskās darbības un pētniecības darbības kvalitāti, devumu sabiedrībai, ieviešot un pastāvīgi attīstot iekšējās kvalitātes sistēmu un kvalitātes kultūru, kā arī nodrošinot efektīvu institucionālo pārvaldību un vadību.” (20. lp., 2024. gada maija versija)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versijā tas ir labots uz šādu (izziņā nav atspoguļots):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“Cikliskas institucionālās akreditācijas mērķis ir nodrošināt augstākās izglītības iestāžu kvalitāti, nodrošinot studiju un zinātniskās  un pētnieciskās darbības kvalitāti, devumu sabiedrībai, ieviešot un pastāvīgi attīstot  kvalitātes sistēmu un kvalitātes kultūru, kā arī nodrošinot efektīvu institucionālo pārvaldību un vadību.” (20.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atgriezties pie iepriekšējā formulējuma, jo no IZM piedāvātās redakcijas izriet, ka akreditācijas mērķis ir “nodrošināt (..) iestāžu kvalitāti, nodrošinot studiju un zinātniskās  un pētnieciskās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atgriežot iepriekšējo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“Cikliskās institucionālās akreditācijas ietvaros tiks vērtēta augstskolu un koledžu darbības kvalitāte jeb visaptveroši   - atbilstība mērķiem, pārvaldība, iekļaujoša vide, izglītības un pētniecības kvalitāte, ņemot vērā resursu pieejamību,  kvalitātes  sistēmas darbību (kvalitātes kultūru), devumu sabiedrībai, tai skaitā mūžizglītībai un citus aspektus, kas nodrošina augstākās izglītības kvalitāti.” (4.lp.)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veiktie labojumi nav atspoguļoti. Aicinām izvērtēt iespēju atgriezties pie iepriekšējās redakcijas formulējuma: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“Cikliskās institucionālās akreditācijas ietvaros tiks vērtēta augstskolu un koledžu darbība kopumā, iekļaujot tādus darbības aspektus kā pārvaldība, resursi, iekšējās kvalitātes nodrošināšanas sistēma (kvalitātes kultūra), studijas, pētniecība, darbības ietekme (devums sabiedrībai, tai skaitā mūžizglītība).”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piedāvāto redakciju “akreditācijas ietvaros tiks vērtēta augstskolu (..) darbības kvalitāte jeb visaptveroši – (..) izglītības un pētniecības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projekts - Cikliskas institucionālās akreditācijas ietvaros tiks vērtēta augstskolu un koledžu darbība kopumā, iekļaujot tādus darbības aspektus kā pārvaldība, resursi, kvalitātes sistēma (kvalitātes kultūra), studijas, pētniecība, darbības ietekme (devums sabiedrībai, tai skaitā mūžizglītība).”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un koledžu darbības aspektu izvērtēšanā tiks ietverta izvērtēšana arī izglītības kvalitātes koncepcijā noteiktajās jomas – atbilstība mērķiem, iekļaujoša vide, izglītības un pētniecības kvalitāte, kā arī laba pārvaldība. Tās ir definētas Izglītības kvalitātes un monitoringa sistēmas un monitoringa rīku apraksta papildinātajā versijā, aptverot ESG 1. daļas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3.1. sadaļā “Cikliska institucionālā akreditācija Latvijā”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un koledžu cikliskas institucionālās  akreditācijas ieviešanas procesā rūpīgi jāizvērtē studiju virzienu akreditācijas grafiks tiem studiju virzieniem, kuri ir saņēmuši akreditāciju uz diviem gadiem un šim procesam jāparedz pārejas noteikumi, lai studiju virzieniem varētu veikt atkārtotu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“veikt atkārtotu vērtēšanu” paredz, ka augstskola, kura gatavojas institucionālajai akreditācijai, šajā svarīgajā procesā ir spiesta paralēli iziet arī faktiski novecojušu procedūru – studiju virzienu akreditāciju. Šāds regulējums var ietekmēt arī zinātnes universitātes, kurām tiek pievienotas konsolidētās augstskolas, kurās ir arī virzieni, kas akreditēti uz 2 gadiem. Tādējādi, veidosies milzīgs papildus slogs – gan gatavot augstskolu (un tās īstenotās studiju programmas) institucionālajai akreditācijai, gan izvērtēt virzienus procedūrā, no kuras saskaņā ar šo ziņojumu plānots atteikties. Aicinām vārdus “veikt atkārtotu vērtēšanu” aizstāt ar vispārīgu aprakstu (“jāparedz kvalitātes nodrošināšanas kārtība pārejas periodā”), likuma grozījumu un MK noteikumu izstrādes gaitā vienojoties par optimālo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un koledžu cikliskas institucionālās  akreditācijas ieviešanas procesā rūpīgi jāizvērtē studiju virzienu akreditācijas grafiks tiem studiju virzieniem, kuri ir saņēmuši akreditāciju uz diviem gadiem un šim procesam jāparedz kvalitātes nodrošināšanas kārtība pārejas periodā līdz augstskolas institucionālajai akreditācijai.”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nosaka, ka lēmumu par studiju virziena akreditāciju uz sešiem gadiem pieņem, ja nav konstatēti būtiski trūkumi kvalitatīvai studiju virzienam atbilstošo studiju programmu īstenošanai, savukārt lēmumu par studiju virziena akreditāciju uz diviem gadiem, ja konstatēti tādi trūkumi un nepilnības kvalitatīvai studiju virzienam atbilstošo studiju programmu īstenošanai, kas novēršami studiju virziena akreditācijas termiņa ietvaros.</w:t>
            </w:r>
            <w:r w:rsidR="00000000" w:rsidRPr="00000000" w:rsidDel="00000000">
              <w:rPr>
                <w:vertAlign w:val="superscript"/>
                <w:rtl w:val="0"/>
              </w:rPr>
              <w:t xml:space="preserve">1</w:t>
            </w:r>
            <w:r w:rsidR="00000000" w:rsidRPr="00000000" w:rsidDel="00000000">
              <w:rPr>
                <w:rtl w:val="0"/>
              </w:rPr>
              <w:t xml:space="preserve"> Tādējādi ir nepieciešama atkārtota izvērtēšana studiju virzieniem, kas tikuši akreditēti uz diviem gadiem, lai novērtētu vai šie trūkumi ir novērsti.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Ministru kabineta 2018. gada 11. decembra noteikumu Nr. 793 “Studiju virzienu atvēršanas un akreditācijas noteikumi” 29.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izvēloties citu Eiropas augstākās izglītības kvalitātes nodrošināšanas reģistrā (European Quality Assurance Register for Higher Education (EQAR)) esošu aģentūru, novērtēšana var tikt organizētā sadarbībā ar Akadēmiskā informācijas centra akreditācijas departamentu jeb Augstākās izglītības kvalitātes aģentūru” (18.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konceptuālajā ziņojumā uzsvērts, ka "(..) izvēlētajai ārvalstu aģentūrai pirms kvalitātes vērtēšanas uzsākšanas būs jādemonstrē Studiju kvalitātes komisijai sava vērtēšanas kapacitāte veikt šo uzdevumu atbilstoši normatīvajam regulējumam Latvijā."(18.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AIC AIKA iesaisti gadījumā, ja novērtēšanu veic ārvalstu aģentūra. Ierosinām precizēt šo formulējumu, lai izvairītos no domstarpībām par iespējamo ārvalstu aģentūras un AIC AIKA sadarbības formu un metodēm. Ierosinām paredzēt, ka sadarbība notiek konsultāciju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izvēloties citu Eiropas augstākās izglītības kvalitātes nodrošināšanas reģistrā (European Quality Assurance Register for Higher Education (EQAR)) esošu aģentūru, novērtēšana tiek organizēta, konsultējoties ar Akadēmiskā informācijas centra akreditācijas departamentu jeb Augstākās izglītības kvalitātes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izvēlētajai ārvalstu aģentūrai pirms kvalitātes vērtēšanas uzsākšanas jākonsultējas ar Akadēmiskā informācijas centra akreditācijas departamentu jeb Augstākās izglītības kvalitātes aģentūru, lai veiktu šo uzdevumu atbilstoši normatīvajam regulējumam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izvēloties citu Eiropas augstākās izglītības kvalitātes nodrošināšanas reģistrā (European Quality Assurance Register for Higher Education (EQAR)) esošu aģentūru, novērtēšana tiek organizēta, konsultējoties ar Akadēmiskā informācijas centra akreditācijas departamentu jeb Augstākās izglītības kvalitātes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izvēlētajai ārvalstu aģentūrai pirms kvalitātes vērtēšanas uzsākšanas jākonsultējas ar Akadēmiskā informācijas centra akreditācijas departamentu jeb Augstākās izglītības kvalitātes aģentūru, lai veiktu šo uzdevumu atbilstoši normatīvajam regulējumam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izvērtējusi pilnveidoto Konceptuālo ziņojumu “Par pāreju uz ciklisku augstskolu un koledžu akreditāciju” (24-TA-313) (turpmāk – Konceptuālais ziņojums) un kopumā atbalsta institucionālās akreditācijas ieviešanu un ziņojuma tālāku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projektā paredzēts, ka IZM “aicina virzīt pamatscenāriju – augstskolas un koledžas sedz kvalitātes vērtēšanas izdevumus” (5. lp.). Arī rīkojuma projekta 1. punktā paredzēts atbalstīt risinājumu: “augstskolu un koledžu finansēts kvalitātes vērtēšanas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nebija iekļauta iepriekšējā ziņojuma redakcijā. Aicinām IZM izvērtēt iespējas atbalstīt citus iespējamos scenārijus, kas aprakstīti sadaļā “5.3. Cikliskas institucionālās akreditācijas izmaksu scenāriji”, proti – valsts budžeta finansējums (3. scenārijs) vai dalīts – valsts un augstskolu un koledžu finansējums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jaunas akreditācijas sistēmas izveide balstās ne tikai uz augstskolu un koledžu kārtējo akreditāciju izmaksām. Ievērojamus resursus arī pēc ES fondu projektu noslēguma prasīs AIC AIKA datu bāzu uzturēšana un citu AIC AIKA funkciju īstenošana, kas aprakstītas ziņojumā – tam ir jāparedz stabils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precizēt, vai kā varētu mainīties finansēšanas noteikumi, ja augstākās izglītības iestāde izvēlas kvalitātes novērtējumu veikt citā EQAR reīstrā reģistrētā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izteiktajiem priekšlikumiem, līdz ar Eiropas Savienības vispārējās izņēmuma klauzulas, kas ļāva atkāpties no Eiropas Savienības Līgumos noteiktajiem vispārējās valdības budžeta deficīta un parāda ierobežojumiem, atcelšanu, ir spēkā ES Stabilitātes un izaugsmes pakta nosacījumi. 2024. gada 30. aprīlī ir stājušies spēkā Eiropas Savienības Stabilitātes un izaugsmes pakta reformas ietvaros pieņemtie tiesību akti (jaunie Eiropas Savienības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virzieni, kuri ir akreditēti atbilstoši MK 2018. gada 11. decembra noteikumiem Nr. 793 "Studiju virzienu atvēršanas un akreditācijas noteikumi", sākot ar 2020. gadu un ir saņēmuši lēmumu par akreditācijas termiņu 6 gadi saskaņā ar konceptualajā ziņojumā aprakstīto pāreju uz ciklisku institucionālo akreditāciju, atkārtoti netiktu izvērtēti (īpaši attiecinot uz zinātnes universitātēm) ilgāk kā virzienu akredtiācijā piešķirtos 6 gadus, provizoriski sasniedzot pat 8 vai vairāk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virzienu akreditācija šobrīd ir būtisks rīks studējošo interešu un tiesību pārstāvniecībā un studiju kvalitātes uzlabošanā. LSA aicina iekļaut konceptuālajā ziņojumā sistēmu, kas nosaka, ka AII jāsniedz izvērsta informācija Studiju kvalitātes komisijai vai citai institūcijai par visu saņemto ekspertu rekomendāciju izpildi studiju programmām, tai skaitā, no virzieniem, kas akreditēti ar termiņu 6 gadi, ja attiecīgā studiju programma novērtēta ar "viduvēji" vai zemāku vērtējumu. Normatīvā regulējuma izstrādes gaitā arī paredzot rekomendāciju izpildi veicinošus mehānismus.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papildināts, paredzot, ka studiju programmām, kas saņēmušas novērtējumu “viduvēji” studiju virzienā, kas saņēmis sešu gadu akreditācijas termiņu, tiks veikta pastiprināta rekomendāciju ieviešanas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5.4.apakšsadaļas "Cikliskas institucionālās akreditācijas izmaksu scenāriju ietekme uz valsts un pašvaldību budžetu" 4. tabulu "Ietekme uz valsts un pašvaldību budžetu" aizpildīt atbilstoši Ministru kabineta 2014.gada 2.decembra noteikumu Nr.737 “Attīstības plānošanas dokumentu izstrādes un ietekmes izvērtēšanas noteikumi” 3.pielikumā norādītajam. Ailēs, kur norādīts papildu nepieciešamais finansējums, ir norādāms 2025.-2027.gads, nevis 2027.-2029.gads.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kuru no piedāvātajiem risinājuma variantiem paredzēts virzīt atbalstīšanai, līdz ar to lūdzam papildināt  konceptuālā ziņojuma projektu, norādot, kuru no piedāvātajiem risinājuma variantiem tiek virzīts atbalstīšanai.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un papildināts, virzot 1. scenāriju - augstskolu un koledžu finansēts kvalitātes vērtēšanas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Konceptuālajā ziņojumā skaidrot vai koledžām tiks piemēroti augstskolu akreditācijas kritēriji, metodika un vadlīnijas un prasības vai tomēr ir plānots  izstrādāt koledžu novērtēšanai atšķirīgu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projekts. Augstskolām un koledžām tiks izstrādāti atšķirīgi kritēriji, ko Augstākās izglītības kvalitātes aģentūra iestrādās savā metodikā un vadlīnijās. Kritēriji tiks pielāgoti atbilstoši iestādes tipam.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izvērtējusi Konceptuālo ziņojumu “Par pāreju uz ciklisku augstskolu un koledžu akreditāciju” (24-TA-313) (turpmāk – Konceptuālais ziņojums) un kopumā atbalsta institucionālās akreditācijas ieviešanu un ziņojuma tālāku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Konceptuālā ziņojuma 10. lpp. noteikto: "2022.   gada   grozījumi   Augstskolu   likumā   un   Profesionālās   izglītības   likumā   paredz skaidrāku koledžu lomu augstākās izglītības sistēmā, tādēļ, pārejot uz ciklisku institucionālo akreditāciju,   ir   jāparedz   atsevišķs   regulējums   augstskolām   un   koledžām.", aicinām Konceptuālajā ziņojumā izvērstāk skaidrot būtiskākās plānotās atšķirības augstsolu un koledžu institucionālās akreditācijas regulējumā (vai, piemēram, ir plānots izstrādāt koledžu novērtēšanai atšķirīgu metodiku, vadlīnijas un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Konceptuālā ziņojuma 20. lpp. noteikto: "Pāreja uz ciklisku institucionālo akreditāciju notiks pakāpeniski – primāri vērtējamas būtu koledžas, kurās tiek īstenotas arī vidējās profesionālās izglītības programmas, tālāk koledžas, mākslu un kultūras universitātes, lietišķo zinātņu augstskolas un universitātes, un, visbeidzot, zinātnes universitātes. Cikliskas institucionālās augstskolu un koledžu akreditācijas ieviešanas procesā rūpīgi jāizvērtē studiju virzienu akreditācijas grafiks tiem studiju virzieniem, kuri pēdējo gadu   laikā   ir   saņēmuši   akreditāciju   uz   diviem   gadiem   un   šim   procesam   jāparedz   pārejas noteikumi.",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koledžas iespējami laicīgi informēt par institucionālās akreditācijas uzsākšanas laika grafiku, procesu raksturojošo metodiku, vadlīnijām un Ministru kabineta noteikumiem, lai koledžas varētu pilnvērtīgi sagatavoties akreditācijas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ņemt vērā, ka atsevišķu studiju virzienu akreditācijas process koledžās vēl turpināsies 2025.gadā, vai arī neilgi pirms tam būs noslēdzies, kā arī to, ka šajā laikā plānotas profesionālās vidējās un arodizglītības programmu akreditācijas, tāpēc būtiski ir neradīt pārmērīgu birokrātisko slogu koledžām, ja vienlaicīgi ar minētajām procedūrām tām būtu jāuzsāk arī institucionālā akreditācija.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ziņojumā skaidrot, vai izmēģinājuma projektā, kas tiek raksturots Konceptuālā ziņojuma 20. lpp., tiks iesasitīta arī kāda koledža.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ziņojuma projekts. Augstskolām un koledžām tiks izstrādāti atšķirīgi kritēriji, ko Augstākās izglītības kvalitātes aģentūra iestrādās savā metodikā. Kritēriji tiks pielāgoti atbilstoši iestādes tipam. Izmēģinājuma projektā tiks iekļauta arī viena valsts koledža.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(LKA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IZM sagatavoto konceptuālo ziņojumu "Par pāreju uz ciklisku augstskolu un koledžu akreditāciju" Latvijas Koledžu asociācija vēlas izteikt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pāreja uz ciklisku institucionālo akreditāciju koledžām ir nepieciešama, jo ļoti ceram un sagaidām, ka tā tiks mazināts procedūru skaits, administratīvais un  finansiāls slogs kāds tas ir patreiz. Īpašu slogu tas rada koledžām, kuras īsteno vairākus studiju virzienus un saistītās, pēctecīgās profesionālās vidējās 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Vielaikus bažas rada 19.lpp minētais, ka plānotais akreditācijas process, kas ietvers trīs posmus- atbilstības vērtēšana, kvalitātes vērtēšana un akreditācijas lēmuma pieņemšana  arī cikliskajā institucionālajā koledžu akreditācijā var ilgt no 13-16 mēnešiem.  Un pēc būtības akreditācijas process atbilstoši ziņojumā minētajam ne ar ko būtisku neatšķirsies no augstskolu akreditācijas prasībām, jo ziņojumā nav minēti ne koledžu akreditācijas kritēriji, ne metodikā un vadlīnijās plānotie principi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ieskatā nav samērīgi pret visām koledžām, t.sk. tām, kuras īsteno gan īsā cikla augstākās profesionālās izglītības programmas, gan profesionālās vidējās izglītības programmas, nodrošinot pēctecīgu programmu īstenošanu unikālās profesionālajās kvalifikācijās (bieži vienīgās profesionālās augstākās izglītības iestādes valstī) no 4 PKL uz 5 PKL, veic valsts mēroga metodisko darbu, izglīto, sagatavo un  pārkvalificē darba spēku svarīgās STEM- inženierzinību, dabas zinātnes, Informācijas tehnoloģijas, būvniecības, medicīnas, jūrniecības nozarēs un citās  svarīgās jomās, lai primāri apmierinātu Latvijas darba spēka ar vien pieaugošo pieprasījumu, tiek vērtētas tik pat sarežģīta, laikietilpīga un dārga akreditācijas procesa ietvaros. Vēršam uzmanību uz to, ka 2022.gada  grozījumos Profesionālās izglītības likumā un Augstskolu likumā koledžu institucionālais regulējums tika pārnests no Augstskolu likuma uz Profesionālās izglītības likumu (minēts ziņojuma 10.lpp). Vēlamies izteikt priekšlikumu, ka plānotajā koledžu  institucionālās akreditācijas procesā nepieciešams  iesaistīt IKVD un vietējos Latvijas akreditācijas ekspertus (noteikti atbilstības vērtēšanas un kvalitātes vērtēšanas posmos), tas procesu padarītu pieejamāku, tiktu mazināts administratīvais slogs un finansiālās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ziņojuma 10.lpp minētajam, ... "Pārejot uz ciklisku institucionālo akreditāciju, ir jāparedz atsevišķs regulējums ... koledžām" tas veidotu skaidrāku izpratni par koledžu svarīgo lomu atbilstoši Profesionālās izglītības likumā noteiktajam kvalificēta darba spēka sagatavošanā, prasmju pilnveidē  Latvijas tautsaimniecībai svarīgās nozarēs, kurās ir augsts darba spēka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vēlamies rosināt, ka attiecībā uz koledžu cikliskās institucionālās akreditācijas procesu būtu nepieciešams izstrādāt atsevišķu metodiku visiem vērtēšanas posmiem, vadlīnijas un MK noteikumus, kuros ietverti kritēriji  atbilstoši Profesionālās izglītības likuma 16. 1 un 16. 7 pantos noteiktajam, kā arī tādējādi novērtējot koledžu lomu atbilstoši koledžu statusam.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21.lpp minētajam piekrītam, ka svarīgi ir uzlabot akreditācijas procesa kvalitāti, mazināt birokrātiju un resursu sadrumstalotību tādējādi atbilstības vērtēšanas un koledžu akreditācijas procesā nepieciešams nodrošināt sinerģiju ar profesionālās vidējās izglītības izvērtējumu, sadarbojoties Izglītības kvalitātes valsts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3.1. nodaļā 20.lpp minēts, ka "pāreja uz ciklisku institucionālo akreditāciju notiks pakāpeniski- primāri vērtējamas būtu koledžas, kurās tiek īstenotas arī vidējās profesionālās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ziņojumā sniegtās informācijas var nojaust, ka indikatīvi tas varētu būt 2025. gada IV ceturksnis  vai 2026. gads. Koledžām būtu svarīgi zināt precīzāku grafiku, kad plānota akreditācijas procesa uzsākšana un kad būs pieejamas metodikas, vadlīnijas un atbilstoši jauni MK noteikumi, lai koledžas varētu pilnvērtīgi sagatavoties akreditācijas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20.lpp. minēts, "ka cikliskas institucionālās akreditācijas modeļa aprobēšanai tiks īstenots izmēģinājuma projekts, kura rezultāti būs līdzvērtīgi pilnvērtīgai institucionālajai akreditācijai". Vai izmēģinājuma projektā paredzēts iesaistīt koledžas?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LKA rosina akceptēt cikliskas institucionālās akreditācijas izmaksu trešo scenāriju, kas paredz to, ka valsts budžeta finansējums sedz visas kvalitātes vērtēšanas procedūras ( 5.2.p., 33.lpp.).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Cikliskas institucionālās akreditācijas plānošanā ņemt vērā koledžās nesen notikušo un šobrīd spēkā esošo studiju virzienu akreditācijas un profesionālo vidējo un arodizglītības programmu akreditācijas rezultātus un termiņus ar mērķi mazināt apgrūtinājumu koledžām ar nelielu laika intervālu kopš iepriekšējām akreditācijām uzsākt gatavot atkal jauna veida un formas pārskata dokumentāciju, ziņojumus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izteikt priekšlikumu, ka nepieciešams izstrādāt atvieglotus nosacījumus paredzot, ka atbilstības un kvalitātes vērtēšanas posmā tiks ņemts vērā, ka atsevišķu studiju virzienu akreditācijas process koledžās vēl turpināsies 2025.gadā, kur dokumenti un akreditācijas process norisinās atbilstoši 2018.gada 11.decembra MK noteikumiem Nr. 793.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konceptuālā ziņojuma projekts. Informējam, ka IZM aicina atbalstīt 1. scenāriju – augstskolu un koledžu finansēts kvalitātes vērtēšanas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Augstskolām un koledžām tiks izstrādāti atsevišķi kritēriji, ko Augstākās izglītības kvalitātes aģentūra iestrādās savā metodikā. Kritēriji tiks pielāgoti atbilstoši iestādes tipam un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Izmēģinājuma projektā tiks iekļauta arī viena valsts koledža.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norādīt KZ cik reizes būs iespējams saņemt trīs gadu akreditāciju pēc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paredzot, ka ja Studiju kvalitātes komisija pieņem lēmumu par augstskolas vai koledžas akreditāciju uz trim gadiem divas reizes pēc kārtas, nākamajā akreditācijas Studiju kvalitātes komisijai ir jāpieņem lēmums vai nu akreditēt augstskolu vai koledžu uz septiņiem gadiem vai arī atteikt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konceptuālā ziņojuma 5.3. apakšsadaļu ar informāciju, ņemot vērā, ka līdz ar Eiropas Savienības vispārējās izņēmuma klauzulas, kas ļāva atkāpties no Eiropas Savienības Līgumos noteiktajiem vispārējās valdības budžeta deficīta un parāda ierobežojumiem, atcelšanu, ir spēkā ES Stabilitātes un izaugsmes pakta nosacījumi. 2024. gada 30. aprīlī ir stājušies spēkā Eiropas Savienības Stabilitātes un izaugsmes pakta reformas ietvaros pieņemtie tiesību akti (jaunie Eiropas Savienības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5.2.apakšsadaļā ir norādīti trīs izmaksu scenāriji, kas tiek aprakstīti arī 5.3. apakšsadaļā. Lai vienkāršāk varētu uztvert norādīto informāciju, lūgums sakārtot scenārijus vienādā secībā tā, lai konceptuālā ziņojuma 5.2.apakšsadaļā izmaksu scenāriji ir norādīti tādā pašā kārtībā kā  5.3.apakšsadaļā.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5.2.apakšnodaļā ir sniegti trīs cikliskas institucionālās akreditācijas izmaksu scenāriji. Vēršam uzmanību, ka ne konceptuālajā ziņojumā, ne Ministru kabineta rīkojuma projektā nav noteikts, kurš tieši no scenārijiem tiek izvēlēts. Lūdzam precizēt konceptuālo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un papildināts, virzot 1. scenāriju - augstskolu un koledžu finansēts kvalitātes vērtēšanas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 lappuses pēdējā rindkopā svītrot vārdu "nevis", kas atkārtojas.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 lappusē norādīts - Pamatojoties uz Valdības rīcības plāna Deklarācijas par Artura Krišjāņa Kariņa vadītā Ministru kabineta iecerēto darbību īstenošanai 80.1. pasākumu “Nodrošināt pakāpenisku pāreju uz ciklisku augstskolu un koledžu akreditāciju, kā arī ar Eiropas Savienības struktūrfondu investīcijām nodrošināt pakāpenisku pāreju no studiju virzienu akreditācijas uz ciklisku institucionālo akreditāciju augstākajā izglītībā”, Izglītības un zinātnes ministrija uzsāka gatavot  konceptuālo ziņojumu “Par pāreju uz ciklisku institucionālo augstskolu un koledžu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informācija būtu aktuāla, nepieciešams konceptuālo ziņojumu papildināt ar attiecīgu informāciju no ar Ministru kabineta 2024. gada 20. janvāra rīkojumu Nr. 5 apstiprinātā Valdības rīcības plāna Deklarācijas par Evikas Siliņas vadītā Ministru kabineta iecerēto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tika dots, pamatojoties uz Valdības rīcības plāna Deklarācijas par Artura Krišjāņa Kariņa vadītā Ministru kabineta iecerēto darbību īstenošanai. Deklarācijā par Evikas Siliņas vadītā Ministru kabineta iecerēto darbību, šāds uzdevums tiešā veidā netika uzdots, tomēr tā aktualitāte ir saglabājusies.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konceptuālā ziņojuma 2.1.apakšsadaļu "Latvijas augstākās izglītības kvalitātes vērtēšanas attīstība" ar informāciju (piemēram, zemsvītras atsaucē) par projektu "Augstākās izglītības studiju programmu izvērtēšana un priekšlikumi kvalitātes paaugstināšanai", norādot attiecīgo ES fondu plānošanas periodu un projekta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visur konceptuālajā ziņojumā papildināt informāciju arī par plānošanas periodu un projekta numuru attiecībā uz Eiropas Sociālā fonda 8.3.6.2.pasākumu “Izglītības kvalitātes monitoringa sistēmas izveide un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konceptuālā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24-TA-313</w:t>
    </w:r>
    <w:r>
      <w:br/>
    </w:r>
    <w:r w:rsidR="00000000" w:rsidRPr="00000000" w:rsidDel="00000000">
      <w:rPr>
        <w:rtl w:val="0"/>
      </w:rPr>
      <w:t xml:space="preserve">10.12.2024. 16.13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24-TA-313</w:t>
    </w:r>
    <w:r>
      <w:br/>
    </w:r>
    <w:r w:rsidR="00000000" w:rsidRPr="00000000" w:rsidDel="00000000">
      <w:rPr>
        <w:rtl w:val="0"/>
      </w:rPr>
      <w:t xml:space="preserve">10.12.2024. 16.13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Izziņa_24-TA-313.docx</dc:title>
</cp:coreProperties>
</file>

<file path=docProps/custom.xml><?xml version="1.0" encoding="utf-8"?>
<Properties xmlns="http://schemas.openxmlformats.org/officeDocument/2006/custom-properties" xmlns:vt="http://schemas.openxmlformats.org/officeDocument/2006/docPropsVTypes"/>
</file>