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202108/SAN4066/NOS593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VSS-745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C966BF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BC65A5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  <w:r w:rsidR="00C966BF">
              <w:rPr>
                <w:rStyle w:val="body1"/>
                <w:rFonts w:ascii="Times New Roman" w:hAnsi="Times New Roman"/>
                <w:sz w:val="28"/>
                <w:szCs w:val="28"/>
              </w:rPr>
              <w:t>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C966BF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6837062B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r w:rsidR="00BA5D57">
              <w:rPr>
                <w:rFonts w:ascii="Times New Roman" w:hAnsi="Times New Roman"/>
                <w:i/>
                <w:sz w:val="28"/>
                <w:szCs w:val="28"/>
              </w:rPr>
              <w:t>M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inistru </w:t>
            </w:r>
            <w:r w:rsidR="00BA5D57">
              <w:rPr>
                <w:rFonts w:ascii="Times New Roman" w:hAnsi="Times New Roman"/>
                <w:i/>
                <w:sz w:val="28"/>
                <w:szCs w:val="28"/>
              </w:rPr>
              <w:t>K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abineta rīkojuma projektu "Par Saldus novada pašvaldībai piekrītošā nekustamā īpašuma "Ceļš 2" pārņemšanu valsts īpašumā"</w:t>
            </w:r>
            <w:r w:rsidR="00C966BF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C966BF" w:rsidRPr="00C305EB">
              <w:rPr>
                <w:rFonts w:ascii="Times New Roman" w:hAnsi="Times New Roman"/>
                <w:i/>
                <w:sz w:val="28"/>
                <w:szCs w:val="28"/>
              </w:rPr>
              <w:t>VSS-745</w:t>
            </w:r>
            <w:r w:rsidR="00C966B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1BADB36C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71C90295" w14:textId="77777777" w:rsidR="00C966BF" w:rsidRPr="00BB55C0" w:rsidRDefault="00C966BF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F18570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BA5D57" w:rsidRPr="00BA5D57">
        <w:t xml:space="preserve"> </w:t>
      </w:r>
      <w:r w:rsidR="00BA5D57">
        <w:rPr>
          <w:rFonts w:ascii="Times New Roman" w:hAnsi="Times New Roman"/>
          <w:sz w:val="28"/>
          <w:szCs w:val="28"/>
        </w:rPr>
        <w:t>M</w:t>
      </w:r>
      <w:r w:rsidR="00BA5D57" w:rsidRPr="00BA5D57">
        <w:rPr>
          <w:rFonts w:ascii="Times New Roman" w:hAnsi="Times New Roman"/>
          <w:sz w:val="28"/>
          <w:szCs w:val="28"/>
        </w:rPr>
        <w:t xml:space="preserve">inistru </w:t>
      </w:r>
      <w:r w:rsidR="00BA5D57">
        <w:rPr>
          <w:rFonts w:ascii="Times New Roman" w:hAnsi="Times New Roman"/>
          <w:sz w:val="28"/>
          <w:szCs w:val="28"/>
        </w:rPr>
        <w:t>K</w:t>
      </w:r>
      <w:r w:rsidR="00BA5D57" w:rsidRPr="00BA5D57">
        <w:rPr>
          <w:rFonts w:ascii="Times New Roman" w:hAnsi="Times New Roman"/>
          <w:sz w:val="28"/>
          <w:szCs w:val="28"/>
        </w:rPr>
        <w:t>abineta r</w:t>
      </w:r>
      <w:r w:rsidR="00BA5D57" w:rsidRPr="00BA5D57">
        <w:rPr>
          <w:rFonts w:ascii="Times New Roman" w:hAnsi="Times New Roman" w:hint="eastAsia"/>
          <w:sz w:val="28"/>
          <w:szCs w:val="28"/>
        </w:rPr>
        <w:t>ī</w:t>
      </w:r>
      <w:r w:rsidR="00BA5D57" w:rsidRPr="00BA5D57">
        <w:rPr>
          <w:rFonts w:ascii="Times New Roman" w:hAnsi="Times New Roman"/>
          <w:sz w:val="28"/>
          <w:szCs w:val="28"/>
        </w:rPr>
        <w:t>kojuma projektu "Par Saldus novada pašvald</w:t>
      </w:r>
      <w:r w:rsidR="00BA5D57" w:rsidRPr="00BA5D57">
        <w:rPr>
          <w:rFonts w:ascii="Times New Roman" w:hAnsi="Times New Roman" w:hint="eastAsia"/>
          <w:sz w:val="28"/>
          <w:szCs w:val="28"/>
        </w:rPr>
        <w:t>ī</w:t>
      </w:r>
      <w:r w:rsidR="00BA5D57" w:rsidRPr="00BA5D57">
        <w:rPr>
          <w:rFonts w:ascii="Times New Roman" w:hAnsi="Times New Roman"/>
          <w:sz w:val="28"/>
          <w:szCs w:val="28"/>
        </w:rPr>
        <w:t>bai piekr</w:t>
      </w:r>
      <w:r w:rsidR="00BA5D57" w:rsidRPr="00BA5D57">
        <w:rPr>
          <w:rFonts w:ascii="Times New Roman" w:hAnsi="Times New Roman" w:hint="eastAsia"/>
          <w:sz w:val="28"/>
          <w:szCs w:val="28"/>
        </w:rPr>
        <w:t>ī</w:t>
      </w:r>
      <w:r w:rsidR="00BA5D57" w:rsidRPr="00BA5D57">
        <w:rPr>
          <w:rFonts w:ascii="Times New Roman" w:hAnsi="Times New Roman"/>
          <w:sz w:val="28"/>
          <w:szCs w:val="28"/>
        </w:rPr>
        <w:t>toš</w:t>
      </w:r>
      <w:r w:rsidR="00BA5D57" w:rsidRPr="00BA5D57">
        <w:rPr>
          <w:rFonts w:ascii="Times New Roman" w:hAnsi="Times New Roman" w:hint="eastAsia"/>
          <w:sz w:val="28"/>
          <w:szCs w:val="28"/>
        </w:rPr>
        <w:t>ā</w:t>
      </w:r>
      <w:r w:rsidR="00BA5D57" w:rsidRPr="00BA5D57">
        <w:rPr>
          <w:rFonts w:ascii="Times New Roman" w:hAnsi="Times New Roman"/>
          <w:sz w:val="28"/>
          <w:szCs w:val="28"/>
        </w:rPr>
        <w:t xml:space="preserve"> nekustam</w:t>
      </w:r>
      <w:r w:rsidR="00BA5D57" w:rsidRPr="00BA5D57">
        <w:rPr>
          <w:rFonts w:ascii="Times New Roman" w:hAnsi="Times New Roman" w:hint="eastAsia"/>
          <w:sz w:val="28"/>
          <w:szCs w:val="28"/>
        </w:rPr>
        <w:t>ā</w:t>
      </w:r>
      <w:r w:rsidR="00BA5D57" w:rsidRPr="00BA5D57">
        <w:rPr>
          <w:rFonts w:ascii="Times New Roman" w:hAnsi="Times New Roman"/>
          <w:sz w:val="28"/>
          <w:szCs w:val="28"/>
        </w:rPr>
        <w:t xml:space="preserve"> </w:t>
      </w:r>
      <w:r w:rsidR="00BA5D57" w:rsidRPr="00BA5D57">
        <w:rPr>
          <w:rFonts w:ascii="Times New Roman" w:hAnsi="Times New Roman" w:hint="eastAsia"/>
          <w:sz w:val="28"/>
          <w:szCs w:val="28"/>
        </w:rPr>
        <w:t>ī</w:t>
      </w:r>
      <w:r w:rsidR="00BA5D57" w:rsidRPr="00BA5D57">
        <w:rPr>
          <w:rFonts w:ascii="Times New Roman" w:hAnsi="Times New Roman"/>
          <w:sz w:val="28"/>
          <w:szCs w:val="28"/>
        </w:rPr>
        <w:t>pašuma "Ce</w:t>
      </w:r>
      <w:r w:rsidR="00BA5D57" w:rsidRPr="00BA5D57">
        <w:rPr>
          <w:rFonts w:ascii="Times New Roman" w:hAnsi="Times New Roman" w:hint="eastAsia"/>
          <w:sz w:val="28"/>
          <w:szCs w:val="28"/>
        </w:rPr>
        <w:t>ļš</w:t>
      </w:r>
      <w:r w:rsidR="00BA5D57" w:rsidRPr="00BA5D57">
        <w:rPr>
          <w:rFonts w:ascii="Times New Roman" w:hAnsi="Times New Roman"/>
          <w:sz w:val="28"/>
          <w:szCs w:val="28"/>
        </w:rPr>
        <w:t xml:space="preserve"> 2" p</w:t>
      </w:r>
      <w:r w:rsidR="00BA5D57" w:rsidRPr="00BA5D57">
        <w:rPr>
          <w:rFonts w:ascii="Times New Roman" w:hAnsi="Times New Roman" w:hint="eastAsia"/>
          <w:sz w:val="28"/>
          <w:szCs w:val="28"/>
        </w:rPr>
        <w:t>ā</w:t>
      </w:r>
      <w:r w:rsidR="00BA5D57" w:rsidRPr="00BA5D57">
        <w:rPr>
          <w:rFonts w:ascii="Times New Roman" w:hAnsi="Times New Roman"/>
          <w:sz w:val="28"/>
          <w:szCs w:val="28"/>
        </w:rPr>
        <w:t>r</w:t>
      </w:r>
      <w:r w:rsidR="00BA5D57" w:rsidRPr="00BA5D57">
        <w:rPr>
          <w:rFonts w:ascii="Times New Roman" w:hAnsi="Times New Roman" w:hint="eastAsia"/>
          <w:sz w:val="28"/>
          <w:szCs w:val="28"/>
        </w:rPr>
        <w:t>ņ</w:t>
      </w:r>
      <w:r w:rsidR="00BA5D57" w:rsidRPr="00BA5D57">
        <w:rPr>
          <w:rFonts w:ascii="Times New Roman" w:hAnsi="Times New Roman"/>
          <w:sz w:val="28"/>
          <w:szCs w:val="28"/>
        </w:rPr>
        <w:t xml:space="preserve">emšanu valsts </w:t>
      </w:r>
      <w:r w:rsidR="00BA5D57" w:rsidRPr="00BA5D57">
        <w:rPr>
          <w:rFonts w:ascii="Times New Roman" w:hAnsi="Times New Roman" w:hint="eastAsia"/>
          <w:sz w:val="28"/>
          <w:szCs w:val="28"/>
        </w:rPr>
        <w:t>ī</w:t>
      </w:r>
      <w:r w:rsidR="00BA5D57" w:rsidRPr="00BA5D57">
        <w:rPr>
          <w:rFonts w:ascii="Times New Roman" w:hAnsi="Times New Roman"/>
          <w:sz w:val="28"/>
          <w:szCs w:val="28"/>
        </w:rPr>
        <w:t>pašum</w:t>
      </w:r>
      <w:r w:rsidR="00BA5D57" w:rsidRPr="00BA5D57">
        <w:rPr>
          <w:rFonts w:ascii="Times New Roman" w:hAnsi="Times New Roman" w:hint="eastAsia"/>
          <w:sz w:val="28"/>
          <w:szCs w:val="28"/>
        </w:rPr>
        <w:t>ā</w:t>
      </w:r>
      <w:r w:rsidR="00BA5D57" w:rsidRPr="00BA5D57">
        <w:rPr>
          <w:rFonts w:ascii="Times New Roman" w:hAnsi="Times New Roman"/>
          <w:sz w:val="28"/>
          <w:szCs w:val="28"/>
        </w:rPr>
        <w:t>"</w:t>
      </w:r>
      <w:r w:rsidR="00BA5D57">
        <w:rPr>
          <w:rFonts w:ascii="Times New Roman" w:hAnsi="Times New Roman"/>
          <w:sz w:val="28"/>
          <w:szCs w:val="28"/>
        </w:rPr>
        <w:t>.</w:t>
      </w: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sniedze.sproge@lps.lv</w:t>
      </w: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CCD2" w14:textId="77777777" w:rsidR="009E6EDA" w:rsidRDefault="009E6EDA">
      <w:r>
        <w:separator/>
      </w:r>
    </w:p>
  </w:endnote>
  <w:endnote w:type="continuationSeparator" w:id="0">
    <w:p w14:paraId="55420647" w14:textId="77777777" w:rsidR="009E6EDA" w:rsidRDefault="009E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344C6" w14:textId="77777777" w:rsidR="009E6EDA" w:rsidRDefault="009E6EDA">
      <w:r>
        <w:separator/>
      </w:r>
    </w:p>
  </w:footnote>
  <w:footnote w:type="continuationSeparator" w:id="0">
    <w:p w14:paraId="14BC53A2" w14:textId="77777777" w:rsidR="009E6EDA" w:rsidRDefault="009E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8C1840"/>
    <w:rsid w:val="00904152"/>
    <w:rsid w:val="009448C3"/>
    <w:rsid w:val="009739A7"/>
    <w:rsid w:val="009A72F0"/>
    <w:rsid w:val="009C4C2E"/>
    <w:rsid w:val="009E6EDA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A5D57"/>
    <w:rsid w:val="00BB55C0"/>
    <w:rsid w:val="00BC0246"/>
    <w:rsid w:val="00BD361F"/>
    <w:rsid w:val="00C305EB"/>
    <w:rsid w:val="00C370F4"/>
    <w:rsid w:val="00C41D07"/>
    <w:rsid w:val="00C54A96"/>
    <w:rsid w:val="00C92001"/>
    <w:rsid w:val="00C966BF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643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14</cp:revision>
  <cp:lastPrinted>2006-11-20T11:43:00Z</cp:lastPrinted>
  <dcterms:created xsi:type="dcterms:W3CDTF">2018-12-06T12:36:00Z</dcterms:created>
  <dcterms:modified xsi:type="dcterms:W3CDTF">2021-08-18T10:38:00Z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