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74343" w14:textId="77777777" w:rsidR="001C3D76" w:rsidRPr="00D36A56" w:rsidRDefault="001C3D76">
      <w:pPr>
        <w:rPr>
          <w:rFonts w:ascii="Corbel" w:hAnsi="Corbel"/>
          <w:sz w:val="20"/>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8"/>
      </w:tblGrid>
      <w:tr w:rsidR="001C3D76" w:rsidRPr="00D36A56" w14:paraId="7F2D88BC" w14:textId="77777777">
        <w:tc>
          <w:tcPr>
            <w:tcW w:w="9558" w:type="dxa"/>
            <w:tcBorders>
              <w:bottom w:val="single" w:sz="4" w:space="0" w:color="auto"/>
            </w:tcBorders>
            <w:shd w:val="clear" w:color="auto" w:fill="E6E6E6"/>
          </w:tcPr>
          <w:p w14:paraId="29AC50AF" w14:textId="77777777" w:rsidR="001C3D76" w:rsidRPr="00D36A56" w:rsidRDefault="001C3D76">
            <w:pPr>
              <w:rPr>
                <w:rFonts w:ascii="Corbel" w:hAnsi="Corbel"/>
                <w:b/>
                <w:sz w:val="20"/>
              </w:rPr>
            </w:pPr>
          </w:p>
          <w:p w14:paraId="52A02044" w14:textId="77777777" w:rsidR="001C3D76" w:rsidRPr="00D36A56" w:rsidRDefault="00134BD9">
            <w:pPr>
              <w:jc w:val="center"/>
              <w:rPr>
                <w:rFonts w:ascii="Corbel" w:hAnsi="Corbel"/>
                <w:b/>
                <w:sz w:val="28"/>
                <w:szCs w:val="28"/>
              </w:rPr>
            </w:pPr>
            <w:r w:rsidRPr="00D36A56">
              <w:rPr>
                <w:rFonts w:ascii="Corbel" w:eastAsia="Verdana" w:hAnsi="Corbel" w:cs="Verdana"/>
                <w:b/>
                <w:bCs/>
                <w:sz w:val="28"/>
                <w:szCs w:val="28"/>
              </w:rPr>
              <w:t xml:space="preserve">Nordplus </w:t>
            </w:r>
            <w:r w:rsidR="00C610DC" w:rsidRPr="00D36A56">
              <w:rPr>
                <w:rFonts w:ascii="Corbel" w:eastAsia="Verdana" w:hAnsi="Corbel" w:cs="Verdana"/>
                <w:b/>
                <w:bCs/>
                <w:sz w:val="28"/>
                <w:szCs w:val="28"/>
              </w:rPr>
              <w:t>2023</w:t>
            </w:r>
            <w:r w:rsidR="00C610DC" w:rsidRPr="00D36A56">
              <w:rPr>
                <w:rFonts w:ascii="Corbel" w:eastAsia="Verdana" w:hAnsi="Corbel" w:cs="Verdana"/>
                <w:sz w:val="20"/>
              </w:rPr>
              <w:t>–</w:t>
            </w:r>
            <w:r w:rsidR="00F25A06" w:rsidRPr="00D36A56">
              <w:rPr>
                <w:rFonts w:ascii="Corbel" w:eastAsia="Verdana" w:hAnsi="Corbel" w:cs="Verdana"/>
                <w:b/>
                <w:bCs/>
                <w:sz w:val="28"/>
                <w:szCs w:val="28"/>
              </w:rPr>
              <w:t>2027</w:t>
            </w:r>
          </w:p>
          <w:p w14:paraId="6402B09C" w14:textId="77777777" w:rsidR="001C3D76" w:rsidRPr="00D36A56" w:rsidRDefault="001C3D76">
            <w:pPr>
              <w:jc w:val="center"/>
              <w:rPr>
                <w:rFonts w:ascii="Corbel" w:hAnsi="Corbel"/>
                <w:b/>
                <w:sz w:val="28"/>
                <w:szCs w:val="28"/>
              </w:rPr>
            </w:pPr>
          </w:p>
          <w:p w14:paraId="563E3DB1" w14:textId="77777777" w:rsidR="001C3D76" w:rsidRPr="00D36A56" w:rsidRDefault="001C3D76">
            <w:pPr>
              <w:jc w:val="center"/>
              <w:rPr>
                <w:rFonts w:ascii="Corbel" w:hAnsi="Corbel"/>
                <w:b/>
                <w:sz w:val="28"/>
                <w:szCs w:val="28"/>
              </w:rPr>
            </w:pPr>
            <w:r w:rsidRPr="00D36A56">
              <w:rPr>
                <w:rFonts w:ascii="Corbel" w:eastAsia="Verdana" w:hAnsi="Corbel" w:cs="Verdana"/>
                <w:b/>
                <w:bCs/>
                <w:sz w:val="28"/>
                <w:szCs w:val="28"/>
              </w:rPr>
              <w:t xml:space="preserve">PROGRAMME DOCUMENT </w:t>
            </w:r>
          </w:p>
          <w:p w14:paraId="2CD19428" w14:textId="77777777" w:rsidR="001C3D76" w:rsidRPr="00D36A56" w:rsidRDefault="001C3D76">
            <w:pPr>
              <w:rPr>
                <w:rFonts w:ascii="Corbel" w:hAnsi="Corbel"/>
                <w:sz w:val="20"/>
              </w:rPr>
            </w:pPr>
          </w:p>
        </w:tc>
      </w:tr>
    </w:tbl>
    <w:p w14:paraId="10E39C12" w14:textId="77777777" w:rsidR="001C3D76" w:rsidRPr="00D36A56" w:rsidRDefault="001C3D76">
      <w:pPr>
        <w:rPr>
          <w:rFonts w:ascii="Corbel" w:hAnsi="Corbel"/>
          <w:sz w:val="20"/>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50"/>
      </w:tblGrid>
      <w:tr w:rsidR="001C3D76" w:rsidRPr="00D36A56" w14:paraId="0BA9C81A" w14:textId="77777777" w:rsidTr="001C3D76">
        <w:tc>
          <w:tcPr>
            <w:tcW w:w="1008" w:type="dxa"/>
          </w:tcPr>
          <w:p w14:paraId="06E7171D" w14:textId="77777777" w:rsidR="001C3D76" w:rsidRPr="00D36A56" w:rsidRDefault="001C3D76">
            <w:pPr>
              <w:rPr>
                <w:rFonts w:ascii="Corbel" w:hAnsi="Corbel"/>
                <w:b/>
                <w:sz w:val="20"/>
              </w:rPr>
            </w:pPr>
          </w:p>
        </w:tc>
        <w:tc>
          <w:tcPr>
            <w:tcW w:w="8550" w:type="dxa"/>
          </w:tcPr>
          <w:p w14:paraId="6A6E6C54" w14:textId="77777777" w:rsidR="001C3D76" w:rsidRPr="00D36A56" w:rsidRDefault="001C3D76">
            <w:pPr>
              <w:rPr>
                <w:rFonts w:ascii="Corbel" w:hAnsi="Corbel"/>
                <w:b/>
                <w:sz w:val="20"/>
              </w:rPr>
            </w:pPr>
            <w:r w:rsidRPr="00D36A56">
              <w:rPr>
                <w:rFonts w:ascii="Corbel" w:eastAsia="Verdana" w:hAnsi="Corbel" w:cs="Verdana"/>
                <w:b/>
                <w:bCs/>
                <w:sz w:val="20"/>
              </w:rPr>
              <w:t>1. Introduction</w:t>
            </w:r>
          </w:p>
          <w:p w14:paraId="293EC695" w14:textId="77777777" w:rsidR="001C3D76" w:rsidRPr="00D36A56" w:rsidRDefault="001C3D76">
            <w:pPr>
              <w:rPr>
                <w:rFonts w:ascii="Corbel" w:hAnsi="Corbel"/>
                <w:sz w:val="20"/>
              </w:rPr>
            </w:pPr>
          </w:p>
          <w:p w14:paraId="68550377" w14:textId="77777777" w:rsidR="001C3D76" w:rsidRPr="00D36A56" w:rsidRDefault="001C3D76">
            <w:pPr>
              <w:rPr>
                <w:rFonts w:ascii="Corbel" w:hAnsi="Corbel"/>
                <w:sz w:val="20"/>
              </w:rPr>
            </w:pPr>
            <w:r w:rsidRPr="00D36A56">
              <w:rPr>
                <w:rFonts w:ascii="Corbel" w:eastAsia="Verdana" w:hAnsi="Corbel" w:cs="Verdana"/>
                <w:sz w:val="20"/>
              </w:rPr>
              <w:t>This</w:t>
            </w:r>
            <w:r w:rsidRPr="00D36A56">
              <w:rPr>
                <w:rFonts w:ascii="Corbel" w:eastAsia="Verdana" w:hAnsi="Corbel" w:cs="Verdana"/>
                <w:i/>
                <w:iCs/>
                <w:sz w:val="20"/>
              </w:rPr>
              <w:t xml:space="preserve"> Programme Document for Nordplus</w:t>
            </w:r>
            <w:r w:rsidRPr="00D36A56">
              <w:rPr>
                <w:rFonts w:ascii="Corbel" w:eastAsia="Verdana" w:hAnsi="Corbel" w:cs="Verdana"/>
                <w:sz w:val="20"/>
              </w:rPr>
              <w:t>:</w:t>
            </w:r>
          </w:p>
          <w:p w14:paraId="2072D50F" w14:textId="77777777" w:rsidR="001C3D76" w:rsidRPr="00D36A56" w:rsidRDefault="001C3D76">
            <w:pPr>
              <w:rPr>
                <w:rFonts w:ascii="Corbel" w:hAnsi="Corbel"/>
                <w:sz w:val="20"/>
              </w:rPr>
            </w:pPr>
          </w:p>
          <w:p w14:paraId="70645858" w14:textId="3A08AF0A" w:rsidR="00F25A06" w:rsidRPr="00D36A56" w:rsidRDefault="00F25A06" w:rsidP="001C3D76">
            <w:pPr>
              <w:numPr>
                <w:ilvl w:val="0"/>
                <w:numId w:val="3"/>
              </w:numPr>
              <w:rPr>
                <w:rFonts w:ascii="Corbel" w:hAnsi="Corbel"/>
                <w:sz w:val="20"/>
              </w:rPr>
            </w:pPr>
            <w:r w:rsidRPr="00D36A56">
              <w:rPr>
                <w:rFonts w:ascii="Corbel" w:eastAsia="Verdana" w:hAnsi="Corbel" w:cs="Verdana"/>
                <w:sz w:val="20"/>
              </w:rPr>
              <w:t xml:space="preserve">is valid </w:t>
            </w:r>
            <w:r w:rsidR="001C3D76" w:rsidRPr="00D36A56">
              <w:rPr>
                <w:rFonts w:ascii="Corbel" w:eastAsia="Verdana" w:hAnsi="Corbel" w:cs="Verdana"/>
                <w:sz w:val="20"/>
              </w:rPr>
              <w:t>for the period</w:t>
            </w:r>
            <w:r w:rsidRPr="00D36A56">
              <w:rPr>
                <w:rFonts w:ascii="Corbel" w:eastAsia="Verdana" w:hAnsi="Corbel" w:cs="Verdana"/>
                <w:sz w:val="20"/>
              </w:rPr>
              <w:t xml:space="preserve"> of</w:t>
            </w:r>
            <w:r w:rsidR="001C3D76" w:rsidRPr="00D36A56">
              <w:rPr>
                <w:rFonts w:ascii="Corbel" w:eastAsia="Verdana" w:hAnsi="Corbel" w:cs="Verdana"/>
                <w:sz w:val="20"/>
              </w:rPr>
              <w:t xml:space="preserve"> </w:t>
            </w:r>
            <w:r w:rsidR="002844E3" w:rsidRPr="00D36A56">
              <w:rPr>
                <w:rFonts w:ascii="Corbel" w:eastAsia="Verdana" w:hAnsi="Corbel" w:cs="Verdana"/>
                <w:sz w:val="20"/>
              </w:rPr>
              <w:t xml:space="preserve">1 January </w:t>
            </w:r>
            <w:r w:rsidRPr="00D36A56">
              <w:rPr>
                <w:rFonts w:ascii="Corbel" w:eastAsia="Verdana" w:hAnsi="Corbel" w:cs="Verdana"/>
                <w:sz w:val="20"/>
              </w:rPr>
              <w:t>2023</w:t>
            </w:r>
            <w:r w:rsidR="004A4D7F" w:rsidRPr="00D36A56">
              <w:rPr>
                <w:rFonts w:ascii="Corbel" w:eastAsia="Verdana" w:hAnsi="Corbel" w:cs="Verdana"/>
                <w:sz w:val="20"/>
              </w:rPr>
              <w:t xml:space="preserve"> </w:t>
            </w:r>
            <w:r w:rsidR="009B130F" w:rsidRPr="00D36A56">
              <w:rPr>
                <w:rFonts w:ascii="Corbel" w:eastAsia="Verdana" w:hAnsi="Corbel" w:cs="Verdana"/>
                <w:sz w:val="20"/>
              </w:rPr>
              <w:t>until 31</w:t>
            </w:r>
            <w:r w:rsidR="002844E3" w:rsidRPr="00D36A56">
              <w:rPr>
                <w:rFonts w:ascii="Corbel" w:eastAsia="Verdana" w:hAnsi="Corbel" w:cs="Verdana"/>
                <w:sz w:val="20"/>
              </w:rPr>
              <w:t xml:space="preserve"> December </w:t>
            </w:r>
            <w:r w:rsidRPr="00D36A56">
              <w:rPr>
                <w:rFonts w:ascii="Corbel" w:eastAsia="Verdana" w:hAnsi="Corbel" w:cs="Verdana"/>
                <w:sz w:val="20"/>
              </w:rPr>
              <w:t xml:space="preserve">2027 </w:t>
            </w:r>
            <w:r w:rsidR="001C3D76" w:rsidRPr="00D36A56">
              <w:rPr>
                <w:rFonts w:ascii="Corbel" w:eastAsia="Verdana" w:hAnsi="Corbel" w:cs="Verdana"/>
                <w:sz w:val="20"/>
              </w:rPr>
              <w:t>and contains general goals and regulations for Nordplus</w:t>
            </w:r>
            <w:r w:rsidRPr="00D36A56">
              <w:rPr>
                <w:rFonts w:ascii="Corbel" w:eastAsia="Verdana" w:hAnsi="Corbel" w:cs="Verdana"/>
                <w:sz w:val="20"/>
              </w:rPr>
              <w:t>,</w:t>
            </w:r>
          </w:p>
          <w:p w14:paraId="549E1523" w14:textId="735111FE" w:rsidR="001C3D76" w:rsidRPr="00D36A56" w:rsidRDefault="00F25A06" w:rsidP="001C3D76">
            <w:pPr>
              <w:numPr>
                <w:ilvl w:val="0"/>
                <w:numId w:val="3"/>
              </w:numPr>
              <w:rPr>
                <w:rFonts w:ascii="Corbel" w:hAnsi="Corbel"/>
                <w:sz w:val="20"/>
              </w:rPr>
            </w:pPr>
            <w:r w:rsidRPr="00D36A56">
              <w:rPr>
                <w:rFonts w:ascii="Corbel" w:eastAsia="Verdana" w:hAnsi="Corbel" w:cs="Verdana"/>
                <w:sz w:val="20"/>
              </w:rPr>
              <w:t xml:space="preserve">replaces the </w:t>
            </w:r>
            <w:r w:rsidR="00C610DC" w:rsidRPr="00D36A56">
              <w:rPr>
                <w:rFonts w:ascii="Corbel" w:eastAsia="Verdana" w:hAnsi="Corbel" w:cs="Verdana"/>
                <w:sz w:val="20"/>
              </w:rPr>
              <w:t>2018–</w:t>
            </w:r>
            <w:r w:rsidRPr="00D36A56">
              <w:rPr>
                <w:rFonts w:ascii="Corbel" w:eastAsia="Verdana" w:hAnsi="Corbel" w:cs="Verdana"/>
                <w:sz w:val="20"/>
              </w:rPr>
              <w:t xml:space="preserve">2022 </w:t>
            </w:r>
            <w:r w:rsidR="002D7C5D" w:rsidRPr="00D36A56">
              <w:rPr>
                <w:rFonts w:ascii="Corbel" w:eastAsia="Verdana" w:hAnsi="Corbel" w:cs="Verdana"/>
                <w:sz w:val="20"/>
              </w:rPr>
              <w:t xml:space="preserve">programme </w:t>
            </w:r>
            <w:r w:rsidRPr="00D36A56">
              <w:rPr>
                <w:rFonts w:ascii="Corbel" w:eastAsia="Verdana" w:hAnsi="Corbel" w:cs="Verdana"/>
                <w:sz w:val="20"/>
              </w:rPr>
              <w:t xml:space="preserve">and builds on the overarching objectives in the </w:t>
            </w:r>
            <w:r w:rsidR="00E70F88" w:rsidRPr="00D36A56">
              <w:rPr>
                <w:rFonts w:ascii="Corbel" w:eastAsia="Verdana" w:hAnsi="Corbel" w:cs="Verdana"/>
                <w:sz w:val="20"/>
              </w:rPr>
              <w:t>Nordplus programme periods</w:t>
            </w:r>
            <w:r w:rsidRPr="00D36A56">
              <w:rPr>
                <w:rFonts w:ascii="Corbel" w:eastAsia="Verdana" w:hAnsi="Corbel" w:cs="Verdana"/>
                <w:sz w:val="20"/>
              </w:rPr>
              <w:t xml:space="preserve"> </w:t>
            </w:r>
            <w:r w:rsidR="003A38CB" w:rsidRPr="00D36A56">
              <w:rPr>
                <w:rFonts w:ascii="Corbel" w:eastAsia="Verdana" w:hAnsi="Corbel" w:cs="Verdana"/>
                <w:sz w:val="20"/>
              </w:rPr>
              <w:t xml:space="preserve">of </w:t>
            </w:r>
            <w:r w:rsidR="00C610DC" w:rsidRPr="00D36A56">
              <w:rPr>
                <w:rFonts w:ascii="Corbel" w:eastAsia="Verdana" w:hAnsi="Corbel" w:cs="Verdana"/>
                <w:sz w:val="20"/>
              </w:rPr>
              <w:t>2008–</w:t>
            </w:r>
            <w:r w:rsidR="00E70F88" w:rsidRPr="00D36A56">
              <w:rPr>
                <w:rFonts w:ascii="Corbel" w:eastAsia="Verdana" w:hAnsi="Corbel" w:cs="Verdana"/>
                <w:sz w:val="20"/>
              </w:rPr>
              <w:t>2012,</w:t>
            </w:r>
            <w:r w:rsidR="00C610DC" w:rsidRPr="00D36A56">
              <w:rPr>
                <w:rFonts w:ascii="Corbel" w:eastAsia="Verdana" w:hAnsi="Corbel" w:cs="Verdana"/>
                <w:sz w:val="20"/>
              </w:rPr>
              <w:t xml:space="preserve"> 2012–</w:t>
            </w:r>
            <w:r w:rsidR="006A401C" w:rsidRPr="00D36A56">
              <w:rPr>
                <w:rFonts w:ascii="Corbel" w:eastAsia="Verdana" w:hAnsi="Corbel" w:cs="Verdana"/>
                <w:sz w:val="20"/>
              </w:rPr>
              <w:t>2016 (</w:t>
            </w:r>
            <w:r w:rsidR="00C610DC" w:rsidRPr="00D36A56">
              <w:rPr>
                <w:rFonts w:ascii="Corbel" w:eastAsia="Verdana" w:hAnsi="Corbel" w:cs="Verdana"/>
                <w:sz w:val="20"/>
              </w:rPr>
              <w:t>2017</w:t>
            </w:r>
            <w:r w:rsidR="006A401C" w:rsidRPr="00D36A56">
              <w:rPr>
                <w:rFonts w:ascii="Corbel" w:eastAsia="Verdana" w:hAnsi="Corbel" w:cs="Verdana"/>
                <w:sz w:val="20"/>
              </w:rPr>
              <w:t>)</w:t>
            </w:r>
            <w:r w:rsidR="00C610DC" w:rsidRPr="00D36A56">
              <w:rPr>
                <w:rFonts w:ascii="Corbel" w:eastAsia="Verdana" w:hAnsi="Corbel" w:cs="Verdana"/>
                <w:sz w:val="20"/>
              </w:rPr>
              <w:t xml:space="preserve"> and 2018–</w:t>
            </w:r>
            <w:r w:rsidRPr="00D36A56">
              <w:rPr>
                <w:rFonts w:ascii="Corbel" w:eastAsia="Verdana" w:hAnsi="Corbel" w:cs="Verdana"/>
                <w:sz w:val="20"/>
              </w:rPr>
              <w:t>2022,</w:t>
            </w:r>
          </w:p>
          <w:p w14:paraId="4F9DD294" w14:textId="3D12D919" w:rsidR="001C3D76" w:rsidRPr="00D36A56" w:rsidRDefault="00F25A06" w:rsidP="001C3D76">
            <w:pPr>
              <w:numPr>
                <w:ilvl w:val="0"/>
                <w:numId w:val="3"/>
              </w:numPr>
              <w:rPr>
                <w:rFonts w:ascii="Corbel" w:hAnsi="Corbel"/>
                <w:sz w:val="20"/>
              </w:rPr>
            </w:pPr>
            <w:r w:rsidRPr="00D36A56">
              <w:rPr>
                <w:rFonts w:ascii="Corbel" w:eastAsia="Verdana" w:hAnsi="Corbel" w:cs="Verdana"/>
                <w:sz w:val="20"/>
              </w:rPr>
              <w:t xml:space="preserve">has been </w:t>
            </w:r>
            <w:r w:rsidR="001C3D76" w:rsidRPr="00D36A56">
              <w:rPr>
                <w:rFonts w:ascii="Corbel" w:eastAsia="Verdana" w:hAnsi="Corbel" w:cs="Verdana"/>
                <w:sz w:val="20"/>
              </w:rPr>
              <w:t xml:space="preserve">adopted by MR-U </w:t>
            </w:r>
            <w:r w:rsidR="001C3D76" w:rsidRPr="00F42DEF">
              <w:rPr>
                <w:rFonts w:ascii="Corbel" w:eastAsia="Verdana" w:hAnsi="Corbel" w:cs="Verdana"/>
                <w:sz w:val="20"/>
              </w:rPr>
              <w:t>on</w:t>
            </w:r>
            <w:r w:rsidR="004A4D7F" w:rsidRPr="00F42DEF">
              <w:rPr>
                <w:rFonts w:ascii="Corbel" w:eastAsia="Verdana" w:hAnsi="Corbel" w:cs="Verdana"/>
                <w:sz w:val="20"/>
              </w:rPr>
              <w:t xml:space="preserve"> </w:t>
            </w:r>
            <w:r w:rsidRPr="00F42DEF">
              <w:rPr>
                <w:rFonts w:ascii="Corbel" w:eastAsia="Verdana" w:hAnsi="Corbel" w:cs="Verdana"/>
                <w:sz w:val="20"/>
              </w:rPr>
              <w:t xml:space="preserve">xx.xx.2022 </w:t>
            </w:r>
            <w:r w:rsidR="002D7C5D" w:rsidRPr="00F42DEF">
              <w:rPr>
                <w:rFonts w:ascii="Corbel" w:eastAsia="Verdana" w:hAnsi="Corbel" w:cs="Verdana"/>
                <w:sz w:val="20"/>
              </w:rPr>
              <w:t xml:space="preserve">in </w:t>
            </w:r>
            <w:r w:rsidRPr="00F42DEF">
              <w:rPr>
                <w:rFonts w:ascii="Corbel" w:eastAsia="Verdana" w:hAnsi="Corbel" w:cs="Verdana"/>
                <w:sz w:val="20"/>
              </w:rPr>
              <w:t>agreement</w:t>
            </w:r>
            <w:bookmarkStart w:id="0" w:name="_GoBack"/>
            <w:bookmarkEnd w:id="0"/>
            <w:r w:rsidRPr="00D36A56">
              <w:rPr>
                <w:rFonts w:ascii="Corbel" w:eastAsia="Verdana" w:hAnsi="Corbel" w:cs="Verdana"/>
                <w:sz w:val="20"/>
              </w:rPr>
              <w:t xml:space="preserve"> with the Baltic states </w:t>
            </w:r>
            <w:r w:rsidR="002D7C5D" w:rsidRPr="00D36A56">
              <w:rPr>
                <w:rFonts w:ascii="Corbel" w:eastAsia="Verdana" w:hAnsi="Corbel" w:cs="Verdana"/>
                <w:sz w:val="20"/>
              </w:rPr>
              <w:t xml:space="preserve">of </w:t>
            </w:r>
            <w:r w:rsidRPr="00D36A56">
              <w:rPr>
                <w:rFonts w:ascii="Corbel" w:eastAsia="Verdana" w:hAnsi="Corbel" w:cs="Verdana"/>
                <w:sz w:val="20"/>
              </w:rPr>
              <w:t xml:space="preserve">Estonia, Latvia and Lithuania and </w:t>
            </w:r>
            <w:r w:rsidR="002D7C5D" w:rsidRPr="00D36A56">
              <w:rPr>
                <w:rFonts w:ascii="Corbel" w:eastAsia="Verdana" w:hAnsi="Corbel" w:cs="Verdana"/>
                <w:sz w:val="20"/>
              </w:rPr>
              <w:t xml:space="preserve">after </w:t>
            </w:r>
            <w:r w:rsidR="001C3D76" w:rsidRPr="00D36A56">
              <w:rPr>
                <w:rFonts w:ascii="Corbel" w:eastAsia="Verdana" w:hAnsi="Corbel" w:cs="Verdana"/>
                <w:sz w:val="20"/>
              </w:rPr>
              <w:t>consultation with the Nordic Council</w:t>
            </w:r>
            <w:r w:rsidRPr="00D36A56">
              <w:rPr>
                <w:rFonts w:ascii="Corbel" w:eastAsia="Verdana" w:hAnsi="Corbel" w:cs="Verdana"/>
                <w:sz w:val="20"/>
              </w:rPr>
              <w:t>,</w:t>
            </w:r>
          </w:p>
          <w:p w14:paraId="74A4630F" w14:textId="77777777" w:rsidR="001C3D76" w:rsidRPr="00D36A56" w:rsidRDefault="00F25A06" w:rsidP="001C3D76">
            <w:pPr>
              <w:numPr>
                <w:ilvl w:val="0"/>
                <w:numId w:val="3"/>
              </w:numPr>
              <w:rPr>
                <w:rFonts w:ascii="Corbel" w:hAnsi="Corbel"/>
                <w:sz w:val="20"/>
              </w:rPr>
            </w:pPr>
            <w:r w:rsidRPr="00D36A56">
              <w:rPr>
                <w:rFonts w:ascii="Corbel" w:eastAsia="Verdana" w:hAnsi="Corbel" w:cs="Verdana"/>
                <w:sz w:val="20"/>
              </w:rPr>
              <w:t>a</w:t>
            </w:r>
            <w:r w:rsidR="001C3D76" w:rsidRPr="00D36A56">
              <w:rPr>
                <w:rFonts w:ascii="Corbel" w:eastAsia="Verdana" w:hAnsi="Corbel" w:cs="Verdana"/>
                <w:sz w:val="20"/>
              </w:rPr>
              <w:t xml:space="preserve">ddresses the goals adopted for Nordplus and the five sub-programmes, which consist of the inter-sectoral </w:t>
            </w:r>
            <w:r w:rsidR="001C3D76" w:rsidRPr="00D36A56">
              <w:rPr>
                <w:rFonts w:ascii="Corbel" w:eastAsia="Verdana" w:hAnsi="Corbel" w:cs="Verdana"/>
                <w:i/>
                <w:iCs/>
                <w:sz w:val="20"/>
              </w:rPr>
              <w:t xml:space="preserve">Nordplus Horizontal </w:t>
            </w:r>
            <w:r w:rsidR="001C3D76" w:rsidRPr="00D36A56">
              <w:rPr>
                <w:rFonts w:ascii="Corbel" w:eastAsia="Verdana" w:hAnsi="Corbel" w:cs="Verdana"/>
                <w:sz w:val="20"/>
              </w:rPr>
              <w:t xml:space="preserve">and the four sectoral programmes </w:t>
            </w:r>
            <w:r w:rsidR="001C3D76" w:rsidRPr="00D36A56">
              <w:rPr>
                <w:rFonts w:ascii="Corbel" w:eastAsia="Verdana" w:hAnsi="Corbel" w:cs="Verdana"/>
                <w:i/>
                <w:iCs/>
                <w:sz w:val="20"/>
              </w:rPr>
              <w:t>Nordplus Junior, Nordplus Higher Education,</w:t>
            </w:r>
            <w:r w:rsidR="001C3D76" w:rsidRPr="00D36A56">
              <w:rPr>
                <w:rFonts w:ascii="Corbel" w:eastAsia="Verdana" w:hAnsi="Corbel" w:cs="Verdana"/>
                <w:sz w:val="20"/>
              </w:rPr>
              <w:t xml:space="preserve"> </w:t>
            </w:r>
            <w:r w:rsidR="001C3D76" w:rsidRPr="00D36A56">
              <w:rPr>
                <w:rFonts w:ascii="Corbel" w:eastAsia="Verdana" w:hAnsi="Corbel" w:cs="Verdana"/>
                <w:i/>
                <w:iCs/>
                <w:sz w:val="20"/>
              </w:rPr>
              <w:t xml:space="preserve">Nordplus Adult </w:t>
            </w:r>
            <w:r w:rsidR="001C3D76" w:rsidRPr="00D36A56">
              <w:rPr>
                <w:rFonts w:ascii="Corbel" w:eastAsia="Verdana" w:hAnsi="Corbel" w:cs="Verdana"/>
                <w:sz w:val="20"/>
              </w:rPr>
              <w:t>and</w:t>
            </w:r>
            <w:r w:rsidR="001C3D76" w:rsidRPr="00D36A56">
              <w:rPr>
                <w:rFonts w:ascii="Corbel" w:eastAsia="Verdana" w:hAnsi="Corbel" w:cs="Verdana"/>
                <w:i/>
                <w:iCs/>
                <w:sz w:val="20"/>
              </w:rPr>
              <w:t xml:space="preserve"> Nordplus Nordic Language</w:t>
            </w:r>
            <w:r w:rsidR="004C1BFF" w:rsidRPr="00D36A56">
              <w:rPr>
                <w:rFonts w:ascii="Corbel" w:eastAsia="Verdana" w:hAnsi="Corbel" w:cs="Verdana"/>
                <w:i/>
                <w:iCs/>
                <w:sz w:val="20"/>
              </w:rPr>
              <w:t>s</w:t>
            </w:r>
            <w:r w:rsidR="00C610DC" w:rsidRPr="00D36A56">
              <w:rPr>
                <w:rFonts w:ascii="Corbel" w:eastAsia="Verdana" w:hAnsi="Corbel" w:cs="Verdana"/>
                <w:i/>
                <w:iCs/>
                <w:sz w:val="20"/>
              </w:rPr>
              <w:t>,</w:t>
            </w:r>
          </w:p>
          <w:p w14:paraId="61793AD9" w14:textId="77777777" w:rsidR="001C3D76" w:rsidRPr="00D36A56" w:rsidRDefault="00F25A06" w:rsidP="001C3D76">
            <w:pPr>
              <w:numPr>
                <w:ilvl w:val="0"/>
                <w:numId w:val="3"/>
              </w:numPr>
              <w:rPr>
                <w:rFonts w:ascii="Corbel" w:hAnsi="Corbel"/>
                <w:sz w:val="20"/>
              </w:rPr>
            </w:pPr>
            <w:r w:rsidRPr="00D36A56">
              <w:rPr>
                <w:rFonts w:ascii="Corbel" w:eastAsia="Verdana" w:hAnsi="Corbel" w:cs="Verdana"/>
                <w:sz w:val="20"/>
              </w:rPr>
              <w:t>d</w:t>
            </w:r>
            <w:r w:rsidR="001C3D76" w:rsidRPr="00D36A56">
              <w:rPr>
                <w:rFonts w:ascii="Corbel" w:eastAsia="Verdana" w:hAnsi="Corbel" w:cs="Verdana"/>
                <w:sz w:val="20"/>
              </w:rPr>
              <w:t>escribes the target groups and who is eligible to take part in Nordplus, the programme activities, guidelines for the Nordplus Programme Committee, regulations for the Nordplus administration</w:t>
            </w:r>
            <w:r w:rsidR="001C3D76" w:rsidRPr="00D36A56">
              <w:rPr>
                <w:rFonts w:ascii="Corbel" w:eastAsia="Verdana" w:hAnsi="Corbel" w:cs="Verdana"/>
                <w:i/>
                <w:iCs/>
                <w:sz w:val="20"/>
              </w:rPr>
              <w:t xml:space="preserve"> </w:t>
            </w:r>
            <w:r w:rsidR="001C3D76" w:rsidRPr="00D36A56">
              <w:rPr>
                <w:rFonts w:ascii="Corbel" w:eastAsia="Verdana" w:hAnsi="Corbel" w:cs="Verdana"/>
                <w:sz w:val="20"/>
              </w:rPr>
              <w:t>and the general regulations for monitoring and evaluating the programme</w:t>
            </w:r>
            <w:r w:rsidR="00C610DC" w:rsidRPr="00D36A56">
              <w:rPr>
                <w:rFonts w:ascii="Corbel" w:eastAsia="Verdana" w:hAnsi="Corbel" w:cs="Verdana"/>
                <w:sz w:val="20"/>
              </w:rPr>
              <w:t>,</w:t>
            </w:r>
          </w:p>
          <w:p w14:paraId="02D36F2D" w14:textId="77C2A4A7" w:rsidR="001C3D76" w:rsidRPr="00D36A56" w:rsidRDefault="00F25A06" w:rsidP="001C3D76">
            <w:pPr>
              <w:numPr>
                <w:ilvl w:val="0"/>
                <w:numId w:val="3"/>
              </w:numPr>
              <w:rPr>
                <w:rFonts w:ascii="Corbel" w:hAnsi="Corbel"/>
                <w:sz w:val="20"/>
              </w:rPr>
            </w:pPr>
            <w:r w:rsidRPr="00D36A56">
              <w:rPr>
                <w:rFonts w:ascii="Corbel" w:eastAsia="Verdana" w:hAnsi="Corbel" w:cs="Verdana"/>
                <w:color w:val="000000"/>
                <w:sz w:val="20"/>
              </w:rPr>
              <w:t>d</w:t>
            </w:r>
            <w:r w:rsidR="001C3D76" w:rsidRPr="00D36A56">
              <w:rPr>
                <w:rFonts w:ascii="Corbel" w:eastAsia="Verdana" w:hAnsi="Corbel" w:cs="Verdana"/>
                <w:color w:val="000000"/>
                <w:sz w:val="20"/>
              </w:rPr>
              <w:t>escribes the management structure and allocation of responsibilities for Nordplus between the Council of Ministers for Education and Research (MR-U)/the Committee of Senior Officials for Education and Research (EK-U), the Programme Committee for Nordplus, the Nordplus administration, including the main co-ordinator and other administrative staff, and the Nordic Council of Ministers’ Secretariat</w:t>
            </w:r>
            <w:r w:rsidR="00C60C9D" w:rsidRPr="00D36A56">
              <w:rPr>
                <w:rFonts w:ascii="Corbel" w:eastAsia="Verdana" w:hAnsi="Corbel" w:cs="Verdana"/>
                <w:color w:val="000000"/>
                <w:sz w:val="20"/>
              </w:rPr>
              <w:t>,</w:t>
            </w:r>
          </w:p>
          <w:p w14:paraId="045CCABF" w14:textId="77777777" w:rsidR="001C3D76" w:rsidRPr="00D36A56" w:rsidRDefault="00F25A06" w:rsidP="001C3D76">
            <w:pPr>
              <w:numPr>
                <w:ilvl w:val="0"/>
                <w:numId w:val="3"/>
              </w:numPr>
              <w:rPr>
                <w:rFonts w:ascii="Corbel" w:hAnsi="Corbel"/>
                <w:sz w:val="20"/>
              </w:rPr>
            </w:pPr>
            <w:r w:rsidRPr="00D36A56">
              <w:rPr>
                <w:rFonts w:ascii="Corbel" w:eastAsia="Verdana" w:hAnsi="Corbel" w:cs="Verdana"/>
                <w:sz w:val="20"/>
              </w:rPr>
              <w:t>d</w:t>
            </w:r>
            <w:r w:rsidR="001C3D76" w:rsidRPr="00D36A56">
              <w:rPr>
                <w:rFonts w:ascii="Corbel" w:eastAsia="Verdana" w:hAnsi="Corbel" w:cs="Verdana"/>
                <w:sz w:val="20"/>
              </w:rPr>
              <w:t>escribes the basis and frameworks for the annual call for applications</w:t>
            </w:r>
            <w:r w:rsidR="001C3D76" w:rsidRPr="00D36A56">
              <w:rPr>
                <w:rFonts w:ascii="Corbel" w:eastAsia="Verdana" w:hAnsi="Corbel" w:cs="Verdana"/>
                <w:i/>
                <w:iCs/>
                <w:sz w:val="20"/>
              </w:rPr>
              <w:t> </w:t>
            </w:r>
            <w:r w:rsidR="001C3D76" w:rsidRPr="00D36A56">
              <w:rPr>
                <w:rFonts w:ascii="Corbel" w:eastAsia="Verdana" w:hAnsi="Corbel" w:cs="Verdana"/>
                <w:sz w:val="20"/>
              </w:rPr>
              <w:t>for programme funding.</w:t>
            </w:r>
          </w:p>
          <w:p w14:paraId="76DABA1B" w14:textId="77777777" w:rsidR="001C3D76" w:rsidRPr="00D36A56" w:rsidRDefault="001C3D76">
            <w:pPr>
              <w:rPr>
                <w:rFonts w:ascii="Corbel" w:hAnsi="Corbel"/>
                <w:sz w:val="20"/>
              </w:rPr>
            </w:pPr>
          </w:p>
          <w:p w14:paraId="4022A1E6" w14:textId="77777777" w:rsidR="001C3D76" w:rsidRPr="00D36A56" w:rsidRDefault="001C3D76">
            <w:pPr>
              <w:rPr>
                <w:rFonts w:ascii="Corbel" w:hAnsi="Corbel"/>
                <w:sz w:val="20"/>
              </w:rPr>
            </w:pPr>
          </w:p>
        </w:tc>
      </w:tr>
      <w:tr w:rsidR="001C3D76" w:rsidRPr="00D36A56" w14:paraId="5C4CF273" w14:textId="77777777" w:rsidTr="001C3D76">
        <w:tc>
          <w:tcPr>
            <w:tcW w:w="1008" w:type="dxa"/>
          </w:tcPr>
          <w:p w14:paraId="0B6E553B" w14:textId="77777777" w:rsidR="001C3D76" w:rsidRPr="00D36A56" w:rsidRDefault="001C3D76">
            <w:pPr>
              <w:rPr>
                <w:rFonts w:ascii="Corbel" w:hAnsi="Corbel"/>
                <w:b/>
                <w:sz w:val="20"/>
              </w:rPr>
            </w:pPr>
          </w:p>
        </w:tc>
        <w:tc>
          <w:tcPr>
            <w:tcW w:w="8550" w:type="dxa"/>
          </w:tcPr>
          <w:p w14:paraId="22C86C5C" w14:textId="77777777" w:rsidR="001C3D76" w:rsidRPr="00D36A56" w:rsidRDefault="001C3D76">
            <w:pPr>
              <w:rPr>
                <w:rFonts w:ascii="Corbel" w:hAnsi="Corbel"/>
                <w:b/>
                <w:sz w:val="20"/>
              </w:rPr>
            </w:pPr>
            <w:r w:rsidRPr="00D36A56">
              <w:rPr>
                <w:rFonts w:ascii="Corbel" w:eastAsia="Verdana" w:hAnsi="Corbel" w:cs="Verdana"/>
                <w:b/>
                <w:bCs/>
                <w:sz w:val="20"/>
              </w:rPr>
              <w:t>2. Nordplus general objectives</w:t>
            </w:r>
          </w:p>
          <w:p w14:paraId="7DF1DA89" w14:textId="77777777" w:rsidR="001C3D76" w:rsidRPr="00D36A56" w:rsidRDefault="001C3D76">
            <w:pPr>
              <w:rPr>
                <w:rFonts w:ascii="Corbel" w:hAnsi="Corbel" w:cs="Arial"/>
                <w:b/>
                <w:sz w:val="20"/>
              </w:rPr>
            </w:pPr>
          </w:p>
          <w:p w14:paraId="4259C729" w14:textId="310E2584" w:rsidR="00C610DC" w:rsidRPr="00D36A56" w:rsidRDefault="00C610DC">
            <w:pPr>
              <w:rPr>
                <w:rFonts w:ascii="Corbel" w:hAnsi="Corbel" w:cs="Arial"/>
                <w:sz w:val="20"/>
              </w:rPr>
            </w:pPr>
            <w:r w:rsidRPr="00D36A56">
              <w:rPr>
                <w:rFonts w:ascii="Corbel" w:hAnsi="Corbel" w:cs="Arial"/>
                <w:sz w:val="20"/>
              </w:rPr>
              <w:t>Nordplus is the Nordic Council of Ministers</w:t>
            </w:r>
            <w:r w:rsidR="00F14498" w:rsidRPr="00D36A56">
              <w:rPr>
                <w:rFonts w:ascii="Corbel" w:hAnsi="Corbel" w:cs="Arial"/>
                <w:sz w:val="20"/>
              </w:rPr>
              <w:t>’</w:t>
            </w:r>
            <w:r w:rsidR="00070AEA" w:rsidRPr="00D36A56">
              <w:rPr>
                <w:rFonts w:ascii="Corbel" w:hAnsi="Corbel" w:cs="Arial"/>
                <w:sz w:val="20"/>
              </w:rPr>
              <w:t xml:space="preserve"> </w:t>
            </w:r>
            <w:r w:rsidRPr="00D36A56">
              <w:rPr>
                <w:rFonts w:ascii="Corbel" w:hAnsi="Corbel" w:cs="Arial"/>
                <w:sz w:val="20"/>
              </w:rPr>
              <w:t>programme for education, continuous learning and Nordic-Baltic co</w:t>
            </w:r>
            <w:r w:rsidR="002D7C5D" w:rsidRPr="00D36A56">
              <w:rPr>
                <w:rFonts w:ascii="Corbel" w:hAnsi="Corbel" w:cs="Arial"/>
                <w:sz w:val="20"/>
              </w:rPr>
              <w:t>-</w:t>
            </w:r>
            <w:r w:rsidRPr="00D36A56">
              <w:rPr>
                <w:rFonts w:ascii="Corbel" w:hAnsi="Corbel" w:cs="Arial"/>
                <w:sz w:val="20"/>
              </w:rPr>
              <w:t>operation</w:t>
            </w:r>
            <w:r w:rsidR="00E15CE6">
              <w:rPr>
                <w:rFonts w:ascii="Corbel" w:hAnsi="Corbel" w:cs="Arial"/>
                <w:sz w:val="20"/>
              </w:rPr>
              <w:t xml:space="preserve"> in the field of education</w:t>
            </w:r>
            <w:r w:rsidRPr="00D36A56">
              <w:rPr>
                <w:rFonts w:ascii="Corbel" w:hAnsi="Corbel" w:cs="Arial"/>
                <w:sz w:val="20"/>
              </w:rPr>
              <w:t xml:space="preserve">. The programme contributes to the goals in the Nordic </w:t>
            </w:r>
            <w:r w:rsidR="00F14498" w:rsidRPr="00D36A56">
              <w:rPr>
                <w:rFonts w:ascii="Corbel" w:hAnsi="Corbel" w:cs="Arial"/>
                <w:sz w:val="20"/>
              </w:rPr>
              <w:t>V</w:t>
            </w:r>
            <w:r w:rsidRPr="00D36A56">
              <w:rPr>
                <w:rFonts w:ascii="Corbel" w:hAnsi="Corbel" w:cs="Arial"/>
                <w:sz w:val="20"/>
              </w:rPr>
              <w:t xml:space="preserve">ision 2030 and its three strategic priorities; the green Nordic </w:t>
            </w:r>
            <w:r w:rsidR="00F14498" w:rsidRPr="00D36A56">
              <w:rPr>
                <w:rFonts w:ascii="Corbel" w:hAnsi="Corbel" w:cs="Arial"/>
                <w:sz w:val="20"/>
              </w:rPr>
              <w:t>R</w:t>
            </w:r>
            <w:r w:rsidRPr="00D36A56">
              <w:rPr>
                <w:rFonts w:ascii="Corbel" w:hAnsi="Corbel" w:cs="Arial"/>
                <w:sz w:val="20"/>
              </w:rPr>
              <w:t xml:space="preserve">egion, the competitive Nordic </w:t>
            </w:r>
            <w:r w:rsidR="00F14498" w:rsidRPr="00D36A56">
              <w:rPr>
                <w:rFonts w:ascii="Corbel" w:hAnsi="Corbel" w:cs="Arial"/>
                <w:sz w:val="20"/>
              </w:rPr>
              <w:t>R</w:t>
            </w:r>
            <w:r w:rsidRPr="00D36A56">
              <w:rPr>
                <w:rFonts w:ascii="Corbel" w:hAnsi="Corbel" w:cs="Arial"/>
                <w:sz w:val="20"/>
              </w:rPr>
              <w:t xml:space="preserve">egion and the socially sustainable Nordic </w:t>
            </w:r>
            <w:r w:rsidR="00F14498" w:rsidRPr="00D36A56">
              <w:rPr>
                <w:rFonts w:ascii="Corbel" w:hAnsi="Corbel" w:cs="Arial"/>
                <w:sz w:val="20"/>
              </w:rPr>
              <w:t>R</w:t>
            </w:r>
            <w:r w:rsidRPr="00D36A56">
              <w:rPr>
                <w:rFonts w:ascii="Corbel" w:hAnsi="Corbel" w:cs="Arial"/>
                <w:sz w:val="20"/>
              </w:rPr>
              <w:t xml:space="preserve">egion. </w:t>
            </w:r>
            <w:r w:rsidR="00F14498" w:rsidRPr="00D36A56">
              <w:rPr>
                <w:rFonts w:ascii="Corbel" w:hAnsi="Corbel" w:cs="Arial"/>
                <w:sz w:val="20"/>
              </w:rPr>
              <w:t>V</w:t>
            </w:r>
            <w:r w:rsidRPr="00D36A56">
              <w:rPr>
                <w:rFonts w:ascii="Corbel" w:hAnsi="Corbel" w:cs="Arial"/>
                <w:sz w:val="20"/>
              </w:rPr>
              <w:t xml:space="preserve">ital and versatile collaboration and mobility </w:t>
            </w:r>
            <w:r w:rsidR="00F14498" w:rsidRPr="00D36A56">
              <w:rPr>
                <w:rFonts w:ascii="Corbel" w:hAnsi="Corbel" w:cs="Arial"/>
                <w:sz w:val="20"/>
              </w:rPr>
              <w:t xml:space="preserve">throughout </w:t>
            </w:r>
            <w:r w:rsidRPr="00D36A56">
              <w:rPr>
                <w:rFonts w:ascii="Corbel" w:hAnsi="Corbel" w:cs="Arial"/>
                <w:sz w:val="20"/>
              </w:rPr>
              <w:t xml:space="preserve">the Nordic </w:t>
            </w:r>
            <w:r w:rsidR="00F14498" w:rsidRPr="00D36A56">
              <w:rPr>
                <w:rFonts w:ascii="Corbel" w:hAnsi="Corbel" w:cs="Arial"/>
                <w:sz w:val="20"/>
              </w:rPr>
              <w:t>R</w:t>
            </w:r>
            <w:r w:rsidRPr="00D36A56">
              <w:rPr>
                <w:rFonts w:ascii="Corbel" w:hAnsi="Corbel" w:cs="Arial"/>
                <w:sz w:val="20"/>
              </w:rPr>
              <w:t>egion and Baltic states are central for a knowledge-based, inclusive and integrated region.</w:t>
            </w:r>
          </w:p>
          <w:p w14:paraId="26D34ED1" w14:textId="13836B4A" w:rsidR="007B5C49" w:rsidRPr="00D36A56" w:rsidRDefault="007B5C49">
            <w:pPr>
              <w:rPr>
                <w:rFonts w:ascii="Corbel" w:hAnsi="Corbel" w:cs="Arial"/>
                <w:sz w:val="20"/>
              </w:rPr>
            </w:pPr>
          </w:p>
          <w:p w14:paraId="33B7B4AC" w14:textId="5A7D13CF" w:rsidR="007B5C49" w:rsidRPr="00FE7D7A" w:rsidRDefault="00F14498">
            <w:pPr>
              <w:rPr>
                <w:rFonts w:ascii="Corbel" w:hAnsi="Corbel" w:cs="Arial"/>
                <w:sz w:val="20"/>
              </w:rPr>
            </w:pPr>
            <w:r w:rsidRPr="00D36A56">
              <w:rPr>
                <w:rFonts w:ascii="Corbel" w:hAnsi="Corbel" w:cs="Arial"/>
                <w:sz w:val="20"/>
              </w:rPr>
              <w:t>A</w:t>
            </w:r>
            <w:r w:rsidR="00F36AE7" w:rsidRPr="00D36A56">
              <w:rPr>
                <w:rFonts w:ascii="Corbel" w:hAnsi="Corbel" w:cs="Arial"/>
                <w:sz w:val="20"/>
              </w:rPr>
              <w:t xml:space="preserve"> </w:t>
            </w:r>
            <w:r w:rsidR="00E611AD" w:rsidRPr="00D36A56">
              <w:rPr>
                <w:rFonts w:ascii="Corbel" w:hAnsi="Corbel" w:cs="Arial"/>
                <w:sz w:val="20"/>
              </w:rPr>
              <w:t xml:space="preserve">review of the Nordplus programme document </w:t>
            </w:r>
            <w:r w:rsidRPr="00D36A56">
              <w:rPr>
                <w:rFonts w:ascii="Corbel" w:hAnsi="Corbel" w:cs="Arial"/>
                <w:sz w:val="20"/>
              </w:rPr>
              <w:t xml:space="preserve">will be conducted </w:t>
            </w:r>
            <w:r w:rsidR="001F566B" w:rsidRPr="00D36A56">
              <w:rPr>
                <w:rFonts w:ascii="Corbel" w:hAnsi="Corbel" w:cs="Arial"/>
                <w:sz w:val="20"/>
              </w:rPr>
              <w:t xml:space="preserve">before the existing action plan </w:t>
            </w:r>
            <w:r w:rsidR="00DB7994" w:rsidRPr="00FE7D7A">
              <w:rPr>
                <w:rFonts w:ascii="Corbel" w:hAnsi="Corbel" w:cs="Arial"/>
                <w:sz w:val="20"/>
              </w:rPr>
              <w:t xml:space="preserve">expires </w:t>
            </w:r>
            <w:r w:rsidRPr="00FE7D7A">
              <w:rPr>
                <w:rFonts w:ascii="Corbel" w:hAnsi="Corbel" w:cs="Arial"/>
                <w:sz w:val="20"/>
              </w:rPr>
              <w:t xml:space="preserve">in </w:t>
            </w:r>
            <w:r w:rsidR="00DB7994" w:rsidRPr="00FE7D7A">
              <w:rPr>
                <w:rFonts w:ascii="Corbel" w:hAnsi="Corbel" w:cs="Arial"/>
                <w:sz w:val="20"/>
              </w:rPr>
              <w:t xml:space="preserve">2024 in order to </w:t>
            </w:r>
            <w:r w:rsidR="000B4BBA" w:rsidRPr="00FE7D7A">
              <w:rPr>
                <w:rFonts w:ascii="Corbel" w:hAnsi="Corbel" w:cs="Arial"/>
                <w:sz w:val="20"/>
              </w:rPr>
              <w:t>ensure the document´s compati</w:t>
            </w:r>
            <w:r w:rsidR="0007632A" w:rsidRPr="00FE7D7A">
              <w:rPr>
                <w:rFonts w:ascii="Corbel" w:hAnsi="Corbel" w:cs="Arial"/>
                <w:sz w:val="20"/>
              </w:rPr>
              <w:t xml:space="preserve">bility with the </w:t>
            </w:r>
            <w:r w:rsidRPr="00FE7D7A">
              <w:rPr>
                <w:rFonts w:ascii="Corbel" w:hAnsi="Corbel" w:cs="Arial"/>
                <w:sz w:val="20"/>
              </w:rPr>
              <w:t xml:space="preserve">Nordic Council of Ministers' </w:t>
            </w:r>
            <w:r w:rsidR="0007632A" w:rsidRPr="00FE7D7A">
              <w:rPr>
                <w:rFonts w:ascii="Corbel" w:hAnsi="Corbel" w:cs="Arial"/>
                <w:sz w:val="20"/>
              </w:rPr>
              <w:t xml:space="preserve">upcoming action plan for </w:t>
            </w:r>
            <w:r w:rsidRPr="00FE7D7A">
              <w:rPr>
                <w:rFonts w:ascii="Corbel" w:hAnsi="Corbel" w:cs="Arial"/>
                <w:sz w:val="20"/>
              </w:rPr>
              <w:t>V</w:t>
            </w:r>
            <w:r w:rsidR="0007632A" w:rsidRPr="00FE7D7A">
              <w:rPr>
                <w:rFonts w:ascii="Corbel" w:hAnsi="Corbel" w:cs="Arial"/>
                <w:sz w:val="20"/>
              </w:rPr>
              <w:t>ision 2030.</w:t>
            </w:r>
          </w:p>
          <w:p w14:paraId="093A4072" w14:textId="77777777" w:rsidR="00C610DC" w:rsidRPr="00D36A56" w:rsidRDefault="00C610DC">
            <w:pPr>
              <w:rPr>
                <w:rFonts w:ascii="Corbel" w:hAnsi="Corbel" w:cs="Arial"/>
                <w:sz w:val="20"/>
              </w:rPr>
            </w:pPr>
          </w:p>
          <w:p w14:paraId="1AC71302" w14:textId="0FE581B1" w:rsidR="00C610DC" w:rsidRPr="00D36A56" w:rsidRDefault="00C610DC">
            <w:pPr>
              <w:rPr>
                <w:rFonts w:ascii="Corbel" w:hAnsi="Corbel" w:cs="Arial"/>
                <w:sz w:val="20"/>
              </w:rPr>
            </w:pPr>
            <w:r w:rsidRPr="00D36A56">
              <w:rPr>
                <w:rFonts w:ascii="Corbel" w:hAnsi="Corbel" w:cs="Arial"/>
                <w:sz w:val="20"/>
              </w:rPr>
              <w:t xml:space="preserve">Nordplus is an easily accessible programme for different kinds of stakeholders in the field of education. The programme provides </w:t>
            </w:r>
            <w:r w:rsidR="00D36A56">
              <w:rPr>
                <w:rFonts w:ascii="Corbel" w:hAnsi="Corbel" w:cs="Arial"/>
                <w:sz w:val="20"/>
              </w:rPr>
              <w:t>opportunities</w:t>
            </w:r>
            <w:r w:rsidR="00D36A56" w:rsidRPr="00D36A56">
              <w:rPr>
                <w:rFonts w:ascii="Corbel" w:hAnsi="Corbel" w:cs="Arial"/>
                <w:sz w:val="20"/>
              </w:rPr>
              <w:t xml:space="preserve"> </w:t>
            </w:r>
            <w:r w:rsidRPr="00D36A56">
              <w:rPr>
                <w:rFonts w:ascii="Corbel" w:hAnsi="Corbel" w:cs="Arial"/>
                <w:sz w:val="20"/>
              </w:rPr>
              <w:t>for regional collaboration in education</w:t>
            </w:r>
            <w:r w:rsidR="00D36A56">
              <w:rPr>
                <w:rFonts w:ascii="Corbel" w:hAnsi="Corbel" w:cs="Arial"/>
                <w:sz w:val="20"/>
              </w:rPr>
              <w:t>,</w:t>
            </w:r>
            <w:r w:rsidRPr="00D36A56">
              <w:rPr>
                <w:rFonts w:ascii="Corbel" w:hAnsi="Corbel" w:cs="Arial"/>
                <w:sz w:val="20"/>
              </w:rPr>
              <w:t xml:space="preserve"> contributes to synergies and creates added value in relation to other initiatives with similar goals, such as Erasmus+.</w:t>
            </w:r>
          </w:p>
          <w:p w14:paraId="6230F30A" w14:textId="77777777" w:rsidR="00C610DC" w:rsidRPr="00D36A56" w:rsidRDefault="00C610DC">
            <w:pPr>
              <w:rPr>
                <w:rFonts w:ascii="Corbel" w:hAnsi="Corbel" w:cs="Arial"/>
                <w:b/>
                <w:sz w:val="20"/>
              </w:rPr>
            </w:pPr>
          </w:p>
          <w:p w14:paraId="0AE8B322" w14:textId="77B45DC8" w:rsidR="001C3D76" w:rsidRPr="00D36A56" w:rsidRDefault="001C3D76">
            <w:pPr>
              <w:rPr>
                <w:rFonts w:ascii="Corbel" w:hAnsi="Corbel"/>
                <w:sz w:val="20"/>
              </w:rPr>
            </w:pPr>
            <w:r w:rsidRPr="00D36A56">
              <w:rPr>
                <w:rFonts w:ascii="Corbel" w:eastAsia="Verdana" w:hAnsi="Corbel" w:cs="Verdana"/>
                <w:sz w:val="20"/>
              </w:rPr>
              <w:t xml:space="preserve">Nordplus </w:t>
            </w:r>
            <w:r w:rsidR="00C610DC" w:rsidRPr="00D36A56">
              <w:rPr>
                <w:rFonts w:ascii="Corbel" w:eastAsia="Verdana" w:hAnsi="Corbel" w:cs="Verdana"/>
                <w:sz w:val="20"/>
              </w:rPr>
              <w:t xml:space="preserve">2023–2027 </w:t>
            </w:r>
            <w:r w:rsidRPr="00D36A56">
              <w:rPr>
                <w:rFonts w:ascii="Corbel" w:eastAsia="Verdana" w:hAnsi="Corbel" w:cs="Verdana"/>
                <w:sz w:val="20"/>
              </w:rPr>
              <w:t>consists of a set of general objectives and five sub-programmes</w:t>
            </w:r>
            <w:r w:rsidR="00503545">
              <w:rPr>
                <w:rFonts w:ascii="Corbel" w:eastAsia="Verdana" w:hAnsi="Corbel" w:cs="Verdana"/>
                <w:sz w:val="20"/>
              </w:rPr>
              <w:t>:</w:t>
            </w:r>
            <w:r w:rsidRPr="00D36A56">
              <w:rPr>
                <w:rFonts w:ascii="Corbel" w:eastAsia="Verdana" w:hAnsi="Corbel" w:cs="Verdana"/>
                <w:sz w:val="20"/>
              </w:rPr>
              <w:t xml:space="preserve"> the inter-sectoral Nordplus Horizontal and the four sectoral programmes Nordplus Junior, Nordplus Higher Education, Nordplus Adult and Nordplus Nordic Language</w:t>
            </w:r>
            <w:r w:rsidR="004C1BFF" w:rsidRPr="00D36A56">
              <w:rPr>
                <w:rFonts w:ascii="Corbel" w:eastAsia="Verdana" w:hAnsi="Corbel" w:cs="Verdana"/>
                <w:sz w:val="20"/>
              </w:rPr>
              <w:t>s</w:t>
            </w:r>
            <w:r w:rsidRPr="00D36A56">
              <w:rPr>
                <w:rFonts w:ascii="Corbel" w:eastAsia="Verdana" w:hAnsi="Corbel" w:cs="Verdana"/>
                <w:sz w:val="20"/>
              </w:rPr>
              <w:t xml:space="preserve">. </w:t>
            </w:r>
          </w:p>
          <w:p w14:paraId="1C2CD36E" w14:textId="77777777" w:rsidR="001C3D76" w:rsidRPr="00D36A56" w:rsidRDefault="001C3D76">
            <w:pPr>
              <w:rPr>
                <w:rFonts w:ascii="Corbel" w:hAnsi="Corbel" w:cs="Arial"/>
                <w:b/>
                <w:sz w:val="20"/>
              </w:rPr>
            </w:pPr>
          </w:p>
          <w:p w14:paraId="7EB7DFA6" w14:textId="5D7EAC5A" w:rsidR="001C3D76" w:rsidRPr="00D36A56" w:rsidRDefault="001C3D76">
            <w:pPr>
              <w:rPr>
                <w:rFonts w:ascii="Corbel" w:hAnsi="Corbel" w:cs="Arial"/>
                <w:sz w:val="20"/>
              </w:rPr>
            </w:pPr>
            <w:r w:rsidRPr="00D36A56">
              <w:rPr>
                <w:rFonts w:ascii="Corbel" w:eastAsia="Verdana" w:hAnsi="Corbel" w:cs="Verdana"/>
                <w:sz w:val="20"/>
              </w:rPr>
              <w:t xml:space="preserve">The general objectives for Nordplus </w:t>
            </w:r>
            <w:r w:rsidR="00C610DC" w:rsidRPr="00D36A56">
              <w:rPr>
                <w:rFonts w:ascii="Corbel" w:eastAsia="Verdana" w:hAnsi="Corbel" w:cs="Verdana"/>
                <w:sz w:val="20"/>
              </w:rPr>
              <w:t>2023–2027</w:t>
            </w:r>
            <w:r w:rsidR="00925CBD">
              <w:rPr>
                <w:rFonts w:ascii="Corbel" w:eastAsia="Verdana" w:hAnsi="Corbel" w:cs="Verdana"/>
                <w:sz w:val="20"/>
              </w:rPr>
              <w:t xml:space="preserve"> </w:t>
            </w:r>
            <w:r w:rsidR="00483E9A" w:rsidRPr="00D36A56">
              <w:rPr>
                <w:rFonts w:ascii="Corbel" w:eastAsia="Verdana" w:hAnsi="Corbel" w:cs="Verdana"/>
                <w:sz w:val="20"/>
              </w:rPr>
              <w:t>are</w:t>
            </w:r>
            <w:r w:rsidRPr="00D36A56">
              <w:rPr>
                <w:rFonts w:ascii="Corbel" w:eastAsia="Verdana" w:hAnsi="Corbel" w:cs="Verdana"/>
                <w:sz w:val="20"/>
              </w:rPr>
              <w:t xml:space="preserve"> to: </w:t>
            </w:r>
          </w:p>
          <w:p w14:paraId="6F0BE873" w14:textId="77777777" w:rsidR="001C3D76" w:rsidRPr="00D36A56" w:rsidRDefault="001C3D76" w:rsidP="001C3D76">
            <w:pPr>
              <w:numPr>
                <w:ilvl w:val="0"/>
                <w:numId w:val="2"/>
              </w:numPr>
              <w:rPr>
                <w:rFonts w:ascii="Corbel" w:hAnsi="Corbel" w:cs="Arial"/>
                <w:sz w:val="20"/>
              </w:rPr>
            </w:pPr>
            <w:r w:rsidRPr="00D36A56">
              <w:rPr>
                <w:rFonts w:ascii="Corbel" w:eastAsia="Verdana" w:hAnsi="Corbel" w:cs="Verdana"/>
                <w:noProof/>
                <w:sz w:val="20"/>
              </w:rPr>
              <w:t xml:space="preserve">strengthen and develop Nordic </w:t>
            </w:r>
            <w:r w:rsidR="007435D7" w:rsidRPr="00D36A56">
              <w:rPr>
                <w:rFonts w:ascii="Corbel" w:eastAsia="Verdana" w:hAnsi="Corbel" w:cs="Verdana"/>
                <w:noProof/>
                <w:sz w:val="20"/>
              </w:rPr>
              <w:t xml:space="preserve">and Baltic </w:t>
            </w:r>
            <w:r w:rsidRPr="00D36A56">
              <w:rPr>
                <w:rFonts w:ascii="Corbel" w:eastAsia="Verdana" w:hAnsi="Corbel" w:cs="Verdana"/>
                <w:noProof/>
                <w:sz w:val="20"/>
              </w:rPr>
              <w:t>co-operation on education</w:t>
            </w:r>
            <w:r w:rsidR="00A1360F" w:rsidRPr="00D36A56">
              <w:rPr>
                <w:rFonts w:ascii="Corbel" w:eastAsia="Verdana" w:hAnsi="Corbel" w:cs="Verdana"/>
                <w:noProof/>
                <w:sz w:val="20"/>
              </w:rPr>
              <w:t>,</w:t>
            </w:r>
            <w:r w:rsidR="00B960F8" w:rsidRPr="00D36A56">
              <w:rPr>
                <w:rFonts w:ascii="Corbel" w:eastAsia="Verdana" w:hAnsi="Corbel" w:cs="Verdana"/>
                <w:noProof/>
                <w:sz w:val="20"/>
              </w:rPr>
              <w:t xml:space="preserve"> </w:t>
            </w:r>
            <w:r w:rsidR="00FB66A6" w:rsidRPr="00FE7D7A">
              <w:rPr>
                <w:rFonts w:ascii="Corbel" w:hAnsi="Corbel"/>
                <w:sz w:val="20"/>
              </w:rPr>
              <w:t>including early childhood and care</w:t>
            </w:r>
            <w:r w:rsidR="00B960F8" w:rsidRPr="00D36A56">
              <w:rPr>
                <w:rFonts w:ascii="Corbel" w:eastAsia="Verdana" w:hAnsi="Corbel" w:cs="Verdana"/>
                <w:noProof/>
                <w:sz w:val="20"/>
              </w:rPr>
              <w:t>,</w:t>
            </w:r>
            <w:r w:rsidRPr="00D36A56">
              <w:rPr>
                <w:rFonts w:ascii="Corbel" w:eastAsia="Verdana" w:hAnsi="Corbel" w:cs="Verdana"/>
                <w:noProof/>
                <w:sz w:val="20"/>
              </w:rPr>
              <w:t xml:space="preserve"> and help to create a Nordic–Baltic educational area</w:t>
            </w:r>
            <w:r w:rsidR="00C60C9D" w:rsidRPr="00D36A56">
              <w:rPr>
                <w:rFonts w:ascii="Corbel" w:eastAsia="Verdana" w:hAnsi="Corbel" w:cs="Verdana"/>
                <w:noProof/>
                <w:sz w:val="20"/>
              </w:rPr>
              <w:t>,</w:t>
            </w:r>
          </w:p>
          <w:p w14:paraId="36E17B70" w14:textId="77777777" w:rsidR="001C3D76" w:rsidRPr="00D36A56" w:rsidRDefault="001C3D76" w:rsidP="001C3D76">
            <w:pPr>
              <w:numPr>
                <w:ilvl w:val="0"/>
                <w:numId w:val="2"/>
              </w:numPr>
              <w:rPr>
                <w:rFonts w:ascii="Corbel" w:hAnsi="Corbel"/>
                <w:noProof/>
                <w:sz w:val="20"/>
              </w:rPr>
            </w:pPr>
            <w:r w:rsidRPr="00D36A56">
              <w:rPr>
                <w:rFonts w:ascii="Corbel" w:eastAsia="Verdana" w:hAnsi="Corbel" w:cs="Verdana"/>
                <w:noProof/>
                <w:sz w:val="20"/>
              </w:rPr>
              <w:lastRenderedPageBreak/>
              <w:t>support, build on, reap the benefits of and promote innovative products and processes in education through the systematic exchange of experiences and good practice</w:t>
            </w:r>
            <w:r w:rsidR="00C60C9D" w:rsidRPr="00D36A56">
              <w:rPr>
                <w:rFonts w:ascii="Corbel" w:eastAsia="Verdana" w:hAnsi="Corbel" w:cs="Verdana"/>
                <w:noProof/>
                <w:sz w:val="20"/>
              </w:rPr>
              <w:t>,</w:t>
            </w:r>
          </w:p>
          <w:p w14:paraId="034954AD" w14:textId="77777777" w:rsidR="001C3D76" w:rsidRPr="00D36A56" w:rsidRDefault="001C3D76" w:rsidP="001C3D76">
            <w:pPr>
              <w:numPr>
                <w:ilvl w:val="0"/>
                <w:numId w:val="2"/>
              </w:numPr>
              <w:rPr>
                <w:rFonts w:ascii="Corbel" w:eastAsia="Verdana" w:hAnsi="Corbel" w:cs="Verdana"/>
                <w:noProof/>
                <w:sz w:val="20"/>
              </w:rPr>
            </w:pPr>
            <w:r w:rsidRPr="00D36A56">
              <w:rPr>
                <w:rFonts w:ascii="Corbel" w:eastAsia="Verdana" w:hAnsi="Corbel" w:cs="Verdana"/>
                <w:noProof/>
                <w:sz w:val="20"/>
              </w:rPr>
              <w:t xml:space="preserve">contribute to the development of quality and innovation in the educational systems for lifelong learning in the participating </w:t>
            </w:r>
            <w:r w:rsidR="00EB03DD" w:rsidRPr="00D36A56">
              <w:rPr>
                <w:rFonts w:ascii="Corbel" w:eastAsia="Verdana" w:hAnsi="Corbel" w:cs="Verdana"/>
                <w:noProof/>
                <w:sz w:val="20"/>
              </w:rPr>
              <w:t xml:space="preserve">Nordplus </w:t>
            </w:r>
            <w:r w:rsidRPr="00D36A56">
              <w:rPr>
                <w:rFonts w:ascii="Corbel" w:eastAsia="Verdana" w:hAnsi="Corbel" w:cs="Verdana"/>
                <w:noProof/>
                <w:sz w:val="20"/>
              </w:rPr>
              <w:t>countries through co-operation in education and training, as well as co-operation with the labour market on development projects, exchange programmes and networking</w:t>
            </w:r>
            <w:r w:rsidR="00C60C9D" w:rsidRPr="00D36A56">
              <w:rPr>
                <w:rFonts w:ascii="Corbel" w:eastAsia="Verdana" w:hAnsi="Corbel" w:cs="Verdana"/>
                <w:noProof/>
                <w:sz w:val="20"/>
              </w:rPr>
              <w:t>,</w:t>
            </w:r>
            <w:r w:rsidRPr="00D36A56">
              <w:rPr>
                <w:rFonts w:ascii="Corbel" w:eastAsia="Verdana" w:hAnsi="Corbel" w:cs="Verdana"/>
                <w:noProof/>
                <w:sz w:val="20"/>
              </w:rPr>
              <w:t xml:space="preserve"> </w:t>
            </w:r>
          </w:p>
          <w:p w14:paraId="2F423449" w14:textId="21AD77FD" w:rsidR="00C60C9D" w:rsidRPr="00D36A56" w:rsidRDefault="00C60C9D" w:rsidP="001C3D76">
            <w:pPr>
              <w:numPr>
                <w:ilvl w:val="0"/>
                <w:numId w:val="2"/>
              </w:numPr>
              <w:rPr>
                <w:rFonts w:ascii="Corbel" w:eastAsia="Verdana" w:hAnsi="Corbel" w:cs="Verdana"/>
                <w:noProof/>
                <w:sz w:val="20"/>
              </w:rPr>
            </w:pPr>
            <w:r w:rsidRPr="00D36A56">
              <w:rPr>
                <w:rFonts w:ascii="Corbel" w:eastAsia="Verdana" w:hAnsi="Corbel" w:cs="Verdana"/>
                <w:noProof/>
                <w:sz w:val="20"/>
              </w:rPr>
              <w:t xml:space="preserve">enhance mobility </w:t>
            </w:r>
            <w:r w:rsidR="005C010E">
              <w:rPr>
                <w:rFonts w:ascii="Corbel" w:eastAsia="Verdana" w:hAnsi="Corbel" w:cs="Verdana"/>
                <w:noProof/>
                <w:sz w:val="20"/>
              </w:rPr>
              <w:t xml:space="preserve">for </w:t>
            </w:r>
            <w:r w:rsidRPr="00D36A56">
              <w:rPr>
                <w:rFonts w:ascii="Corbel" w:eastAsia="Verdana" w:hAnsi="Corbel" w:cs="Verdana"/>
                <w:noProof/>
                <w:sz w:val="20"/>
              </w:rPr>
              <w:t>educational purposes and expand digital collaboration in education in the region,</w:t>
            </w:r>
          </w:p>
          <w:p w14:paraId="19DC9A48" w14:textId="4FFEA468" w:rsidR="00C60C9D" w:rsidRPr="00D36A56" w:rsidRDefault="00C60C9D" w:rsidP="001C3D76">
            <w:pPr>
              <w:numPr>
                <w:ilvl w:val="0"/>
                <w:numId w:val="2"/>
              </w:numPr>
              <w:rPr>
                <w:rFonts w:ascii="Corbel" w:hAnsi="Corbel"/>
                <w:noProof/>
                <w:sz w:val="20"/>
              </w:rPr>
            </w:pPr>
            <w:r w:rsidRPr="00D36A56">
              <w:rPr>
                <w:rFonts w:ascii="Corbel" w:eastAsia="Verdana" w:hAnsi="Corbel" w:cs="Verdana"/>
                <w:noProof/>
                <w:sz w:val="20"/>
              </w:rPr>
              <w:t xml:space="preserve">enhance </w:t>
            </w:r>
            <w:r w:rsidR="005C010E">
              <w:rPr>
                <w:rFonts w:ascii="Corbel" w:eastAsia="Verdana" w:hAnsi="Corbel" w:cs="Verdana"/>
                <w:noProof/>
                <w:sz w:val="20"/>
              </w:rPr>
              <w:t>opportunities</w:t>
            </w:r>
            <w:r w:rsidR="005C010E" w:rsidRPr="00D36A56">
              <w:rPr>
                <w:rFonts w:ascii="Corbel" w:eastAsia="Verdana" w:hAnsi="Corbel" w:cs="Verdana"/>
                <w:noProof/>
                <w:sz w:val="20"/>
              </w:rPr>
              <w:t xml:space="preserve"> </w:t>
            </w:r>
            <w:r w:rsidRPr="00D36A56">
              <w:rPr>
                <w:rFonts w:ascii="Corbel" w:eastAsia="Verdana" w:hAnsi="Corbel" w:cs="Verdana"/>
                <w:noProof/>
                <w:sz w:val="20"/>
              </w:rPr>
              <w:t>for all, regardless of background and resources, to participate in regional educational collaboration and to gain new knowledge and skills based on collaboration between organi</w:t>
            </w:r>
            <w:r w:rsidR="005C010E">
              <w:rPr>
                <w:rFonts w:ascii="Corbel" w:eastAsia="Verdana" w:hAnsi="Corbel" w:cs="Verdana"/>
                <w:noProof/>
                <w:sz w:val="20"/>
              </w:rPr>
              <w:t>s</w:t>
            </w:r>
            <w:r w:rsidRPr="00D36A56">
              <w:rPr>
                <w:rFonts w:ascii="Corbel" w:eastAsia="Verdana" w:hAnsi="Corbel" w:cs="Verdana"/>
                <w:noProof/>
                <w:sz w:val="20"/>
              </w:rPr>
              <w:t>ations,</w:t>
            </w:r>
          </w:p>
          <w:p w14:paraId="3F178AC2" w14:textId="3075A148" w:rsidR="001C3D76" w:rsidRPr="00D36A56" w:rsidRDefault="001C3D76" w:rsidP="001C3D76">
            <w:pPr>
              <w:numPr>
                <w:ilvl w:val="0"/>
                <w:numId w:val="2"/>
              </w:numPr>
              <w:rPr>
                <w:rFonts w:ascii="Corbel" w:hAnsi="Corbel"/>
                <w:noProof/>
                <w:sz w:val="20"/>
              </w:rPr>
            </w:pPr>
            <w:r w:rsidRPr="00D36A56">
              <w:rPr>
                <w:rFonts w:ascii="Corbel" w:eastAsia="Verdana" w:hAnsi="Corbel" w:cs="Verdana"/>
                <w:noProof/>
                <w:sz w:val="20"/>
              </w:rPr>
              <w:t>promote Nordic language</w:t>
            </w:r>
            <w:r w:rsidR="00C93349">
              <w:rPr>
                <w:rFonts w:ascii="Corbel" w:eastAsia="Verdana" w:hAnsi="Corbel" w:cs="Verdana"/>
                <w:noProof/>
                <w:sz w:val="20"/>
              </w:rPr>
              <w:t>s</w:t>
            </w:r>
            <w:r w:rsidRPr="00D36A56">
              <w:rPr>
                <w:rFonts w:ascii="Corbel" w:eastAsia="Verdana" w:hAnsi="Corbel" w:cs="Verdana"/>
                <w:noProof/>
                <w:sz w:val="20"/>
              </w:rPr>
              <w:t xml:space="preserve"> and culture and mutual Nordic-Baltic linguistic and cultural understanding</w:t>
            </w:r>
            <w:r w:rsidR="00C60C9D" w:rsidRPr="00D36A56">
              <w:rPr>
                <w:rFonts w:ascii="Corbel" w:eastAsia="Verdana" w:hAnsi="Corbel" w:cs="Verdana"/>
                <w:noProof/>
                <w:sz w:val="20"/>
              </w:rPr>
              <w:t>,</w:t>
            </w:r>
            <w:r w:rsidRPr="00D36A56">
              <w:rPr>
                <w:rFonts w:ascii="Corbel" w:eastAsia="Verdana" w:hAnsi="Corbel" w:cs="Verdana"/>
                <w:noProof/>
                <w:sz w:val="20"/>
              </w:rPr>
              <w:t xml:space="preserve"> </w:t>
            </w:r>
          </w:p>
          <w:p w14:paraId="0532FCB6" w14:textId="77777777" w:rsidR="001C3D76" w:rsidRPr="00D36A56" w:rsidRDefault="00A1360F" w:rsidP="001C3D76">
            <w:pPr>
              <w:numPr>
                <w:ilvl w:val="0"/>
                <w:numId w:val="2"/>
              </w:numPr>
              <w:rPr>
                <w:rFonts w:ascii="Corbel" w:hAnsi="Corbel"/>
                <w:noProof/>
                <w:sz w:val="20"/>
              </w:rPr>
            </w:pPr>
            <w:r w:rsidRPr="00D36A56">
              <w:rPr>
                <w:rFonts w:ascii="Corbel" w:eastAsia="Verdana" w:hAnsi="Corbel" w:cs="Verdana"/>
                <w:noProof/>
                <w:sz w:val="20"/>
              </w:rPr>
              <w:t>i</w:t>
            </w:r>
            <w:r w:rsidR="001C3D76" w:rsidRPr="00D36A56">
              <w:rPr>
                <w:rFonts w:ascii="Corbel" w:eastAsia="Verdana" w:hAnsi="Corbel" w:cs="Verdana"/>
                <w:noProof/>
                <w:sz w:val="20"/>
              </w:rPr>
              <w:t>mprov</w:t>
            </w:r>
            <w:r w:rsidR="00134BD9" w:rsidRPr="00D36A56">
              <w:rPr>
                <w:rFonts w:ascii="Corbel" w:eastAsia="Verdana" w:hAnsi="Corbel" w:cs="Verdana"/>
                <w:noProof/>
                <w:sz w:val="20"/>
              </w:rPr>
              <w:t>e</w:t>
            </w:r>
            <w:r w:rsidR="001C3D76" w:rsidRPr="00D36A56">
              <w:rPr>
                <w:rFonts w:ascii="Corbel" w:eastAsia="Verdana" w:hAnsi="Corbel" w:cs="Verdana"/>
                <w:noProof/>
                <w:sz w:val="20"/>
              </w:rPr>
              <w:t xml:space="preserve"> </w:t>
            </w:r>
            <w:r w:rsidR="00781058" w:rsidRPr="00D36A56">
              <w:rPr>
                <w:rFonts w:ascii="Corbel" w:eastAsia="Verdana" w:hAnsi="Corbel" w:cs="Verdana"/>
                <w:noProof/>
                <w:sz w:val="20"/>
              </w:rPr>
              <w:t>inter-</w:t>
            </w:r>
            <w:r w:rsidR="00483E9A" w:rsidRPr="00D36A56">
              <w:rPr>
                <w:rFonts w:ascii="Corbel" w:eastAsia="Verdana" w:hAnsi="Corbel" w:cs="Verdana"/>
                <w:noProof/>
                <w:sz w:val="20"/>
              </w:rPr>
              <w:t>Nordic language comprehension</w:t>
            </w:r>
            <w:r w:rsidR="001C3D76" w:rsidRPr="00D36A56">
              <w:rPr>
                <w:rFonts w:ascii="Corbel" w:eastAsia="Verdana" w:hAnsi="Corbel" w:cs="Verdana"/>
                <w:noProof/>
                <w:sz w:val="20"/>
              </w:rPr>
              <w:t xml:space="preserve"> (primarily </w:t>
            </w:r>
            <w:r w:rsidR="001E7E77" w:rsidRPr="00D36A56">
              <w:rPr>
                <w:rFonts w:ascii="Corbel" w:eastAsia="Verdana" w:hAnsi="Corbel" w:cs="Verdana"/>
                <w:noProof/>
                <w:sz w:val="20"/>
              </w:rPr>
              <w:t xml:space="preserve">between </w:t>
            </w:r>
            <w:r w:rsidR="001C3D76" w:rsidRPr="00D36A56">
              <w:rPr>
                <w:rFonts w:ascii="Corbel" w:eastAsia="Verdana" w:hAnsi="Corbel" w:cs="Verdana"/>
                <w:noProof/>
                <w:sz w:val="20"/>
              </w:rPr>
              <w:t>Danish, Swedish and Norwegian), especially among children and young people</w:t>
            </w:r>
            <w:r w:rsidR="00C60C9D" w:rsidRPr="00D36A56">
              <w:rPr>
                <w:rFonts w:ascii="Corbel" w:eastAsia="Verdana" w:hAnsi="Corbel" w:cs="Verdana"/>
                <w:noProof/>
                <w:sz w:val="20"/>
              </w:rPr>
              <w:t>,</w:t>
            </w:r>
          </w:p>
          <w:p w14:paraId="1015897E" w14:textId="30A68C03" w:rsidR="001C3D76" w:rsidRPr="00D36A56" w:rsidRDefault="00A1360F" w:rsidP="001C3D76">
            <w:pPr>
              <w:numPr>
                <w:ilvl w:val="0"/>
                <w:numId w:val="2"/>
              </w:numPr>
              <w:rPr>
                <w:rFonts w:ascii="Corbel" w:hAnsi="Corbel"/>
                <w:noProof/>
                <w:sz w:val="20"/>
              </w:rPr>
            </w:pPr>
            <w:r w:rsidRPr="00D36A56">
              <w:rPr>
                <w:rFonts w:ascii="Corbel" w:eastAsia="Verdana" w:hAnsi="Corbel" w:cs="Verdana"/>
                <w:noProof/>
                <w:sz w:val="20"/>
              </w:rPr>
              <w:t>s</w:t>
            </w:r>
            <w:r w:rsidR="00483E9A" w:rsidRPr="00D36A56">
              <w:rPr>
                <w:rFonts w:ascii="Corbel" w:eastAsia="Verdana" w:hAnsi="Corbel" w:cs="Verdana"/>
                <w:noProof/>
                <w:sz w:val="20"/>
              </w:rPr>
              <w:t>timulate</w:t>
            </w:r>
            <w:r w:rsidR="001C3D76" w:rsidRPr="00D36A56">
              <w:rPr>
                <w:rFonts w:ascii="Corbel" w:eastAsia="Verdana" w:hAnsi="Corbel" w:cs="Verdana"/>
                <w:noProof/>
                <w:sz w:val="20"/>
              </w:rPr>
              <w:t xml:space="preserve"> interest in and knowledge and understanding of the </w:t>
            </w:r>
            <w:r w:rsidR="00BC18F8" w:rsidRPr="00D36A56">
              <w:rPr>
                <w:rFonts w:ascii="Corbel" w:eastAsia="Verdana" w:hAnsi="Corbel" w:cs="Verdana"/>
                <w:noProof/>
                <w:sz w:val="20"/>
              </w:rPr>
              <w:t>languages of the Nordic countries essential to society</w:t>
            </w:r>
            <w:r w:rsidR="007E0784" w:rsidRPr="00D36A56">
              <w:rPr>
                <w:rFonts w:ascii="Corbel" w:eastAsia="Verdana" w:hAnsi="Corbel" w:cs="Verdana"/>
                <w:noProof/>
                <w:sz w:val="20"/>
              </w:rPr>
              <w:t xml:space="preserve"> (Danish, Finnish, Faroese, Greenlandic, Icelandic, Norwegian, Sami</w:t>
            </w:r>
            <w:r w:rsidR="00271A56">
              <w:rPr>
                <w:rFonts w:ascii="Corbel" w:eastAsia="Verdana" w:hAnsi="Corbel" w:cs="Verdana"/>
                <w:noProof/>
                <w:sz w:val="20"/>
              </w:rPr>
              <w:t xml:space="preserve"> and Swedish</w:t>
            </w:r>
            <w:r w:rsidR="007E0784" w:rsidRPr="00D36A56">
              <w:rPr>
                <w:rFonts w:ascii="Corbel" w:eastAsia="Verdana" w:hAnsi="Corbel" w:cs="Verdana"/>
                <w:noProof/>
                <w:sz w:val="20"/>
              </w:rPr>
              <w:t>) and Nordic sign language</w:t>
            </w:r>
            <w:r w:rsidR="005C010E">
              <w:rPr>
                <w:rFonts w:ascii="Corbel" w:eastAsia="Verdana" w:hAnsi="Corbel" w:cs="Verdana"/>
                <w:noProof/>
                <w:sz w:val="20"/>
              </w:rPr>
              <w:t>,</w:t>
            </w:r>
            <w:r w:rsidR="005506AD" w:rsidRPr="00D36A56">
              <w:rPr>
                <w:rFonts w:ascii="Corbel" w:eastAsia="Verdana" w:hAnsi="Corbel" w:cs="Verdana"/>
                <w:noProof/>
                <w:sz w:val="20"/>
              </w:rPr>
              <w:t xml:space="preserve"> and</w:t>
            </w:r>
          </w:p>
          <w:p w14:paraId="7548D726" w14:textId="76F5FB86" w:rsidR="005506AD" w:rsidRPr="00D36A56" w:rsidRDefault="005506AD" w:rsidP="001C3D76">
            <w:pPr>
              <w:numPr>
                <w:ilvl w:val="0"/>
                <w:numId w:val="2"/>
              </w:numPr>
              <w:rPr>
                <w:rFonts w:ascii="Corbel" w:hAnsi="Corbel"/>
                <w:noProof/>
                <w:sz w:val="20"/>
              </w:rPr>
            </w:pPr>
            <w:r w:rsidRPr="00D36A56">
              <w:rPr>
                <w:rFonts w:ascii="Corbel" w:eastAsia="Verdana" w:hAnsi="Corbel" w:cs="Verdana"/>
                <w:noProof/>
                <w:sz w:val="20"/>
              </w:rPr>
              <w:t xml:space="preserve">revitalise national minority languages in the Nordic </w:t>
            </w:r>
            <w:r w:rsidR="005C010E">
              <w:rPr>
                <w:rFonts w:ascii="Corbel" w:eastAsia="Verdana" w:hAnsi="Corbel" w:cs="Verdana"/>
                <w:noProof/>
                <w:sz w:val="20"/>
              </w:rPr>
              <w:t>R</w:t>
            </w:r>
            <w:r w:rsidRPr="00D36A56">
              <w:rPr>
                <w:rFonts w:ascii="Corbel" w:eastAsia="Verdana" w:hAnsi="Corbel" w:cs="Verdana"/>
                <w:noProof/>
                <w:sz w:val="20"/>
              </w:rPr>
              <w:t xml:space="preserve">egion </w:t>
            </w:r>
            <w:r w:rsidR="003930D0" w:rsidRPr="00D36A56">
              <w:rPr>
                <w:rFonts w:ascii="Corbel" w:eastAsia="Verdana" w:hAnsi="Corbel" w:cs="Verdana"/>
                <w:noProof/>
                <w:sz w:val="20"/>
              </w:rPr>
              <w:t>for cultural and inclusive purposes.</w:t>
            </w:r>
          </w:p>
          <w:p w14:paraId="2548632B" w14:textId="77777777" w:rsidR="001C3D76" w:rsidRPr="00D36A56" w:rsidRDefault="001C3D76" w:rsidP="001C3D76">
            <w:pPr>
              <w:rPr>
                <w:rFonts w:ascii="Corbel" w:hAnsi="Corbel"/>
                <w:noProof/>
                <w:sz w:val="20"/>
              </w:rPr>
            </w:pPr>
          </w:p>
          <w:p w14:paraId="65112B88" w14:textId="6D88B929" w:rsidR="001C3D76" w:rsidRPr="00D36A56" w:rsidRDefault="001C3D76" w:rsidP="001C3D76">
            <w:pPr>
              <w:rPr>
                <w:rFonts w:ascii="Corbel" w:hAnsi="Corbel"/>
                <w:noProof/>
                <w:sz w:val="20"/>
              </w:rPr>
            </w:pPr>
            <w:r w:rsidRPr="00D36A56">
              <w:rPr>
                <w:rFonts w:ascii="Corbel" w:eastAsia="Verdana" w:hAnsi="Corbel" w:cs="Verdana"/>
                <w:noProof/>
                <w:sz w:val="20"/>
              </w:rPr>
              <w:t xml:space="preserve">The Programme Committee for Nordplus (see item 5) </w:t>
            </w:r>
            <w:r w:rsidR="003930D0" w:rsidRPr="00D36A56">
              <w:rPr>
                <w:rFonts w:ascii="Corbel" w:eastAsia="Verdana" w:hAnsi="Corbel" w:cs="Verdana"/>
                <w:noProof/>
                <w:sz w:val="20"/>
              </w:rPr>
              <w:t>can set</w:t>
            </w:r>
            <w:r w:rsidRPr="00D36A56">
              <w:rPr>
                <w:rFonts w:ascii="Corbel" w:eastAsia="Verdana" w:hAnsi="Corbel" w:cs="Verdana"/>
                <w:noProof/>
                <w:sz w:val="20"/>
              </w:rPr>
              <w:t xml:space="preserve"> separate targets for each sub-programme. These must be consistent with the general objectives for the programme as a whole, and must not be too wide-ranging or detailed</w:t>
            </w:r>
            <w:r w:rsidRPr="00D36A56">
              <w:rPr>
                <w:rFonts w:ascii="Corbel" w:hAnsi="Corbel"/>
                <w:noProof/>
                <w:sz w:val="20"/>
              </w:rPr>
              <w:t xml:space="preserve">. </w:t>
            </w:r>
          </w:p>
          <w:p w14:paraId="5EBFE21C" w14:textId="77777777" w:rsidR="000C3F51" w:rsidRPr="00D36A56" w:rsidRDefault="000C3F51" w:rsidP="001C3D76">
            <w:pPr>
              <w:rPr>
                <w:rFonts w:ascii="Corbel" w:hAnsi="Corbel"/>
                <w:noProof/>
                <w:sz w:val="20"/>
              </w:rPr>
            </w:pPr>
          </w:p>
          <w:p w14:paraId="025246FC" w14:textId="55BF4A66" w:rsidR="001C3D76" w:rsidRPr="00D36A56" w:rsidRDefault="001C3D76" w:rsidP="001C3D76">
            <w:pPr>
              <w:rPr>
                <w:rFonts w:ascii="Corbel" w:hAnsi="Corbel"/>
                <w:noProof/>
                <w:sz w:val="20"/>
              </w:rPr>
            </w:pPr>
            <w:r w:rsidRPr="00D36A56">
              <w:rPr>
                <w:rFonts w:ascii="Corbel" w:eastAsia="Verdana" w:hAnsi="Corbel" w:cs="Verdana"/>
                <w:noProof/>
                <w:sz w:val="20"/>
              </w:rPr>
              <w:t xml:space="preserve">The specific programme objectives will, as a rule, cover the whole of the programme period, but the Programme Committee for Nordplus is empowered to adapt them if necessary to comply with new political or strategic priorities. The specific programme objectives must be stated in the call for </w:t>
            </w:r>
            <w:r w:rsidR="005C010E">
              <w:rPr>
                <w:rFonts w:ascii="Corbel" w:eastAsia="Verdana" w:hAnsi="Corbel" w:cs="Verdana"/>
                <w:noProof/>
                <w:sz w:val="20"/>
              </w:rPr>
              <w:t xml:space="preserve">funding </w:t>
            </w:r>
            <w:r w:rsidRPr="00D36A56">
              <w:rPr>
                <w:rFonts w:ascii="Corbel" w:eastAsia="Verdana" w:hAnsi="Corbel" w:cs="Verdana"/>
                <w:noProof/>
                <w:sz w:val="20"/>
              </w:rPr>
              <w:t>applications on the Nordplus website and in the Nordplus Handbook (see 5).</w:t>
            </w:r>
          </w:p>
          <w:p w14:paraId="2979D9DC" w14:textId="77777777" w:rsidR="001C3D76" w:rsidRPr="00D36A56" w:rsidRDefault="001C3D76" w:rsidP="001C3D76">
            <w:pPr>
              <w:rPr>
                <w:rFonts w:ascii="Corbel" w:hAnsi="Corbel"/>
                <w:noProof/>
                <w:sz w:val="20"/>
              </w:rPr>
            </w:pPr>
          </w:p>
          <w:p w14:paraId="42A79C20" w14:textId="77777777" w:rsidR="001C3D76" w:rsidRPr="00D36A56" w:rsidRDefault="001C3D76">
            <w:pPr>
              <w:rPr>
                <w:rFonts w:ascii="Corbel" w:hAnsi="Corbel"/>
                <w:sz w:val="20"/>
              </w:rPr>
            </w:pPr>
            <w:r w:rsidRPr="00D36A56">
              <w:rPr>
                <w:rFonts w:ascii="Corbel" w:eastAsia="Verdana" w:hAnsi="Corbel" w:cs="Verdana"/>
                <w:b/>
                <w:bCs/>
                <w:sz w:val="20"/>
              </w:rPr>
              <w:t>3. Target groups and participation in the programme</w:t>
            </w:r>
          </w:p>
          <w:p w14:paraId="331D41E1" w14:textId="77777777" w:rsidR="001C3D76" w:rsidRPr="00D36A56" w:rsidRDefault="001C3D76">
            <w:pPr>
              <w:rPr>
                <w:rFonts w:ascii="Corbel" w:hAnsi="Corbel"/>
                <w:sz w:val="20"/>
              </w:rPr>
            </w:pPr>
          </w:p>
          <w:p w14:paraId="04752ECE" w14:textId="77777777" w:rsidR="001C3D76" w:rsidRPr="00D36A56" w:rsidRDefault="001C3D76" w:rsidP="003745F7">
            <w:pPr>
              <w:numPr>
                <w:ilvl w:val="0"/>
                <w:numId w:val="2"/>
              </w:numPr>
              <w:rPr>
                <w:rFonts w:ascii="Corbel" w:hAnsi="Corbel"/>
                <w:sz w:val="20"/>
              </w:rPr>
            </w:pPr>
            <w:r w:rsidRPr="00D36A56">
              <w:rPr>
                <w:rFonts w:ascii="Corbel" w:eastAsia="Verdana" w:hAnsi="Corbel" w:cs="Verdana"/>
                <w:sz w:val="20"/>
              </w:rPr>
              <w:t xml:space="preserve">The eight countries participating in Nordplus </w:t>
            </w:r>
            <w:r w:rsidR="00C60C9D" w:rsidRPr="00D36A56">
              <w:rPr>
                <w:rFonts w:ascii="Corbel" w:eastAsia="Verdana" w:hAnsi="Corbel" w:cs="Verdana"/>
                <w:sz w:val="20"/>
              </w:rPr>
              <w:t>2023–2027</w:t>
            </w:r>
            <w:r w:rsidRPr="00D36A56">
              <w:rPr>
                <w:rFonts w:ascii="Corbel" w:eastAsia="Verdana" w:hAnsi="Corbel" w:cs="Verdana"/>
                <w:sz w:val="20"/>
              </w:rPr>
              <w:t xml:space="preserve"> are Denmark, Estonia, Finland, Iceland, Latvia, Lithuania, Norway and Sweden. Greenland, the Faroe Islands (Denmark) and Åland (Finland) are eligible to take part in all Nordplus activities related to mobility-, project- and networking activities involving Denmark, Finland and the other </w:t>
            </w:r>
            <w:r w:rsidR="00B960F8" w:rsidRPr="00D36A56">
              <w:rPr>
                <w:rFonts w:ascii="Corbel" w:eastAsia="Verdana" w:hAnsi="Corbel" w:cs="Verdana"/>
                <w:sz w:val="20"/>
              </w:rPr>
              <w:t xml:space="preserve">Nordplus </w:t>
            </w:r>
            <w:r w:rsidRPr="00D36A56">
              <w:rPr>
                <w:rFonts w:ascii="Corbel" w:eastAsia="Verdana" w:hAnsi="Corbel" w:cs="Verdana"/>
                <w:sz w:val="20"/>
              </w:rPr>
              <w:t>countries.</w:t>
            </w:r>
          </w:p>
          <w:p w14:paraId="1E91550D" w14:textId="26961BAC" w:rsidR="001C3D76" w:rsidRPr="00D36A56" w:rsidRDefault="001C3D76" w:rsidP="001C3D76">
            <w:pPr>
              <w:numPr>
                <w:ilvl w:val="0"/>
                <w:numId w:val="2"/>
              </w:numPr>
              <w:rPr>
                <w:rFonts w:ascii="Corbel" w:hAnsi="Corbel" w:cs="Arial"/>
                <w:sz w:val="20"/>
              </w:rPr>
            </w:pPr>
            <w:r w:rsidRPr="00D36A56">
              <w:rPr>
                <w:rFonts w:ascii="Corbel" w:eastAsia="Verdana" w:hAnsi="Corbel" w:cs="Verdana"/>
                <w:sz w:val="20"/>
              </w:rPr>
              <w:t xml:space="preserve">The programme targets all individuals, institutions, organisations and groups in the </w:t>
            </w:r>
            <w:r w:rsidR="00B960F8" w:rsidRPr="00D36A56">
              <w:rPr>
                <w:rFonts w:ascii="Corbel" w:eastAsia="Verdana" w:hAnsi="Corbel" w:cs="Verdana"/>
                <w:sz w:val="20"/>
              </w:rPr>
              <w:t xml:space="preserve">Nordplus </w:t>
            </w:r>
            <w:r w:rsidRPr="00D36A56">
              <w:rPr>
                <w:rFonts w:ascii="Corbel" w:eastAsia="Verdana" w:hAnsi="Corbel" w:cs="Verdana"/>
                <w:sz w:val="20"/>
              </w:rPr>
              <w:t xml:space="preserve">countries that have education and lifelong learning as their primary objectives or </w:t>
            </w:r>
            <w:r w:rsidR="005C010E">
              <w:rPr>
                <w:rFonts w:ascii="Corbel" w:eastAsia="Verdana" w:hAnsi="Corbel" w:cs="Verdana"/>
                <w:sz w:val="20"/>
              </w:rPr>
              <w:t>that</w:t>
            </w:r>
            <w:r w:rsidR="005C010E" w:rsidRPr="00D36A56">
              <w:rPr>
                <w:rFonts w:ascii="Corbel" w:eastAsia="Verdana" w:hAnsi="Corbel" w:cs="Verdana"/>
                <w:sz w:val="20"/>
              </w:rPr>
              <w:t xml:space="preserve"> </w:t>
            </w:r>
            <w:r w:rsidRPr="00D36A56">
              <w:rPr>
                <w:rFonts w:ascii="Corbel" w:eastAsia="Verdana" w:hAnsi="Corbel" w:cs="Verdana"/>
                <w:sz w:val="20"/>
              </w:rPr>
              <w:t>work with education and lifelong learning.</w:t>
            </w:r>
          </w:p>
          <w:p w14:paraId="4878A0C0" w14:textId="67B06F8C" w:rsidR="001C3D76" w:rsidRPr="00D36A56" w:rsidRDefault="001C3D76" w:rsidP="001C3D76">
            <w:pPr>
              <w:numPr>
                <w:ilvl w:val="0"/>
                <w:numId w:val="2"/>
              </w:numPr>
              <w:rPr>
                <w:rFonts w:ascii="Corbel" w:eastAsia="Verdana" w:hAnsi="Corbel" w:cs="Verdana"/>
                <w:sz w:val="20"/>
              </w:rPr>
            </w:pPr>
            <w:r w:rsidRPr="00D36A56">
              <w:rPr>
                <w:rFonts w:ascii="Corbel" w:eastAsia="Verdana" w:hAnsi="Corbel" w:cs="Verdana"/>
                <w:sz w:val="20"/>
              </w:rPr>
              <w:t>Only</w:t>
            </w:r>
            <w:r w:rsidR="00134BD9" w:rsidRPr="00D36A56">
              <w:rPr>
                <w:rFonts w:ascii="Corbel" w:eastAsia="Verdana" w:hAnsi="Corbel" w:cs="Verdana"/>
                <w:sz w:val="20"/>
              </w:rPr>
              <w:t xml:space="preserve"> </w:t>
            </w:r>
            <w:r w:rsidRPr="00D36A56">
              <w:rPr>
                <w:rFonts w:ascii="Corbel" w:eastAsia="Verdana" w:hAnsi="Corbel" w:cs="Verdana"/>
                <w:sz w:val="20"/>
              </w:rPr>
              <w:t>participants from the above-mentioned eight Nordic and Baltic countries, including Greenland and the Faroe Islands (Denmark) and Åland (Finland), are eligible for funding from the programme. However, programme activities may also include participants from other countries if they provide their own funding for their part of the activity and comply with the rest of the programme regulations.</w:t>
            </w:r>
          </w:p>
          <w:p w14:paraId="56BBB519" w14:textId="77777777" w:rsidR="001C3D76" w:rsidRPr="00D36A56" w:rsidRDefault="001C3D76" w:rsidP="001C3D76">
            <w:pPr>
              <w:numPr>
                <w:ilvl w:val="0"/>
                <w:numId w:val="2"/>
              </w:numPr>
              <w:rPr>
                <w:rFonts w:ascii="Corbel" w:hAnsi="Corbel" w:cs="Arial"/>
                <w:sz w:val="20"/>
              </w:rPr>
            </w:pPr>
            <w:r w:rsidRPr="00D36A56">
              <w:rPr>
                <w:rFonts w:ascii="Corbel" w:eastAsia="Verdana" w:hAnsi="Corbel" w:cs="Verdana"/>
                <w:sz w:val="20"/>
              </w:rPr>
              <w:t xml:space="preserve">Only </w:t>
            </w:r>
            <w:r w:rsidR="007E0784" w:rsidRPr="00D36A56">
              <w:rPr>
                <w:rFonts w:ascii="Corbel" w:eastAsia="Verdana" w:hAnsi="Corbel" w:cs="Verdana"/>
                <w:sz w:val="20"/>
              </w:rPr>
              <w:t xml:space="preserve">activities which take place in the eight </w:t>
            </w:r>
            <w:r w:rsidR="00B960F8" w:rsidRPr="00D36A56">
              <w:rPr>
                <w:rFonts w:ascii="Corbel" w:eastAsia="Verdana" w:hAnsi="Corbel" w:cs="Verdana"/>
                <w:sz w:val="20"/>
              </w:rPr>
              <w:t xml:space="preserve">Nordplus </w:t>
            </w:r>
            <w:r w:rsidR="007E0784" w:rsidRPr="00D36A56">
              <w:rPr>
                <w:rFonts w:ascii="Corbel" w:eastAsia="Verdana" w:hAnsi="Corbel" w:cs="Verdana"/>
                <w:sz w:val="20"/>
              </w:rPr>
              <w:t>countries</w:t>
            </w:r>
            <w:r w:rsidRPr="00D36A56">
              <w:rPr>
                <w:rFonts w:ascii="Corbel" w:eastAsia="Verdana" w:hAnsi="Corbel" w:cs="Verdana"/>
                <w:sz w:val="20"/>
              </w:rPr>
              <w:t>, including Greenland and the Faroe Islands (Denmark) and Åland (Finland)</w:t>
            </w:r>
            <w:r w:rsidR="007E0784" w:rsidRPr="00D36A56">
              <w:rPr>
                <w:rFonts w:ascii="Corbel" w:eastAsia="Verdana" w:hAnsi="Corbel" w:cs="Verdana"/>
                <w:sz w:val="20"/>
              </w:rPr>
              <w:t>,</w:t>
            </w:r>
            <w:r w:rsidRPr="00D36A56">
              <w:rPr>
                <w:rFonts w:ascii="Corbel" w:eastAsia="Verdana" w:hAnsi="Corbel" w:cs="Verdana"/>
                <w:sz w:val="20"/>
              </w:rPr>
              <w:t xml:space="preserve"> are eligible for funding from the programme. </w:t>
            </w:r>
          </w:p>
          <w:p w14:paraId="7A1F67A1" w14:textId="77777777" w:rsidR="001C3D76" w:rsidRPr="00D36A56" w:rsidRDefault="001C3D76">
            <w:pPr>
              <w:rPr>
                <w:rFonts w:ascii="Corbel" w:hAnsi="Corbel" w:cs="Arial"/>
                <w:sz w:val="20"/>
              </w:rPr>
            </w:pPr>
          </w:p>
          <w:p w14:paraId="21D78CBE" w14:textId="77777777" w:rsidR="001C3D76" w:rsidRPr="00D36A56" w:rsidRDefault="001C3D76" w:rsidP="001C3D76">
            <w:pPr>
              <w:rPr>
                <w:rFonts w:ascii="Corbel" w:hAnsi="Corbel"/>
                <w:b/>
                <w:sz w:val="20"/>
              </w:rPr>
            </w:pPr>
            <w:r w:rsidRPr="00D36A56">
              <w:rPr>
                <w:rFonts w:ascii="Corbel" w:eastAsia="Verdana" w:hAnsi="Corbel" w:cs="Verdana"/>
                <w:b/>
                <w:bCs/>
                <w:sz w:val="20"/>
              </w:rPr>
              <w:t>4. Programme activities</w:t>
            </w:r>
          </w:p>
          <w:p w14:paraId="653F153C" w14:textId="77777777" w:rsidR="001C3D76" w:rsidRPr="00D36A56" w:rsidRDefault="001C3D76" w:rsidP="001C3D76">
            <w:pPr>
              <w:rPr>
                <w:rFonts w:ascii="Corbel" w:hAnsi="Corbel"/>
                <w:sz w:val="20"/>
              </w:rPr>
            </w:pPr>
          </w:p>
          <w:p w14:paraId="401E9230" w14:textId="76B4346F"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Throughout the Nordplus programme, activities will be prioritised that support and promote co-operation on education </w:t>
            </w:r>
            <w:r w:rsidR="00EB03DD" w:rsidRPr="00D36A56">
              <w:rPr>
                <w:rFonts w:ascii="Corbel" w:eastAsia="Verdana" w:hAnsi="Corbel" w:cs="Verdana"/>
                <w:sz w:val="20"/>
              </w:rPr>
              <w:t xml:space="preserve">between the </w:t>
            </w:r>
            <w:r w:rsidR="000C3F51" w:rsidRPr="00D36A56">
              <w:rPr>
                <w:rFonts w:ascii="Corbel" w:eastAsia="Verdana" w:hAnsi="Corbel" w:cs="Verdana"/>
                <w:sz w:val="20"/>
              </w:rPr>
              <w:t xml:space="preserve">Nordplus </w:t>
            </w:r>
            <w:r w:rsidRPr="00D36A56">
              <w:rPr>
                <w:rFonts w:ascii="Corbel" w:eastAsia="Verdana" w:hAnsi="Corbel" w:cs="Verdana"/>
                <w:sz w:val="20"/>
              </w:rPr>
              <w:t xml:space="preserve">countries, and therefore aim to generate, develop and disseminate results that are of interest to the </w:t>
            </w:r>
            <w:r w:rsidR="009B3EA3" w:rsidRPr="00D36A56">
              <w:rPr>
                <w:rFonts w:ascii="Corbel" w:eastAsia="Verdana" w:hAnsi="Corbel" w:cs="Verdana"/>
                <w:sz w:val="20"/>
              </w:rPr>
              <w:t xml:space="preserve">Nordplus </w:t>
            </w:r>
            <w:r w:rsidRPr="00D36A56">
              <w:rPr>
                <w:rFonts w:ascii="Corbel" w:eastAsia="Verdana" w:hAnsi="Corbel" w:cs="Verdana"/>
                <w:sz w:val="20"/>
              </w:rPr>
              <w:t>countries.</w:t>
            </w:r>
          </w:p>
          <w:p w14:paraId="6FDB0AC9" w14:textId="7A4C79B6" w:rsidR="001C3D76" w:rsidRPr="00D36A56" w:rsidRDefault="001C3D76" w:rsidP="001C3D76">
            <w:pPr>
              <w:numPr>
                <w:ilvl w:val="0"/>
                <w:numId w:val="2"/>
              </w:numPr>
              <w:rPr>
                <w:rFonts w:ascii="Corbel" w:hAnsi="Corbel"/>
                <w:sz w:val="20"/>
              </w:rPr>
            </w:pPr>
            <w:r w:rsidRPr="00D36A56">
              <w:rPr>
                <w:rFonts w:ascii="Corbel" w:eastAsia="Verdana" w:hAnsi="Corbel" w:cs="Verdana"/>
                <w:sz w:val="20"/>
              </w:rPr>
              <w:t>Throughout the Nordplus programme, high-quality</w:t>
            </w:r>
            <w:r w:rsidR="007E0784" w:rsidRPr="00D36A56">
              <w:rPr>
                <w:rFonts w:ascii="Corbel" w:eastAsia="Verdana" w:hAnsi="Corbel" w:cs="Verdana"/>
                <w:sz w:val="20"/>
              </w:rPr>
              <w:t xml:space="preserve"> activities will be prioritised:</w:t>
            </w:r>
            <w:r w:rsidRPr="00D36A56">
              <w:rPr>
                <w:rFonts w:ascii="Corbel" w:eastAsia="Verdana" w:hAnsi="Corbel" w:cs="Verdana"/>
                <w:sz w:val="20"/>
              </w:rPr>
              <w:t xml:space="preserve"> i.e.</w:t>
            </w:r>
            <w:r w:rsidR="007E0784" w:rsidRPr="00D36A56">
              <w:rPr>
                <w:rFonts w:ascii="Corbel" w:eastAsia="Verdana" w:hAnsi="Corbel" w:cs="Verdana"/>
                <w:sz w:val="20"/>
              </w:rPr>
              <w:t>, quality will be the overarching</w:t>
            </w:r>
            <w:r w:rsidRPr="00D36A56">
              <w:rPr>
                <w:rFonts w:ascii="Corbel" w:eastAsia="Verdana" w:hAnsi="Corbel" w:cs="Verdana"/>
                <w:sz w:val="20"/>
              </w:rPr>
              <w:t xml:space="preserve"> selection and evaluation criterion in the programme. </w:t>
            </w:r>
          </w:p>
          <w:p w14:paraId="4139A892"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Nordplus funds the following main categories of activity: </w:t>
            </w:r>
          </w:p>
          <w:p w14:paraId="5C04C413" w14:textId="77777777" w:rsidR="001C3D76" w:rsidRPr="00D36A56" w:rsidRDefault="001C3D76" w:rsidP="001C3D76">
            <w:pPr>
              <w:numPr>
                <w:ilvl w:val="1"/>
                <w:numId w:val="4"/>
              </w:numPr>
              <w:rPr>
                <w:rFonts w:ascii="Corbel" w:hAnsi="Corbel"/>
                <w:sz w:val="20"/>
              </w:rPr>
            </w:pPr>
            <w:r w:rsidRPr="00D36A56">
              <w:rPr>
                <w:rFonts w:ascii="Corbel" w:eastAsia="Verdana" w:hAnsi="Corbel" w:cs="Verdana"/>
                <w:sz w:val="20"/>
              </w:rPr>
              <w:t>Mobility activities</w:t>
            </w:r>
          </w:p>
          <w:p w14:paraId="3DE30157" w14:textId="77777777" w:rsidR="001C3D76" w:rsidRPr="00D36A56" w:rsidRDefault="001C3D76" w:rsidP="001C3D76">
            <w:pPr>
              <w:numPr>
                <w:ilvl w:val="1"/>
                <w:numId w:val="4"/>
              </w:numPr>
              <w:rPr>
                <w:rFonts w:ascii="Corbel" w:hAnsi="Corbel"/>
                <w:sz w:val="20"/>
              </w:rPr>
            </w:pPr>
            <w:r w:rsidRPr="00D36A56">
              <w:rPr>
                <w:rFonts w:ascii="Corbel" w:eastAsia="Verdana" w:hAnsi="Corbel" w:cs="Verdana"/>
                <w:sz w:val="20"/>
              </w:rPr>
              <w:t xml:space="preserve">Project activities </w:t>
            </w:r>
          </w:p>
          <w:p w14:paraId="48B74AC9" w14:textId="77777777" w:rsidR="001C3D76" w:rsidRPr="00D36A56" w:rsidRDefault="001C3D76" w:rsidP="001C3D76">
            <w:pPr>
              <w:numPr>
                <w:ilvl w:val="1"/>
                <w:numId w:val="4"/>
              </w:numPr>
              <w:rPr>
                <w:rFonts w:ascii="Corbel" w:hAnsi="Corbel"/>
                <w:sz w:val="20"/>
              </w:rPr>
            </w:pPr>
            <w:r w:rsidRPr="00D36A56">
              <w:rPr>
                <w:rFonts w:ascii="Corbel" w:eastAsia="Verdana" w:hAnsi="Corbel" w:cs="Verdana"/>
                <w:sz w:val="20"/>
              </w:rPr>
              <w:t>Network activities.</w:t>
            </w:r>
          </w:p>
          <w:p w14:paraId="3ABCD53D" w14:textId="77777777" w:rsidR="001C3D76" w:rsidRPr="00D36A56" w:rsidRDefault="001C3D76" w:rsidP="001C3D76">
            <w:pPr>
              <w:numPr>
                <w:ilvl w:val="0"/>
                <w:numId w:val="2"/>
              </w:numPr>
              <w:rPr>
                <w:rFonts w:ascii="Corbel" w:hAnsi="Corbel" w:cs="Arial"/>
                <w:sz w:val="20"/>
              </w:rPr>
            </w:pPr>
            <w:r w:rsidRPr="00D36A56">
              <w:rPr>
                <w:rFonts w:ascii="Corbel" w:eastAsia="Verdana" w:hAnsi="Corbel" w:cs="Verdana"/>
                <w:sz w:val="20"/>
              </w:rPr>
              <w:lastRenderedPageBreak/>
              <w:t>In accordance with this Programme Document, as adopted by the Council of Ministers for Education and Research (MR-U), the Programme Committee for Nordplus can define more detailed rules concerning applications to, and participation in, each Nordplus sub-programme as long as these are in line with the general regulations contained in the Programme Document for Nordplus and the activities of the Nordic Council of Ministers.</w:t>
            </w:r>
          </w:p>
          <w:p w14:paraId="1BA89FB6" w14:textId="77777777" w:rsidR="00C873E4" w:rsidRDefault="00E87BDB" w:rsidP="00E87BDB">
            <w:pPr>
              <w:numPr>
                <w:ilvl w:val="0"/>
                <w:numId w:val="2"/>
              </w:numPr>
              <w:rPr>
                <w:rFonts w:ascii="Corbel" w:eastAsia="Verdana" w:hAnsi="Corbel" w:cs="Verdana"/>
                <w:sz w:val="20"/>
              </w:rPr>
            </w:pPr>
            <w:r w:rsidRPr="00D36A56">
              <w:rPr>
                <w:rFonts w:ascii="Corbel" w:eastAsia="Verdana" w:hAnsi="Corbel" w:cs="Verdana"/>
                <w:sz w:val="20"/>
              </w:rPr>
              <w:t>Nordplus can emphasi</w:t>
            </w:r>
            <w:r w:rsidR="00500A3B">
              <w:rPr>
                <w:rFonts w:ascii="Corbel" w:eastAsia="Verdana" w:hAnsi="Corbel" w:cs="Verdana"/>
                <w:sz w:val="20"/>
              </w:rPr>
              <w:t>s</w:t>
            </w:r>
            <w:r w:rsidRPr="00D36A56">
              <w:rPr>
                <w:rFonts w:ascii="Corbel" w:eastAsia="Verdana" w:hAnsi="Corbel" w:cs="Verdana"/>
                <w:sz w:val="20"/>
              </w:rPr>
              <w:t xml:space="preserve">e certain themes through “Highlights” in accordance with the priorities </w:t>
            </w:r>
            <w:r w:rsidR="00500A3B">
              <w:rPr>
                <w:rFonts w:ascii="Corbel" w:eastAsia="Verdana" w:hAnsi="Corbel" w:cs="Verdana"/>
                <w:sz w:val="20"/>
              </w:rPr>
              <w:t>of</w:t>
            </w:r>
            <w:r w:rsidR="00500A3B" w:rsidRPr="00D36A56">
              <w:rPr>
                <w:rFonts w:ascii="Corbel" w:eastAsia="Verdana" w:hAnsi="Corbel" w:cs="Verdana"/>
                <w:sz w:val="20"/>
              </w:rPr>
              <w:t xml:space="preserve"> </w:t>
            </w:r>
            <w:r w:rsidRPr="00D36A56">
              <w:rPr>
                <w:rFonts w:ascii="Corbel" w:eastAsia="Verdana" w:hAnsi="Corbel" w:cs="Verdana"/>
                <w:sz w:val="20"/>
              </w:rPr>
              <w:t>the Nordic Council of Ministers</w:t>
            </w:r>
            <w:r w:rsidR="001D0620" w:rsidRPr="00D36A56">
              <w:rPr>
                <w:rFonts w:ascii="Corbel" w:eastAsia="Verdana" w:hAnsi="Corbel" w:cs="Verdana"/>
                <w:sz w:val="20"/>
              </w:rPr>
              <w:t>.</w:t>
            </w:r>
            <w:r w:rsidRPr="00D36A56">
              <w:rPr>
                <w:rFonts w:ascii="Corbel" w:eastAsia="Verdana" w:hAnsi="Corbel" w:cs="Verdana"/>
                <w:sz w:val="20"/>
              </w:rPr>
              <w:t xml:space="preserve"> </w:t>
            </w:r>
          </w:p>
          <w:p w14:paraId="794D654A" w14:textId="52FEFFD0" w:rsidR="00F45CBC" w:rsidRPr="00D36A56" w:rsidRDefault="001C3D76" w:rsidP="00E87BDB">
            <w:pPr>
              <w:numPr>
                <w:ilvl w:val="0"/>
                <w:numId w:val="2"/>
              </w:numPr>
              <w:rPr>
                <w:rFonts w:ascii="Corbel" w:eastAsia="Verdana" w:hAnsi="Corbel" w:cs="Verdana"/>
                <w:sz w:val="20"/>
              </w:rPr>
            </w:pPr>
            <w:r w:rsidRPr="00D36A56">
              <w:rPr>
                <w:rFonts w:ascii="Corbel" w:eastAsia="Verdana" w:hAnsi="Corbel" w:cs="Verdana"/>
                <w:sz w:val="20"/>
              </w:rPr>
              <w:t xml:space="preserve">The Programme Committee is urged, to the fullest extent possible, to make sure that the programme activities in the sub-programmes are standardised where appropriate, but also adapted to the needs of each sub-programme from a user perspective. </w:t>
            </w:r>
          </w:p>
          <w:p w14:paraId="2933C9CF" w14:textId="2F03D818" w:rsidR="00E87BDB" w:rsidRPr="00D36A56" w:rsidRDefault="00E87BDB" w:rsidP="00E87BDB">
            <w:pPr>
              <w:numPr>
                <w:ilvl w:val="0"/>
                <w:numId w:val="2"/>
              </w:numPr>
              <w:rPr>
                <w:rFonts w:ascii="Corbel" w:hAnsi="Corbel" w:cs="Arial"/>
                <w:sz w:val="20"/>
              </w:rPr>
            </w:pPr>
            <w:r w:rsidRPr="00D36A56">
              <w:rPr>
                <w:rFonts w:ascii="Corbel" w:eastAsia="Verdana" w:hAnsi="Corbel" w:cs="Verdana"/>
                <w:sz w:val="20"/>
              </w:rPr>
              <w:t xml:space="preserve">In line with the goals regarding green transition in all work carried out by the Nordic Council of Ministers, the sustainability </w:t>
            </w:r>
            <w:r w:rsidR="0094540B" w:rsidRPr="00D36A56">
              <w:rPr>
                <w:rFonts w:ascii="Corbel" w:eastAsia="Verdana" w:hAnsi="Corbel" w:cs="Verdana"/>
                <w:sz w:val="20"/>
              </w:rPr>
              <w:t>perspectives</w:t>
            </w:r>
            <w:r w:rsidRPr="00D36A56">
              <w:rPr>
                <w:rFonts w:ascii="Corbel" w:eastAsia="Verdana" w:hAnsi="Corbel" w:cs="Verdana"/>
                <w:sz w:val="20"/>
              </w:rPr>
              <w:t xml:space="preserve"> are to </w:t>
            </w:r>
            <w:r w:rsidR="009A2144" w:rsidRPr="00D36A56">
              <w:rPr>
                <w:rFonts w:ascii="Corbel" w:eastAsia="Verdana" w:hAnsi="Corbel" w:cs="Verdana"/>
                <w:sz w:val="20"/>
              </w:rPr>
              <w:t xml:space="preserve">be </w:t>
            </w:r>
            <w:r w:rsidR="0094540B" w:rsidRPr="00D36A56">
              <w:rPr>
                <w:rFonts w:ascii="Corbel" w:eastAsia="Verdana" w:hAnsi="Corbel" w:cs="Verdana"/>
                <w:sz w:val="20"/>
              </w:rPr>
              <w:t>consolidated</w:t>
            </w:r>
            <w:r w:rsidR="009A2144" w:rsidRPr="00D36A56">
              <w:rPr>
                <w:rFonts w:ascii="Corbel" w:eastAsia="Verdana" w:hAnsi="Corbel" w:cs="Verdana"/>
                <w:sz w:val="20"/>
              </w:rPr>
              <w:t xml:space="preserve"> in the</w:t>
            </w:r>
            <w:r w:rsidRPr="00D36A56">
              <w:rPr>
                <w:rFonts w:ascii="Corbel" w:eastAsia="Verdana" w:hAnsi="Corbel" w:cs="Verdana"/>
                <w:sz w:val="20"/>
              </w:rPr>
              <w:t xml:space="preserve"> Nordplus</w:t>
            </w:r>
            <w:r w:rsidR="00500A3B">
              <w:rPr>
                <w:rFonts w:ascii="Corbel" w:eastAsia="Verdana" w:hAnsi="Corbel" w:cs="Verdana"/>
                <w:sz w:val="20"/>
              </w:rPr>
              <w:t xml:space="preserve"> </w:t>
            </w:r>
            <w:r w:rsidRPr="00D36A56">
              <w:rPr>
                <w:rFonts w:ascii="Corbel" w:eastAsia="Verdana" w:hAnsi="Corbel" w:cs="Verdana"/>
                <w:sz w:val="20"/>
              </w:rPr>
              <w:t xml:space="preserve">programme as a whole. </w:t>
            </w:r>
            <w:r w:rsidR="009A2144" w:rsidRPr="00D36A56">
              <w:rPr>
                <w:rFonts w:ascii="Corbel" w:eastAsia="Verdana" w:hAnsi="Corbel" w:cs="Verdana"/>
                <w:sz w:val="20"/>
              </w:rPr>
              <w:t>However, t</w:t>
            </w:r>
            <w:r w:rsidRPr="00D36A56">
              <w:rPr>
                <w:rFonts w:ascii="Corbel" w:eastAsia="Verdana" w:hAnsi="Corbel" w:cs="Verdana"/>
                <w:sz w:val="20"/>
              </w:rPr>
              <w:t>his is to be done in a manner that does</w:t>
            </w:r>
            <w:r w:rsidR="00500A3B">
              <w:rPr>
                <w:rFonts w:ascii="Corbel" w:eastAsia="Verdana" w:hAnsi="Corbel" w:cs="Verdana"/>
                <w:sz w:val="20"/>
              </w:rPr>
              <w:t xml:space="preserve"> </w:t>
            </w:r>
            <w:r w:rsidRPr="00D36A56">
              <w:rPr>
                <w:rFonts w:ascii="Corbel" w:eastAsia="Verdana" w:hAnsi="Corbel" w:cs="Verdana"/>
                <w:sz w:val="20"/>
              </w:rPr>
              <w:t>n</w:t>
            </w:r>
            <w:r w:rsidR="00500A3B">
              <w:rPr>
                <w:rFonts w:ascii="Corbel" w:eastAsia="Verdana" w:hAnsi="Corbel" w:cs="Verdana"/>
                <w:sz w:val="20"/>
              </w:rPr>
              <w:t>o</w:t>
            </w:r>
            <w:r w:rsidRPr="00D36A56">
              <w:rPr>
                <w:rFonts w:ascii="Corbel" w:eastAsia="Verdana" w:hAnsi="Corbel" w:cs="Verdana"/>
                <w:sz w:val="20"/>
              </w:rPr>
              <w:t xml:space="preserve">t change the </w:t>
            </w:r>
            <w:r w:rsidR="00500A3B">
              <w:rPr>
                <w:rFonts w:ascii="Corbel" w:eastAsia="Verdana" w:hAnsi="Corbel" w:cs="Verdana"/>
                <w:sz w:val="20"/>
              </w:rPr>
              <w:t xml:space="preserve">basic </w:t>
            </w:r>
            <w:r w:rsidRPr="00D36A56">
              <w:rPr>
                <w:rFonts w:ascii="Corbel" w:eastAsia="Verdana" w:hAnsi="Corbel" w:cs="Verdana"/>
                <w:sz w:val="20"/>
              </w:rPr>
              <w:t xml:space="preserve">nature of </w:t>
            </w:r>
            <w:r w:rsidR="009A2144" w:rsidRPr="00D36A56">
              <w:rPr>
                <w:rFonts w:ascii="Corbel" w:eastAsia="Verdana" w:hAnsi="Corbel" w:cs="Verdana"/>
                <w:sz w:val="20"/>
              </w:rPr>
              <w:t>the programme</w:t>
            </w:r>
            <w:r w:rsidR="00500A3B">
              <w:rPr>
                <w:rFonts w:ascii="Corbel" w:eastAsia="Verdana" w:hAnsi="Corbel" w:cs="Verdana"/>
                <w:sz w:val="20"/>
              </w:rPr>
              <w:t xml:space="preserve">, the aim of which is to promote </w:t>
            </w:r>
            <w:r w:rsidR="009A2144" w:rsidRPr="00D36A56">
              <w:rPr>
                <w:rFonts w:ascii="Corbel" w:eastAsia="Verdana" w:hAnsi="Corbel" w:cs="Verdana"/>
                <w:sz w:val="20"/>
              </w:rPr>
              <w:t xml:space="preserve">mobility in the region. </w:t>
            </w:r>
          </w:p>
          <w:p w14:paraId="42D1E2D7" w14:textId="77777777" w:rsidR="004E60DA" w:rsidRPr="00D36A56" w:rsidRDefault="004E60DA">
            <w:pPr>
              <w:rPr>
                <w:rFonts w:ascii="Corbel" w:eastAsia="Verdana" w:hAnsi="Corbel" w:cs="Verdana"/>
                <w:b/>
                <w:bCs/>
                <w:sz w:val="20"/>
              </w:rPr>
            </w:pPr>
          </w:p>
          <w:p w14:paraId="08F82761" w14:textId="77777777" w:rsidR="001C3D76" w:rsidRPr="00D36A56" w:rsidRDefault="001C3D76">
            <w:pPr>
              <w:rPr>
                <w:rFonts w:ascii="Corbel" w:hAnsi="Corbel"/>
                <w:b/>
                <w:sz w:val="20"/>
              </w:rPr>
            </w:pPr>
            <w:r w:rsidRPr="00D36A56">
              <w:rPr>
                <w:rFonts w:ascii="Corbel" w:eastAsia="Verdana" w:hAnsi="Corbel" w:cs="Verdana"/>
                <w:b/>
                <w:bCs/>
                <w:sz w:val="20"/>
              </w:rPr>
              <w:t>5. Management structure and allocation of responsibilities</w:t>
            </w:r>
          </w:p>
          <w:p w14:paraId="330B5C7A" w14:textId="77777777" w:rsidR="001C3D76" w:rsidRPr="00D36A56" w:rsidRDefault="001C3D76">
            <w:pPr>
              <w:rPr>
                <w:rFonts w:ascii="Corbel" w:hAnsi="Corbel"/>
                <w:b/>
                <w:sz w:val="20"/>
              </w:rPr>
            </w:pPr>
          </w:p>
          <w:p w14:paraId="55E77C8D" w14:textId="47B4E530" w:rsidR="001C3D76" w:rsidRPr="00D36A56" w:rsidRDefault="001C3D76" w:rsidP="001C3D76">
            <w:pPr>
              <w:rPr>
                <w:rFonts w:ascii="Corbel" w:hAnsi="Corbel"/>
                <w:sz w:val="20"/>
              </w:rPr>
            </w:pPr>
            <w:r w:rsidRPr="00D36A56">
              <w:rPr>
                <w:rFonts w:ascii="Corbel" w:eastAsia="Verdana" w:hAnsi="Corbel" w:cs="Verdana"/>
                <w:sz w:val="20"/>
              </w:rPr>
              <w:t xml:space="preserve">Nordplus is owned by the Nordic Council of Ministers, </w:t>
            </w:r>
            <w:r w:rsidR="002648B7" w:rsidRPr="00D36A56">
              <w:rPr>
                <w:rFonts w:ascii="Corbel" w:eastAsia="Verdana" w:hAnsi="Corbel" w:cs="Verdana"/>
                <w:sz w:val="20"/>
              </w:rPr>
              <w:t xml:space="preserve">through </w:t>
            </w:r>
            <w:r w:rsidRPr="00D36A56">
              <w:rPr>
                <w:rFonts w:ascii="Corbel" w:eastAsia="Verdana" w:hAnsi="Corbel" w:cs="Verdana"/>
                <w:sz w:val="20"/>
              </w:rPr>
              <w:t xml:space="preserve">the Council of Ministers for Education and Research (MR-U). The overall objectives and organisation of the programme are stipulated in this </w:t>
            </w:r>
            <w:r w:rsidRPr="00D36A56">
              <w:rPr>
                <w:rFonts w:ascii="Corbel" w:eastAsia="Verdana" w:hAnsi="Corbel" w:cs="Verdana"/>
                <w:i/>
                <w:iCs/>
                <w:sz w:val="20"/>
              </w:rPr>
              <w:t>Programme Document for Nordplus</w:t>
            </w:r>
            <w:r w:rsidRPr="00D36A56">
              <w:rPr>
                <w:rFonts w:ascii="Corbel" w:eastAsia="Verdana" w:hAnsi="Corbel" w:cs="Verdana"/>
                <w:sz w:val="20"/>
              </w:rPr>
              <w:t>. Implementation of the document is delegated to the Committee of Senior Officials for Education and Research (EK-U).</w:t>
            </w:r>
          </w:p>
          <w:p w14:paraId="2CA20AF6" w14:textId="77777777" w:rsidR="001C3D76" w:rsidRPr="00D36A56" w:rsidRDefault="001C3D76">
            <w:pPr>
              <w:rPr>
                <w:rFonts w:ascii="Corbel" w:hAnsi="Corbel" w:cs="Arial"/>
                <w:sz w:val="20"/>
              </w:rPr>
            </w:pPr>
          </w:p>
          <w:p w14:paraId="5F8B3BC2" w14:textId="1D76AF3B" w:rsidR="001C3D76" w:rsidRPr="00D36A56" w:rsidRDefault="001C3D76">
            <w:pPr>
              <w:rPr>
                <w:rFonts w:ascii="Corbel" w:hAnsi="Corbel" w:cs="Arial"/>
                <w:sz w:val="20"/>
              </w:rPr>
            </w:pPr>
            <w:r w:rsidRPr="00D36A56">
              <w:rPr>
                <w:rFonts w:ascii="Corbel" w:eastAsia="Verdana" w:hAnsi="Corbel" w:cs="Verdana"/>
                <w:sz w:val="20"/>
              </w:rPr>
              <w:t xml:space="preserve">Separate, but identical, agreements on participation in the programme have been entered into with each of the Baltic states (Estonia, Latvia and Lithuania). </w:t>
            </w:r>
            <w:r w:rsidR="00BC173D" w:rsidRPr="00D36A56">
              <w:rPr>
                <w:rFonts w:ascii="Corbel" w:eastAsia="Verdana" w:hAnsi="Corbel" w:cs="Verdana"/>
                <w:sz w:val="20"/>
              </w:rPr>
              <w:t>Once a year</w:t>
            </w:r>
            <w:r w:rsidR="004C1BFF" w:rsidRPr="00D36A56">
              <w:rPr>
                <w:rFonts w:ascii="Corbel" w:eastAsia="Verdana" w:hAnsi="Corbel" w:cs="Verdana"/>
                <w:sz w:val="20"/>
              </w:rPr>
              <w:t>,</w:t>
            </w:r>
            <w:r w:rsidR="00BC173D" w:rsidRPr="00D36A56">
              <w:rPr>
                <w:rFonts w:ascii="Corbel" w:eastAsia="Verdana" w:hAnsi="Corbel" w:cs="Verdana"/>
                <w:sz w:val="20"/>
              </w:rPr>
              <w:t xml:space="preserve"> the </w:t>
            </w:r>
            <w:r w:rsidR="004C1BFF" w:rsidRPr="00D36A56">
              <w:rPr>
                <w:rFonts w:ascii="Corbel" w:eastAsia="Verdana" w:hAnsi="Corbel" w:cs="Verdana"/>
                <w:sz w:val="20"/>
              </w:rPr>
              <w:t xml:space="preserve">main </w:t>
            </w:r>
            <w:r w:rsidR="00BC173D" w:rsidRPr="00D36A56">
              <w:rPr>
                <w:rFonts w:ascii="Corbel" w:eastAsia="Verdana" w:hAnsi="Corbel" w:cs="Verdana"/>
                <w:sz w:val="20"/>
              </w:rPr>
              <w:t xml:space="preserve">Nordplus co-ordinator will </w:t>
            </w:r>
            <w:r w:rsidR="004C1BFF" w:rsidRPr="00D36A56">
              <w:rPr>
                <w:rFonts w:ascii="Corbel" w:eastAsia="Verdana" w:hAnsi="Corbel" w:cs="Verdana"/>
                <w:sz w:val="20"/>
              </w:rPr>
              <w:t xml:space="preserve">submit </w:t>
            </w:r>
            <w:r w:rsidR="00BC173D" w:rsidRPr="00D36A56">
              <w:rPr>
                <w:rFonts w:ascii="Corbel" w:eastAsia="Verdana" w:hAnsi="Corbel" w:cs="Verdana"/>
                <w:sz w:val="20"/>
              </w:rPr>
              <w:t>a brief activity report on Nordplus to senior officials of the Nordic and Baltic countries</w:t>
            </w:r>
            <w:r w:rsidR="007241B5" w:rsidRPr="00D36A56">
              <w:rPr>
                <w:rFonts w:ascii="Corbel" w:eastAsia="Verdana" w:hAnsi="Corbel" w:cs="Verdana"/>
                <w:sz w:val="20"/>
              </w:rPr>
              <w:t>,</w:t>
            </w:r>
            <w:r w:rsidR="00BC173D" w:rsidRPr="00D36A56">
              <w:rPr>
                <w:rFonts w:ascii="Corbel" w:eastAsia="Verdana" w:hAnsi="Corbel" w:cs="Verdana"/>
                <w:sz w:val="20"/>
              </w:rPr>
              <w:t xml:space="preserve"> providing information on Nordplus activities and </w:t>
            </w:r>
            <w:r w:rsidR="004C1BFF" w:rsidRPr="00D36A56">
              <w:rPr>
                <w:rFonts w:ascii="Corbel" w:eastAsia="Verdana" w:hAnsi="Corbel" w:cs="Verdana"/>
                <w:sz w:val="20"/>
              </w:rPr>
              <w:t>results</w:t>
            </w:r>
            <w:r w:rsidR="00BC173D" w:rsidRPr="00D36A56">
              <w:rPr>
                <w:rFonts w:ascii="Corbel" w:eastAsia="Verdana" w:hAnsi="Corbel" w:cs="Verdana"/>
                <w:sz w:val="20"/>
              </w:rPr>
              <w:t xml:space="preserve">. Meetings of senior officials from the Nordic and Baltic countries </w:t>
            </w:r>
            <w:r w:rsidR="004C1BFF" w:rsidRPr="00D36A56">
              <w:rPr>
                <w:rFonts w:ascii="Corbel" w:eastAsia="Verdana" w:hAnsi="Corbel" w:cs="Verdana"/>
                <w:sz w:val="20"/>
              </w:rPr>
              <w:t xml:space="preserve">will be </w:t>
            </w:r>
            <w:r w:rsidR="00302C51">
              <w:rPr>
                <w:rFonts w:ascii="Corbel" w:eastAsia="Verdana" w:hAnsi="Corbel" w:cs="Verdana"/>
                <w:sz w:val="20"/>
              </w:rPr>
              <w:t>held when</w:t>
            </w:r>
            <w:r w:rsidR="00302C51" w:rsidRPr="00D36A56">
              <w:rPr>
                <w:rFonts w:ascii="Corbel" w:eastAsia="Verdana" w:hAnsi="Corbel" w:cs="Verdana"/>
                <w:sz w:val="20"/>
              </w:rPr>
              <w:t xml:space="preserve"> </w:t>
            </w:r>
            <w:r w:rsidR="00BC173D" w:rsidRPr="00D36A56">
              <w:rPr>
                <w:rFonts w:ascii="Corbel" w:eastAsia="Verdana" w:hAnsi="Corbel" w:cs="Verdana"/>
                <w:sz w:val="20"/>
              </w:rPr>
              <w:t>need</w:t>
            </w:r>
            <w:r w:rsidR="00302C51">
              <w:rPr>
                <w:rFonts w:ascii="Corbel" w:eastAsia="Verdana" w:hAnsi="Corbel" w:cs="Verdana"/>
                <w:sz w:val="20"/>
              </w:rPr>
              <w:t>ed</w:t>
            </w:r>
            <w:r w:rsidR="00BC173D" w:rsidRPr="00D36A56">
              <w:rPr>
                <w:rFonts w:ascii="Corbel" w:eastAsia="Verdana" w:hAnsi="Corbel" w:cs="Verdana"/>
                <w:sz w:val="20"/>
              </w:rPr>
              <w:t xml:space="preserve">. </w:t>
            </w:r>
          </w:p>
          <w:p w14:paraId="7B806ABF" w14:textId="77777777" w:rsidR="001C3D76" w:rsidRPr="00D36A56" w:rsidRDefault="001C3D76">
            <w:pPr>
              <w:rPr>
                <w:rFonts w:ascii="Corbel" w:hAnsi="Corbel" w:cs="Arial"/>
                <w:sz w:val="20"/>
              </w:rPr>
            </w:pPr>
          </w:p>
          <w:p w14:paraId="088C2976" w14:textId="6D2D35E2" w:rsidR="001C3D76" w:rsidRPr="00D36A56" w:rsidRDefault="001C3D76" w:rsidP="001C3D76">
            <w:pPr>
              <w:rPr>
                <w:rFonts w:ascii="Corbel" w:hAnsi="Corbel" w:cs="Arial"/>
                <w:sz w:val="20"/>
              </w:rPr>
            </w:pPr>
            <w:r w:rsidRPr="00D36A56">
              <w:rPr>
                <w:rFonts w:ascii="Corbel" w:eastAsia="Verdana" w:hAnsi="Corbel" w:cs="Verdana"/>
                <w:sz w:val="20"/>
              </w:rPr>
              <w:t>The Programme Committee for Nordplus</w:t>
            </w:r>
            <w:r w:rsidRPr="00D36A56">
              <w:rPr>
                <w:rFonts w:ascii="Corbel" w:eastAsia="Verdana" w:hAnsi="Corbel" w:cs="Verdana"/>
                <w:i/>
                <w:iCs/>
                <w:sz w:val="20"/>
              </w:rPr>
              <w:t xml:space="preserve"> </w:t>
            </w:r>
            <w:r w:rsidRPr="00D36A56">
              <w:rPr>
                <w:rFonts w:ascii="Corbel" w:eastAsia="Verdana" w:hAnsi="Corbel" w:cs="Verdana"/>
                <w:sz w:val="20"/>
              </w:rPr>
              <w:t xml:space="preserve">has special responsibility for the choice of projects and awards of </w:t>
            </w:r>
            <w:r w:rsidR="00302C51">
              <w:rPr>
                <w:rFonts w:ascii="Corbel" w:eastAsia="Verdana" w:hAnsi="Corbel" w:cs="Verdana"/>
                <w:sz w:val="20"/>
              </w:rPr>
              <w:t xml:space="preserve">programme </w:t>
            </w:r>
            <w:r w:rsidRPr="00D36A56">
              <w:rPr>
                <w:rFonts w:ascii="Corbel" w:eastAsia="Verdana" w:hAnsi="Corbel" w:cs="Verdana"/>
                <w:sz w:val="20"/>
              </w:rPr>
              <w:t>funding</w:t>
            </w:r>
            <w:r w:rsidR="00E6190D" w:rsidRPr="00D36A56">
              <w:rPr>
                <w:rFonts w:ascii="Corbel" w:eastAsia="Verdana" w:hAnsi="Corbel" w:cs="Verdana"/>
                <w:sz w:val="20"/>
              </w:rPr>
              <w:t xml:space="preserve">, </w:t>
            </w:r>
            <w:r w:rsidRPr="00D36A56">
              <w:rPr>
                <w:rFonts w:ascii="Corbel" w:eastAsia="Verdana" w:hAnsi="Corbel" w:cs="Verdana"/>
                <w:sz w:val="20"/>
              </w:rPr>
              <w:t>has a responsibility to contribute to the realisation of the programme’s general objectives</w:t>
            </w:r>
            <w:r w:rsidR="00E6190D" w:rsidRPr="00D36A56">
              <w:rPr>
                <w:rFonts w:ascii="Corbel" w:eastAsia="Verdana" w:hAnsi="Corbel" w:cs="Verdana"/>
                <w:sz w:val="20"/>
              </w:rPr>
              <w:t>, and has an important role in the strategic development of the programme</w:t>
            </w:r>
            <w:r w:rsidRPr="00D36A56">
              <w:rPr>
                <w:rFonts w:ascii="Corbel" w:eastAsia="Verdana" w:hAnsi="Corbel" w:cs="Verdana"/>
                <w:sz w:val="20"/>
              </w:rPr>
              <w:t>.</w:t>
            </w:r>
          </w:p>
          <w:p w14:paraId="041F41F4" w14:textId="77777777" w:rsidR="001C3D76" w:rsidRPr="00D36A56" w:rsidRDefault="001C3D76">
            <w:pPr>
              <w:widowControl w:val="0"/>
              <w:autoSpaceDE w:val="0"/>
              <w:autoSpaceDN w:val="0"/>
              <w:adjustRightInd w:val="0"/>
              <w:spacing w:line="240" w:lineRule="auto"/>
              <w:rPr>
                <w:rFonts w:ascii="Corbel" w:hAnsi="Corbel"/>
                <w:sz w:val="20"/>
              </w:rPr>
            </w:pPr>
          </w:p>
          <w:p w14:paraId="3E31D5F4" w14:textId="77777777" w:rsidR="001C3D76" w:rsidRPr="00D36A56" w:rsidRDefault="001C3D76" w:rsidP="001C3D76">
            <w:pPr>
              <w:rPr>
                <w:rFonts w:ascii="Corbel" w:hAnsi="Corbel"/>
                <w:sz w:val="20"/>
              </w:rPr>
            </w:pPr>
            <w:r w:rsidRPr="00D36A56">
              <w:rPr>
                <w:rFonts w:ascii="Corbel" w:eastAsia="Verdana" w:hAnsi="Corbel" w:cs="Verdana"/>
                <w:sz w:val="20"/>
              </w:rPr>
              <w:t xml:space="preserve">The Programme Committee for Nordplus operates according to the following main principles: </w:t>
            </w:r>
          </w:p>
          <w:p w14:paraId="18E9C0D8" w14:textId="77777777" w:rsidR="001C3D76" w:rsidRPr="00D36A56" w:rsidRDefault="001C3D76">
            <w:pPr>
              <w:widowControl w:val="0"/>
              <w:autoSpaceDE w:val="0"/>
              <w:autoSpaceDN w:val="0"/>
              <w:adjustRightInd w:val="0"/>
              <w:spacing w:line="240" w:lineRule="auto"/>
              <w:rPr>
                <w:rFonts w:ascii="Corbel" w:hAnsi="Corbel"/>
                <w:sz w:val="20"/>
              </w:rPr>
            </w:pPr>
          </w:p>
          <w:p w14:paraId="5A97D1B8" w14:textId="77777777" w:rsidR="001C3D76" w:rsidRPr="00D36A56" w:rsidRDefault="00BC173D" w:rsidP="001C3D76">
            <w:pPr>
              <w:rPr>
                <w:rFonts w:ascii="Corbel" w:eastAsia="Verdana" w:hAnsi="Corbel" w:cs="Verdana"/>
                <w:sz w:val="20"/>
              </w:rPr>
            </w:pPr>
            <w:r w:rsidRPr="00D36A56">
              <w:rPr>
                <w:rFonts w:ascii="Corbel" w:eastAsia="Verdana" w:hAnsi="Corbel" w:cs="Verdana"/>
                <w:sz w:val="20"/>
              </w:rPr>
              <w:t xml:space="preserve">The </w:t>
            </w:r>
            <w:r w:rsidR="001C3D76" w:rsidRPr="00D36A56">
              <w:rPr>
                <w:rFonts w:ascii="Corbel" w:eastAsia="Verdana" w:hAnsi="Corbel" w:cs="Verdana"/>
                <w:sz w:val="20"/>
              </w:rPr>
              <w:t xml:space="preserve">Committee has been constituted for the period </w:t>
            </w:r>
            <w:r w:rsidR="002844E3" w:rsidRPr="00D36A56">
              <w:rPr>
                <w:rFonts w:ascii="Corbel" w:eastAsia="Verdana" w:hAnsi="Corbel" w:cs="Verdana"/>
                <w:sz w:val="20"/>
              </w:rPr>
              <w:t>01.01.</w:t>
            </w:r>
            <w:r w:rsidR="0094540B" w:rsidRPr="00D36A56">
              <w:rPr>
                <w:rFonts w:ascii="Corbel" w:eastAsia="Verdana" w:hAnsi="Corbel" w:cs="Verdana"/>
                <w:sz w:val="20"/>
              </w:rPr>
              <w:t xml:space="preserve">2023 </w:t>
            </w:r>
            <w:r w:rsidR="002844E3" w:rsidRPr="00D36A56">
              <w:rPr>
                <w:rFonts w:ascii="Corbel" w:eastAsia="Verdana" w:hAnsi="Corbel" w:cs="Verdana"/>
                <w:sz w:val="20"/>
              </w:rPr>
              <w:t>– 31.12.</w:t>
            </w:r>
            <w:r w:rsidR="0094540B" w:rsidRPr="00D36A56">
              <w:rPr>
                <w:rFonts w:ascii="Corbel" w:eastAsia="Verdana" w:hAnsi="Corbel" w:cs="Verdana"/>
                <w:sz w:val="20"/>
              </w:rPr>
              <w:t>2027</w:t>
            </w:r>
            <w:r w:rsidR="001C3D76" w:rsidRPr="00D36A56">
              <w:rPr>
                <w:rFonts w:ascii="Corbel" w:eastAsia="Verdana" w:hAnsi="Corbel" w:cs="Verdana"/>
                <w:sz w:val="20"/>
              </w:rPr>
              <w:t>. During</w:t>
            </w:r>
            <w:r w:rsidR="00134BD9" w:rsidRPr="00D36A56">
              <w:rPr>
                <w:rFonts w:ascii="Corbel" w:eastAsia="Verdana" w:hAnsi="Corbel" w:cs="Verdana"/>
                <w:sz w:val="20"/>
              </w:rPr>
              <w:t xml:space="preserve"> </w:t>
            </w:r>
            <w:r w:rsidR="001C3D76" w:rsidRPr="00D36A56">
              <w:rPr>
                <w:rFonts w:ascii="Corbel" w:eastAsia="Verdana" w:hAnsi="Corbel" w:cs="Verdana"/>
                <w:sz w:val="20"/>
              </w:rPr>
              <w:t>this period, the Council of Ministers for Education and Research (MR-U)/the Committee of Senior Officials for Education and</w:t>
            </w:r>
            <w:r w:rsidR="00134BD9" w:rsidRPr="00D36A56">
              <w:rPr>
                <w:rFonts w:ascii="Corbel" w:eastAsia="Verdana" w:hAnsi="Corbel" w:cs="Verdana"/>
                <w:sz w:val="20"/>
              </w:rPr>
              <w:t xml:space="preserve"> </w:t>
            </w:r>
            <w:r w:rsidR="001C3D76" w:rsidRPr="00D36A56">
              <w:rPr>
                <w:rFonts w:ascii="Corbel" w:eastAsia="Verdana" w:hAnsi="Corbel" w:cs="Verdana"/>
                <w:sz w:val="20"/>
              </w:rPr>
              <w:t>Research (EK-U), in</w:t>
            </w:r>
            <w:r w:rsidR="00134BD9" w:rsidRPr="00D36A56">
              <w:rPr>
                <w:rFonts w:ascii="Corbel" w:eastAsia="Verdana" w:hAnsi="Corbel" w:cs="Verdana"/>
                <w:sz w:val="20"/>
              </w:rPr>
              <w:t xml:space="preserve"> </w:t>
            </w:r>
            <w:r w:rsidR="001C3D76" w:rsidRPr="00D36A56">
              <w:rPr>
                <w:rFonts w:ascii="Corbel" w:eastAsia="Verdana" w:hAnsi="Corbel" w:cs="Verdana"/>
                <w:sz w:val="20"/>
              </w:rPr>
              <w:t>consultation with the Baltic countries, can decide to evaluate and, if appropriate,</w:t>
            </w:r>
            <w:r w:rsidR="00134BD9" w:rsidRPr="00D36A56">
              <w:rPr>
                <w:rFonts w:ascii="Corbel" w:eastAsia="Verdana" w:hAnsi="Corbel" w:cs="Verdana"/>
                <w:sz w:val="20"/>
              </w:rPr>
              <w:t xml:space="preserve"> </w:t>
            </w:r>
            <w:r w:rsidR="001C3D76" w:rsidRPr="00D36A56">
              <w:rPr>
                <w:rFonts w:ascii="Corbel" w:eastAsia="Verdana" w:hAnsi="Corbel" w:cs="Verdana"/>
                <w:sz w:val="20"/>
              </w:rPr>
              <w:t>amend the structure of the committee.</w:t>
            </w:r>
          </w:p>
          <w:p w14:paraId="0D5562FA" w14:textId="13316AFB" w:rsidR="001C3D76" w:rsidRPr="00D36A56" w:rsidRDefault="001C3D76" w:rsidP="001C3D76">
            <w:pPr>
              <w:numPr>
                <w:ilvl w:val="0"/>
                <w:numId w:val="2"/>
              </w:numPr>
              <w:rPr>
                <w:rFonts w:ascii="Corbel" w:eastAsia="Verdana" w:hAnsi="Corbel" w:cs="Verdana"/>
                <w:sz w:val="20"/>
              </w:rPr>
            </w:pPr>
            <w:r w:rsidRPr="00D36A56">
              <w:rPr>
                <w:rFonts w:ascii="Corbel" w:eastAsia="Verdana" w:hAnsi="Corbel" w:cs="Verdana"/>
                <w:sz w:val="20"/>
              </w:rPr>
              <w:t>The</w:t>
            </w:r>
            <w:r w:rsidR="00134BD9" w:rsidRPr="00D36A56">
              <w:rPr>
                <w:rFonts w:ascii="Corbel" w:eastAsia="Verdana" w:hAnsi="Corbel" w:cs="Verdana"/>
                <w:sz w:val="20"/>
              </w:rPr>
              <w:t xml:space="preserve"> </w:t>
            </w:r>
            <w:r w:rsidRPr="00D36A56">
              <w:rPr>
                <w:rFonts w:ascii="Corbel" w:eastAsia="Verdana" w:hAnsi="Corbel" w:cs="Verdana"/>
                <w:sz w:val="20"/>
              </w:rPr>
              <w:t>Programme Committee for Nordplus is responsible for the Nordplus programme and</w:t>
            </w:r>
            <w:r w:rsidR="00134BD9" w:rsidRPr="00D36A56">
              <w:rPr>
                <w:rFonts w:ascii="Corbel" w:eastAsia="Verdana" w:hAnsi="Corbel" w:cs="Verdana"/>
                <w:sz w:val="20"/>
              </w:rPr>
              <w:t xml:space="preserve"> </w:t>
            </w:r>
            <w:r w:rsidRPr="00D36A56">
              <w:rPr>
                <w:rFonts w:ascii="Corbel" w:eastAsia="Verdana" w:hAnsi="Corbel" w:cs="Verdana"/>
                <w:sz w:val="20"/>
              </w:rPr>
              <w:t xml:space="preserve">decides on the choice of projects and </w:t>
            </w:r>
            <w:r w:rsidR="00302C51">
              <w:rPr>
                <w:rFonts w:ascii="Corbel" w:eastAsia="Verdana" w:hAnsi="Corbel" w:cs="Verdana"/>
                <w:sz w:val="20"/>
              </w:rPr>
              <w:t xml:space="preserve">funding </w:t>
            </w:r>
            <w:r w:rsidRPr="00D36A56">
              <w:rPr>
                <w:rFonts w:ascii="Corbel" w:eastAsia="Verdana" w:hAnsi="Corbel" w:cs="Verdana"/>
                <w:sz w:val="20"/>
              </w:rPr>
              <w:t xml:space="preserve">awards </w:t>
            </w:r>
            <w:r w:rsidR="00302C51">
              <w:rPr>
                <w:rFonts w:ascii="Corbel" w:eastAsia="Verdana" w:hAnsi="Corbel" w:cs="Verdana"/>
                <w:sz w:val="20"/>
              </w:rPr>
              <w:t xml:space="preserve">under </w:t>
            </w:r>
            <w:r w:rsidR="00BC173D" w:rsidRPr="00D36A56">
              <w:rPr>
                <w:rFonts w:ascii="Corbel" w:eastAsia="Verdana" w:hAnsi="Corbel" w:cs="Verdana"/>
                <w:sz w:val="20"/>
              </w:rPr>
              <w:t>the programme.</w:t>
            </w:r>
          </w:p>
          <w:p w14:paraId="1FC2D036"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Programme Committee for Nordplus has a responsibility to contribute to the realisation of the programme’s general objectives and to help profile the programme and disseminate knowledge of its positive results. Every year, the best Nordplus projects must be selected for profiling, with a view to supporting the transfer of best practices from the programme and thereby helping to develop the educational systems in the </w:t>
            </w:r>
            <w:r w:rsidR="003745F7" w:rsidRPr="00D36A56">
              <w:rPr>
                <w:rFonts w:ascii="Corbel" w:eastAsia="Verdana" w:hAnsi="Corbel" w:cs="Verdana"/>
                <w:sz w:val="20"/>
              </w:rPr>
              <w:t xml:space="preserve">Nordplus </w:t>
            </w:r>
            <w:r w:rsidRPr="00D36A56">
              <w:rPr>
                <w:rFonts w:ascii="Corbel" w:eastAsia="Verdana" w:hAnsi="Corbel" w:cs="Verdana"/>
                <w:sz w:val="20"/>
              </w:rPr>
              <w:t xml:space="preserve">countries. The Nordplus Programme Committee represents all of the sub-programmes. </w:t>
            </w:r>
          </w:p>
          <w:p w14:paraId="0FBA74B9" w14:textId="69E1D9DA" w:rsidR="001C3D76" w:rsidRPr="00D36A56" w:rsidRDefault="00302C51" w:rsidP="001C3D76">
            <w:pPr>
              <w:numPr>
                <w:ilvl w:val="0"/>
                <w:numId w:val="2"/>
              </w:numPr>
              <w:rPr>
                <w:rFonts w:ascii="Corbel" w:hAnsi="Corbel"/>
                <w:sz w:val="20"/>
              </w:rPr>
            </w:pPr>
            <w:r>
              <w:rPr>
                <w:rFonts w:ascii="Corbel" w:eastAsia="Verdana" w:hAnsi="Corbel" w:cs="Verdana"/>
                <w:sz w:val="20"/>
              </w:rPr>
              <w:t xml:space="preserve">Working </w:t>
            </w:r>
            <w:r w:rsidR="001C3D76" w:rsidRPr="00D36A56">
              <w:rPr>
                <w:rFonts w:ascii="Corbel" w:eastAsia="Verdana" w:hAnsi="Corbel" w:cs="Verdana"/>
                <w:sz w:val="20"/>
              </w:rPr>
              <w:t xml:space="preserve">with the Nordic and Baltic education ministries, the Nordplus administration in general and the main co-ordinator in particular, the Programme Committee must monitor and keep itself informed about Nordplus activities. </w:t>
            </w:r>
          </w:p>
          <w:p w14:paraId="7F1C8D28"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Each </w:t>
            </w:r>
            <w:r w:rsidR="003745F7" w:rsidRPr="00D36A56">
              <w:rPr>
                <w:rFonts w:ascii="Corbel" w:eastAsia="Verdana" w:hAnsi="Corbel" w:cs="Verdana"/>
                <w:sz w:val="20"/>
              </w:rPr>
              <w:t>Nordplus</w:t>
            </w:r>
            <w:r w:rsidRPr="00D36A56">
              <w:rPr>
                <w:rFonts w:ascii="Corbel" w:eastAsia="Verdana" w:hAnsi="Corbel" w:cs="Verdana"/>
                <w:sz w:val="20"/>
              </w:rPr>
              <w:t xml:space="preserve"> country will appoint two members to the committee: one freely elected, the other possessing specific competences in the area represented by </w:t>
            </w:r>
            <w:r w:rsidR="00E73EBF" w:rsidRPr="00D36A56">
              <w:rPr>
                <w:rFonts w:ascii="Corbel" w:eastAsia="Verdana" w:hAnsi="Corbel" w:cs="Verdana"/>
                <w:sz w:val="20"/>
              </w:rPr>
              <w:t>the</w:t>
            </w:r>
            <w:r w:rsidRPr="00D36A56">
              <w:rPr>
                <w:rFonts w:ascii="Corbel" w:eastAsia="Verdana" w:hAnsi="Corbel" w:cs="Verdana"/>
                <w:sz w:val="20"/>
              </w:rPr>
              <w:t xml:space="preserve"> sub-programme</w:t>
            </w:r>
            <w:r w:rsidR="00E73EBF" w:rsidRPr="00D36A56">
              <w:rPr>
                <w:rFonts w:ascii="Corbel" w:eastAsia="Verdana" w:hAnsi="Corbel" w:cs="Verdana"/>
                <w:sz w:val="20"/>
              </w:rPr>
              <w:t>s</w:t>
            </w:r>
            <w:r w:rsidRPr="00D36A56">
              <w:rPr>
                <w:rFonts w:ascii="Corbel" w:eastAsia="Verdana" w:hAnsi="Corbel" w:cs="Verdana"/>
                <w:sz w:val="20"/>
              </w:rPr>
              <w:t>.</w:t>
            </w:r>
            <w:r w:rsidRPr="00D36A56">
              <w:rPr>
                <w:rStyle w:val="FootnoteReference"/>
                <w:rFonts w:ascii="Corbel" w:hAnsi="Corbel"/>
                <w:sz w:val="20"/>
              </w:rPr>
              <w:footnoteReference w:id="1"/>
            </w:r>
            <w:r w:rsidRPr="00D36A56">
              <w:rPr>
                <w:rFonts w:ascii="Corbel" w:eastAsia="Verdana" w:hAnsi="Corbel" w:cs="Verdana"/>
                <w:sz w:val="20"/>
              </w:rPr>
              <w:t xml:space="preserve">. An alternate member of the Committee is also appointed. Greenland, the Faroe Islands and </w:t>
            </w:r>
            <w:r w:rsidRPr="00D36A56">
              <w:rPr>
                <w:rFonts w:ascii="Corbel" w:eastAsia="Verdana" w:hAnsi="Corbel" w:cs="Verdana"/>
                <w:sz w:val="20"/>
              </w:rPr>
              <w:lastRenderedPageBreak/>
              <w:t>Åland each appoint two observers and an alternate to the Committee. A list of members, observers and alternate members must be posted on the Nordplus website.</w:t>
            </w:r>
          </w:p>
          <w:p w14:paraId="7C01ED5B"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Representatives of the Nordic Council of Ministers’ Secretariat will follow the work of the Programme Committee as observers. The Nordic Council of Ministers’ Secretariat is responsible for submitting an annual report on Nordplus activities, based on reports from the main co-ordinator, to the Council of Ministers for Education and Research (MR-U)/Senior Officials for Education and Research (EK-U) and the education and research ministers of Estonia, Latvia and Lithuania.</w:t>
            </w:r>
          </w:p>
          <w:p w14:paraId="70FBB61D" w14:textId="60BDF9E1" w:rsidR="001C3D76" w:rsidRPr="00D36A56" w:rsidRDefault="001C3D76" w:rsidP="001C3D76">
            <w:pPr>
              <w:numPr>
                <w:ilvl w:val="0"/>
                <w:numId w:val="2"/>
              </w:numPr>
              <w:rPr>
                <w:rFonts w:ascii="Corbel" w:hAnsi="Corbel"/>
                <w:sz w:val="20"/>
              </w:rPr>
            </w:pPr>
            <w:r w:rsidRPr="00D36A56">
              <w:rPr>
                <w:rFonts w:ascii="Corbel" w:eastAsia="Verdana" w:hAnsi="Corbel" w:cs="Verdana"/>
                <w:sz w:val="20"/>
              </w:rPr>
              <w:t>The Nordplus Main Co-ordinator has overall responsibility for servicing the Nordplus Programme Committee and co-ordinates contributions from the other main administrators responsible for the sub-programmes.</w:t>
            </w:r>
          </w:p>
          <w:p w14:paraId="038672B2"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The Nordplus administration takes minutes of committee meetings and makes sure that documents and other forms of information from the committee are accessible to all members and observers. Alternate members receive copies of documents and information about the committee from the Nordplus administration.</w:t>
            </w:r>
          </w:p>
          <w:p w14:paraId="57EAC964"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Programme Committee can delegate decisions to the Nordplus administration. </w:t>
            </w:r>
          </w:p>
          <w:p w14:paraId="653CDA0B"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If a committee member or an observer is unable to attend a committee meeting or is in some other way unable to carry out tasks related to the committee, the individual concerned is responsible for calling in the alternate member and informing the Nordplus administration. </w:t>
            </w:r>
          </w:p>
          <w:p w14:paraId="6A85B43B" w14:textId="73281CFA"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As a rule, Nordplus co-operation </w:t>
            </w:r>
            <w:r w:rsidR="00B2346C">
              <w:rPr>
                <w:rFonts w:ascii="Corbel" w:eastAsia="Verdana" w:hAnsi="Corbel" w:cs="Verdana"/>
                <w:sz w:val="20"/>
              </w:rPr>
              <w:t xml:space="preserve">is </w:t>
            </w:r>
            <w:r w:rsidRPr="00D36A56">
              <w:rPr>
                <w:rFonts w:ascii="Corbel" w:eastAsia="Verdana" w:hAnsi="Corbel" w:cs="Verdana"/>
                <w:sz w:val="20"/>
              </w:rPr>
              <w:t xml:space="preserve">in the Scandinavian languages. However, some of the co-operation and work of the Programme Committee and some parts of the formal meetings are conducted in English. Materials for use by all are </w:t>
            </w:r>
            <w:r w:rsidR="00BC173D" w:rsidRPr="00D36A56">
              <w:rPr>
                <w:rFonts w:ascii="Corbel" w:eastAsia="Verdana" w:hAnsi="Corbel" w:cs="Verdana"/>
                <w:sz w:val="20"/>
              </w:rPr>
              <w:t xml:space="preserve">also </w:t>
            </w:r>
            <w:r w:rsidRPr="00D36A56">
              <w:rPr>
                <w:rFonts w:ascii="Corbel" w:eastAsia="Verdana" w:hAnsi="Corbel" w:cs="Verdana"/>
                <w:sz w:val="20"/>
              </w:rPr>
              <w:t xml:space="preserve">available in English. </w:t>
            </w:r>
          </w:p>
          <w:p w14:paraId="26602C47" w14:textId="77777777" w:rsidR="001C3D76" w:rsidRPr="00D36A56" w:rsidRDefault="001C3D76" w:rsidP="001C3D76">
            <w:pPr>
              <w:numPr>
                <w:ilvl w:val="0"/>
                <w:numId w:val="2"/>
              </w:numPr>
              <w:rPr>
                <w:rFonts w:ascii="Corbel" w:hAnsi="Corbel"/>
                <w:i/>
                <w:sz w:val="20"/>
              </w:rPr>
            </w:pPr>
            <w:r w:rsidRPr="00D36A56">
              <w:rPr>
                <w:rFonts w:ascii="Corbel" w:eastAsia="Verdana" w:hAnsi="Corbel" w:cs="Verdana"/>
                <w:sz w:val="20"/>
              </w:rPr>
              <w:t xml:space="preserve">The Programme Committee elects a chair and a deputy </w:t>
            </w:r>
            <w:r w:rsidR="00134BD9" w:rsidRPr="00D36A56">
              <w:rPr>
                <w:rFonts w:ascii="Corbel" w:eastAsia="Verdana" w:hAnsi="Corbel" w:cs="Verdana"/>
                <w:sz w:val="20"/>
              </w:rPr>
              <w:t>chair for</w:t>
            </w:r>
            <w:r w:rsidRPr="00D36A56">
              <w:rPr>
                <w:rFonts w:ascii="Corbel" w:eastAsia="Verdana" w:hAnsi="Corbel" w:cs="Verdana"/>
                <w:sz w:val="20"/>
              </w:rPr>
              <w:t xml:space="preserve"> one year at a time. The Programme Committee decides whether it wants to follow the rotation system of the Presidency of the Nordic Council of Ministers, or whether it prefers another method of selecting the chair.</w:t>
            </w:r>
          </w:p>
          <w:p w14:paraId="528F6866" w14:textId="77777777" w:rsidR="001C3D76" w:rsidRPr="00D36A56" w:rsidRDefault="001C3D76" w:rsidP="001C3D76">
            <w:pPr>
              <w:numPr>
                <w:ilvl w:val="0"/>
                <w:numId w:val="2"/>
              </w:numPr>
              <w:rPr>
                <w:rFonts w:ascii="Corbel" w:hAnsi="Corbel"/>
                <w:i/>
                <w:sz w:val="20"/>
              </w:rPr>
            </w:pPr>
            <w:r w:rsidRPr="00D36A56">
              <w:rPr>
                <w:rFonts w:ascii="Corbel" w:eastAsia="Verdana" w:hAnsi="Corbel" w:cs="Verdana"/>
                <w:sz w:val="20"/>
              </w:rPr>
              <w:t xml:space="preserve">The Programme Committee meets twice a year. </w:t>
            </w:r>
          </w:p>
          <w:p w14:paraId="62A4EB44"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If it is necessary and appropriate, further rules can be defined and adopted for procedures for the work of the Programme Committee. This is decided by the committee itself, and the Nordplus administration and Nordic Council of Ministers' Secretariat are advised accordingly. </w:t>
            </w:r>
          </w:p>
          <w:p w14:paraId="6BE28437" w14:textId="77777777" w:rsidR="001C3D76" w:rsidRPr="00D36A56" w:rsidRDefault="001C3D76">
            <w:pPr>
              <w:rPr>
                <w:rFonts w:ascii="Corbel" w:hAnsi="Corbel"/>
                <w:sz w:val="20"/>
              </w:rPr>
            </w:pPr>
          </w:p>
          <w:p w14:paraId="6BF71D20" w14:textId="77777777" w:rsidR="001C3D76" w:rsidRPr="00D36A56" w:rsidRDefault="001C3D76">
            <w:pPr>
              <w:rPr>
                <w:rFonts w:ascii="Corbel" w:hAnsi="Corbel"/>
                <w:sz w:val="20"/>
              </w:rPr>
            </w:pPr>
          </w:p>
          <w:p w14:paraId="02254B3E" w14:textId="77777777" w:rsidR="001C3D76" w:rsidRPr="00D36A56" w:rsidRDefault="001C3D76">
            <w:pPr>
              <w:rPr>
                <w:rFonts w:ascii="Corbel" w:hAnsi="Corbel"/>
                <w:sz w:val="20"/>
              </w:rPr>
            </w:pPr>
            <w:r w:rsidRPr="00D36A56">
              <w:rPr>
                <w:rFonts w:ascii="Corbel" w:eastAsia="Verdana" w:hAnsi="Corbel" w:cs="Verdana"/>
                <w:b/>
                <w:bCs/>
                <w:sz w:val="20"/>
              </w:rPr>
              <w:t>6</w:t>
            </w:r>
            <w:r w:rsidR="00134BD9" w:rsidRPr="00D36A56">
              <w:rPr>
                <w:rFonts w:ascii="Corbel" w:eastAsia="Verdana" w:hAnsi="Corbel" w:cs="Verdana"/>
                <w:b/>
                <w:bCs/>
                <w:sz w:val="20"/>
              </w:rPr>
              <w:t>.</w:t>
            </w:r>
            <w:r w:rsidRPr="00D36A56">
              <w:rPr>
                <w:rFonts w:ascii="Corbel" w:eastAsia="Verdana" w:hAnsi="Corbel" w:cs="Verdana"/>
                <w:b/>
                <w:bCs/>
                <w:sz w:val="20"/>
              </w:rPr>
              <w:t xml:space="preserve"> </w:t>
            </w:r>
            <w:r w:rsidR="00F91C66" w:rsidRPr="00D36A56">
              <w:rPr>
                <w:rFonts w:ascii="Corbel" w:eastAsia="Verdana" w:hAnsi="Corbel" w:cs="Verdana"/>
                <w:b/>
                <w:bCs/>
                <w:sz w:val="20"/>
              </w:rPr>
              <w:t xml:space="preserve">Programme administration – </w:t>
            </w:r>
            <w:r w:rsidRPr="00D36A56">
              <w:rPr>
                <w:rFonts w:ascii="Corbel" w:eastAsia="Verdana" w:hAnsi="Corbel" w:cs="Verdana"/>
                <w:b/>
                <w:bCs/>
                <w:sz w:val="20"/>
              </w:rPr>
              <w:t>Nordplus administration</w:t>
            </w:r>
          </w:p>
          <w:p w14:paraId="6BC42B50" w14:textId="77777777" w:rsidR="001C3D76" w:rsidRPr="00D36A56" w:rsidRDefault="001C3D76">
            <w:pPr>
              <w:tabs>
                <w:tab w:val="left" w:pos="360"/>
              </w:tabs>
              <w:autoSpaceDE w:val="0"/>
              <w:autoSpaceDN w:val="0"/>
              <w:adjustRightInd w:val="0"/>
              <w:rPr>
                <w:rFonts w:ascii="Corbel" w:hAnsi="Corbel"/>
                <w:sz w:val="20"/>
              </w:rPr>
            </w:pPr>
          </w:p>
          <w:p w14:paraId="5FBE9932" w14:textId="77777777" w:rsidR="001C3D76" w:rsidRPr="00D36A56" w:rsidRDefault="001C3D76">
            <w:pPr>
              <w:tabs>
                <w:tab w:val="left" w:pos="360"/>
              </w:tabs>
              <w:autoSpaceDE w:val="0"/>
              <w:autoSpaceDN w:val="0"/>
              <w:adjustRightInd w:val="0"/>
              <w:rPr>
                <w:rFonts w:ascii="Corbel" w:eastAsia="Verdana" w:hAnsi="Corbel" w:cs="Verdana"/>
                <w:sz w:val="20"/>
              </w:rPr>
            </w:pPr>
            <w:r w:rsidRPr="00D36A56">
              <w:rPr>
                <w:rFonts w:ascii="Corbel" w:eastAsia="Verdana" w:hAnsi="Corbel" w:cs="Verdana"/>
                <w:sz w:val="20"/>
              </w:rPr>
              <w:t xml:space="preserve">The administration for Nordplus </w:t>
            </w:r>
            <w:r w:rsidR="0094540B" w:rsidRPr="00D36A56">
              <w:rPr>
                <w:rFonts w:ascii="Corbel" w:eastAsia="Verdana" w:hAnsi="Corbel" w:cs="Verdana"/>
                <w:sz w:val="20"/>
              </w:rPr>
              <w:t>2023</w:t>
            </w:r>
            <w:r w:rsidR="002844E3" w:rsidRPr="00D36A56">
              <w:rPr>
                <w:rFonts w:ascii="Corbel" w:eastAsia="Verdana" w:hAnsi="Corbel" w:cs="Verdana"/>
                <w:sz w:val="20"/>
              </w:rPr>
              <w:t>–</w:t>
            </w:r>
            <w:r w:rsidR="0094540B" w:rsidRPr="00D36A56">
              <w:rPr>
                <w:rFonts w:ascii="Corbel" w:eastAsia="Verdana" w:hAnsi="Corbel" w:cs="Verdana"/>
                <w:sz w:val="20"/>
              </w:rPr>
              <w:t>2027</w:t>
            </w:r>
            <w:r w:rsidRPr="00D36A56">
              <w:rPr>
                <w:rFonts w:ascii="Corbel" w:eastAsia="Verdana" w:hAnsi="Corbel" w:cs="Verdana"/>
                <w:sz w:val="20"/>
              </w:rPr>
              <w:t xml:space="preserve"> must ensure responsible management, implementation and co-ordination of all Nordplus activities.</w:t>
            </w:r>
          </w:p>
          <w:p w14:paraId="2E07EAC2" w14:textId="77777777" w:rsidR="0094540B" w:rsidRPr="00D36A56" w:rsidRDefault="0094540B">
            <w:pPr>
              <w:tabs>
                <w:tab w:val="left" w:pos="360"/>
              </w:tabs>
              <w:autoSpaceDE w:val="0"/>
              <w:autoSpaceDN w:val="0"/>
              <w:adjustRightInd w:val="0"/>
              <w:rPr>
                <w:rFonts w:ascii="Corbel" w:eastAsia="Verdana" w:hAnsi="Corbel" w:cs="Verdana"/>
                <w:sz w:val="20"/>
              </w:rPr>
            </w:pPr>
          </w:p>
          <w:p w14:paraId="00C5D4EB" w14:textId="7D93313F" w:rsidR="0094540B" w:rsidRPr="00D36A56" w:rsidRDefault="0094540B">
            <w:pPr>
              <w:tabs>
                <w:tab w:val="left" w:pos="360"/>
              </w:tabs>
              <w:autoSpaceDE w:val="0"/>
              <w:autoSpaceDN w:val="0"/>
              <w:adjustRightInd w:val="0"/>
              <w:rPr>
                <w:rFonts w:ascii="Corbel" w:hAnsi="Corbel"/>
                <w:sz w:val="20"/>
              </w:rPr>
            </w:pPr>
            <w:r w:rsidRPr="00D36A56">
              <w:rPr>
                <w:rFonts w:ascii="Corbel" w:eastAsia="Verdana" w:hAnsi="Corbel" w:cs="Verdana"/>
                <w:sz w:val="20"/>
              </w:rPr>
              <w:t xml:space="preserve">The proportion of Nordplus-funds allocated to administrative work is </w:t>
            </w:r>
            <w:r w:rsidR="0092042D">
              <w:rPr>
                <w:rFonts w:ascii="Corbel" w:eastAsia="Verdana" w:hAnsi="Corbel" w:cs="Verdana"/>
                <w:sz w:val="20"/>
              </w:rPr>
              <w:t xml:space="preserve">designed </w:t>
            </w:r>
            <w:r w:rsidRPr="00D36A56">
              <w:rPr>
                <w:rFonts w:ascii="Corbel" w:eastAsia="Verdana" w:hAnsi="Corbel" w:cs="Verdana"/>
                <w:sz w:val="20"/>
              </w:rPr>
              <w:t xml:space="preserve">to </w:t>
            </w:r>
            <w:r w:rsidR="0092042D">
              <w:rPr>
                <w:rFonts w:ascii="Corbel" w:eastAsia="Verdana" w:hAnsi="Corbel" w:cs="Verdana"/>
                <w:sz w:val="20"/>
              </w:rPr>
              <w:t xml:space="preserve">facilitate the </w:t>
            </w:r>
            <w:r w:rsidRPr="00D36A56">
              <w:rPr>
                <w:rFonts w:ascii="Corbel" w:eastAsia="Verdana" w:hAnsi="Corbel" w:cs="Verdana"/>
                <w:sz w:val="20"/>
              </w:rPr>
              <w:t>effective and sustainable implementation of the delegated administrative duties.</w:t>
            </w:r>
          </w:p>
          <w:p w14:paraId="4085F6F0" w14:textId="77777777" w:rsidR="001C3D76" w:rsidRPr="00D36A56" w:rsidRDefault="001C3D76">
            <w:pPr>
              <w:tabs>
                <w:tab w:val="left" w:pos="360"/>
              </w:tabs>
              <w:autoSpaceDE w:val="0"/>
              <w:autoSpaceDN w:val="0"/>
              <w:adjustRightInd w:val="0"/>
              <w:rPr>
                <w:rFonts w:ascii="Corbel" w:hAnsi="Corbel"/>
                <w:sz w:val="20"/>
              </w:rPr>
            </w:pPr>
          </w:p>
          <w:p w14:paraId="6E5F3E89" w14:textId="72FB53E6" w:rsidR="001C3D76" w:rsidRPr="00D36A56" w:rsidRDefault="001C3D76">
            <w:pPr>
              <w:tabs>
                <w:tab w:val="left" w:pos="360"/>
              </w:tabs>
              <w:autoSpaceDE w:val="0"/>
              <w:autoSpaceDN w:val="0"/>
              <w:adjustRightInd w:val="0"/>
              <w:rPr>
                <w:rFonts w:ascii="Corbel" w:hAnsi="Corbel"/>
                <w:sz w:val="20"/>
              </w:rPr>
            </w:pPr>
            <w:r w:rsidRPr="00D36A56">
              <w:rPr>
                <w:rFonts w:ascii="Corbel" w:eastAsia="Verdana" w:hAnsi="Corbel" w:cs="Verdana"/>
                <w:sz w:val="20"/>
              </w:rPr>
              <w:t xml:space="preserve">The Nordplus administration is based on a consortium appointed by the Nordic Council of Ministers, consisting of five national programme offices in Denmark, Finland, Iceland, Norway and Sweden, each of which appoints a main administrator (HA) for a specific Nordplus sub-programme. The Nordplus administration includes the three national programme offices, which are appointed by the education and research ministers of Estonia, Latvia and Lithuania as the national information offices (NIK) for Nordplus. The information points (InfoP) appointed for Nordplus in Greenland, the Faroe Islands and Åland are affiliated to the national programme offices in Denmark and Finland, respectively, and as such are part of the Nordplus administration. The Nordic Council of Ministers </w:t>
            </w:r>
            <w:r w:rsidR="001547B3" w:rsidRPr="00D36A56">
              <w:rPr>
                <w:rFonts w:ascii="Corbel" w:eastAsia="Verdana" w:hAnsi="Corbel" w:cs="Verdana"/>
                <w:sz w:val="20"/>
              </w:rPr>
              <w:t>appoints</w:t>
            </w:r>
            <w:r w:rsidRPr="00D36A56">
              <w:rPr>
                <w:rFonts w:ascii="Corbel" w:eastAsia="Verdana" w:hAnsi="Corbel" w:cs="Verdana"/>
                <w:sz w:val="20"/>
              </w:rPr>
              <w:t xml:space="preserve"> one of the five Nordic main administrators</w:t>
            </w:r>
            <w:r w:rsidR="001547B3" w:rsidRPr="00D36A56">
              <w:rPr>
                <w:rFonts w:ascii="Corbel" w:eastAsia="Verdana" w:hAnsi="Corbel" w:cs="Verdana"/>
                <w:sz w:val="20"/>
              </w:rPr>
              <w:t xml:space="preserve"> as </w:t>
            </w:r>
            <w:r w:rsidR="0046222A" w:rsidRPr="00D36A56">
              <w:rPr>
                <w:rFonts w:ascii="Corbel" w:eastAsia="Verdana" w:hAnsi="Corbel" w:cs="Verdana"/>
                <w:sz w:val="20"/>
              </w:rPr>
              <w:t xml:space="preserve">main </w:t>
            </w:r>
            <w:r w:rsidRPr="00D36A56">
              <w:rPr>
                <w:rFonts w:ascii="Corbel" w:eastAsia="Verdana" w:hAnsi="Corbel" w:cs="Verdana"/>
                <w:sz w:val="20"/>
              </w:rPr>
              <w:t xml:space="preserve">co-ordinator </w:t>
            </w:r>
            <w:r w:rsidR="00E6190D" w:rsidRPr="00D36A56">
              <w:rPr>
                <w:rFonts w:ascii="Corbel" w:eastAsia="Verdana" w:hAnsi="Corbel" w:cs="Verdana"/>
                <w:sz w:val="20"/>
              </w:rPr>
              <w:t xml:space="preserve">(HK) </w:t>
            </w:r>
            <w:r w:rsidR="001547B3" w:rsidRPr="00D36A56">
              <w:rPr>
                <w:rFonts w:ascii="Corbel" w:eastAsia="Verdana" w:hAnsi="Corbel" w:cs="Verdana"/>
                <w:sz w:val="20"/>
              </w:rPr>
              <w:t>of</w:t>
            </w:r>
            <w:r w:rsidRPr="00D36A56">
              <w:rPr>
                <w:rFonts w:ascii="Corbel" w:eastAsia="Verdana" w:hAnsi="Corbel" w:cs="Verdana"/>
                <w:sz w:val="20"/>
              </w:rPr>
              <w:t xml:space="preserve"> the Nordplus administration </w:t>
            </w:r>
            <w:r w:rsidR="001547B3" w:rsidRPr="00D36A56">
              <w:rPr>
                <w:rFonts w:ascii="Corbel" w:eastAsia="Verdana" w:hAnsi="Corbel" w:cs="Verdana"/>
                <w:sz w:val="20"/>
              </w:rPr>
              <w:t xml:space="preserve">for a </w:t>
            </w:r>
            <w:r w:rsidRPr="00D36A56">
              <w:rPr>
                <w:rFonts w:ascii="Corbel" w:eastAsia="Verdana" w:hAnsi="Corbel" w:cs="Verdana"/>
                <w:sz w:val="20"/>
              </w:rPr>
              <w:t xml:space="preserve">period </w:t>
            </w:r>
            <w:r w:rsidR="001547B3" w:rsidRPr="00D36A56">
              <w:rPr>
                <w:rFonts w:ascii="Corbel" w:eastAsia="Verdana" w:hAnsi="Corbel" w:cs="Verdana"/>
                <w:sz w:val="20"/>
              </w:rPr>
              <w:t>of three years</w:t>
            </w:r>
            <w:r w:rsidR="00942AE1">
              <w:rPr>
                <w:rFonts w:ascii="Corbel" w:eastAsia="Verdana" w:hAnsi="Corbel" w:cs="Verdana"/>
                <w:sz w:val="20"/>
              </w:rPr>
              <w:t xml:space="preserve">, generally </w:t>
            </w:r>
            <w:r w:rsidR="001547B3" w:rsidRPr="00D36A56">
              <w:rPr>
                <w:rFonts w:ascii="Corbel" w:eastAsia="Verdana" w:hAnsi="Corbel" w:cs="Verdana"/>
                <w:sz w:val="20"/>
              </w:rPr>
              <w:t xml:space="preserve">with the </w:t>
            </w:r>
            <w:r w:rsidR="00942AE1">
              <w:rPr>
                <w:rFonts w:ascii="Corbel" w:eastAsia="Verdana" w:hAnsi="Corbel" w:cs="Verdana"/>
                <w:sz w:val="20"/>
              </w:rPr>
              <w:t xml:space="preserve">option </w:t>
            </w:r>
            <w:r w:rsidR="001547B3" w:rsidRPr="00D36A56">
              <w:rPr>
                <w:rFonts w:ascii="Corbel" w:eastAsia="Verdana" w:hAnsi="Corbel" w:cs="Verdana"/>
                <w:sz w:val="20"/>
              </w:rPr>
              <w:t xml:space="preserve">of </w:t>
            </w:r>
            <w:r w:rsidR="00942AE1">
              <w:rPr>
                <w:rFonts w:ascii="Corbel" w:eastAsia="Verdana" w:hAnsi="Corbel" w:cs="Verdana"/>
                <w:sz w:val="20"/>
              </w:rPr>
              <w:t xml:space="preserve">an </w:t>
            </w:r>
            <w:r w:rsidR="001547B3" w:rsidRPr="00D36A56">
              <w:rPr>
                <w:rFonts w:ascii="Corbel" w:eastAsia="Verdana" w:hAnsi="Corbel" w:cs="Verdana"/>
                <w:sz w:val="20"/>
              </w:rPr>
              <w:t xml:space="preserve">extension for another two years. </w:t>
            </w:r>
            <w:r w:rsidR="0005085C" w:rsidRPr="00D36A56">
              <w:rPr>
                <w:rFonts w:ascii="Corbel" w:hAnsi="Corbel"/>
                <w:sz w:val="20"/>
              </w:rPr>
              <w:t>The post of main coordinator is put out to tender among the main administrators every five years.</w:t>
            </w:r>
          </w:p>
          <w:p w14:paraId="56EF01E8" w14:textId="77777777" w:rsidR="001C3D76" w:rsidRPr="00D36A56" w:rsidRDefault="001C3D76" w:rsidP="001C3D76">
            <w:pPr>
              <w:rPr>
                <w:rFonts w:ascii="Corbel" w:hAnsi="Corbel"/>
                <w:sz w:val="20"/>
              </w:rPr>
            </w:pPr>
          </w:p>
          <w:p w14:paraId="2A29101A" w14:textId="720C3860" w:rsidR="001C3D76" w:rsidRPr="00D36A56" w:rsidRDefault="001C3D76" w:rsidP="001C3D76">
            <w:pPr>
              <w:rPr>
                <w:rFonts w:ascii="Corbel" w:hAnsi="Corbel"/>
                <w:sz w:val="20"/>
              </w:rPr>
            </w:pPr>
            <w:r w:rsidRPr="00D36A56">
              <w:rPr>
                <w:rFonts w:ascii="Corbel" w:eastAsia="Verdana" w:hAnsi="Corbel" w:cs="Verdana"/>
                <w:sz w:val="20"/>
              </w:rPr>
              <w:t xml:space="preserve">The roles and responsibilities of the main co-ordinator for Nordplus (HK), the main administrators for Nordplus (HA), the national Nordplus information offices (NIK) and the Nordplus information points (InfoP), are specified in appendix 1. </w:t>
            </w:r>
          </w:p>
          <w:p w14:paraId="045B81BA" w14:textId="77777777" w:rsidR="001C3D76" w:rsidRPr="00D36A56" w:rsidRDefault="001C3D76" w:rsidP="001C3D76">
            <w:pPr>
              <w:rPr>
                <w:rFonts w:ascii="Corbel" w:hAnsi="Corbel"/>
                <w:sz w:val="20"/>
              </w:rPr>
            </w:pPr>
          </w:p>
          <w:p w14:paraId="458C6C99" w14:textId="5C4EAF53" w:rsidR="001C3D76" w:rsidRPr="00D36A56" w:rsidRDefault="001C3D76" w:rsidP="001C3D76">
            <w:pPr>
              <w:rPr>
                <w:rFonts w:ascii="Corbel" w:hAnsi="Corbel"/>
                <w:sz w:val="20"/>
              </w:rPr>
            </w:pPr>
            <w:r w:rsidRPr="005D2C0A">
              <w:rPr>
                <w:rFonts w:ascii="Corbel" w:eastAsia="Verdana" w:hAnsi="Corbel" w:cs="Verdana"/>
                <w:sz w:val="20"/>
              </w:rPr>
              <w:lastRenderedPageBreak/>
              <w:t>The Nordplus Handbook</w:t>
            </w:r>
            <w:r w:rsidRPr="00D36A56">
              <w:rPr>
                <w:rFonts w:ascii="Corbel" w:eastAsia="Verdana" w:hAnsi="Corbel" w:cs="Verdana"/>
                <w:sz w:val="20"/>
              </w:rPr>
              <w:t xml:space="preserve"> is a tool for applicants and participants. The Handbook is available on the Nordplus website and provides practical information to users about applying to the programme and </w:t>
            </w:r>
            <w:r w:rsidR="00942AE1">
              <w:rPr>
                <w:rFonts w:ascii="Corbel" w:eastAsia="Verdana" w:hAnsi="Corbel" w:cs="Verdana"/>
                <w:sz w:val="20"/>
              </w:rPr>
              <w:t xml:space="preserve">running </w:t>
            </w:r>
            <w:r w:rsidRPr="00D36A56">
              <w:rPr>
                <w:rFonts w:ascii="Corbel" w:eastAsia="Verdana" w:hAnsi="Corbel" w:cs="Verdana"/>
                <w:sz w:val="20"/>
              </w:rPr>
              <w:t>projects. The Nordplus administration writes the Handbook, which is owned by the Programme Committee.</w:t>
            </w:r>
          </w:p>
          <w:p w14:paraId="372F13FB" w14:textId="77777777" w:rsidR="001C3D76" w:rsidRPr="00D36A56" w:rsidRDefault="001C3D76">
            <w:pPr>
              <w:tabs>
                <w:tab w:val="left" w:pos="360"/>
              </w:tabs>
              <w:autoSpaceDE w:val="0"/>
              <w:autoSpaceDN w:val="0"/>
              <w:adjustRightInd w:val="0"/>
              <w:rPr>
                <w:rFonts w:ascii="Corbel" w:hAnsi="Corbel"/>
                <w:sz w:val="20"/>
              </w:rPr>
            </w:pPr>
          </w:p>
          <w:p w14:paraId="241E5B54" w14:textId="51A8FA96" w:rsidR="001C3D76" w:rsidRPr="00D36A56" w:rsidRDefault="001C3D76">
            <w:pPr>
              <w:rPr>
                <w:rFonts w:ascii="Corbel" w:hAnsi="Corbel"/>
                <w:sz w:val="20"/>
              </w:rPr>
            </w:pPr>
            <w:r w:rsidRPr="00D36A56">
              <w:rPr>
                <w:rFonts w:ascii="Corbel" w:eastAsia="Verdana" w:hAnsi="Corbel" w:cs="Verdana"/>
                <w:sz w:val="20"/>
              </w:rPr>
              <w:t>The Nordic Council of Ministers’ Secretariat is responsible for following up on the Nordplus administration’s work</w:t>
            </w:r>
            <w:r w:rsidR="00141F15">
              <w:rPr>
                <w:rFonts w:ascii="Corbel" w:eastAsia="Verdana" w:hAnsi="Corbel" w:cs="Verdana"/>
                <w:sz w:val="20"/>
              </w:rPr>
              <w:t xml:space="preserve">. It uses </w:t>
            </w:r>
            <w:r w:rsidRPr="00D36A56">
              <w:rPr>
                <w:rFonts w:ascii="Corbel" w:eastAsia="Verdana" w:hAnsi="Corbel" w:cs="Verdana"/>
                <w:sz w:val="20"/>
              </w:rPr>
              <w:t>contracts and annual reporting meetings</w:t>
            </w:r>
            <w:r w:rsidR="00141F15">
              <w:rPr>
                <w:rFonts w:ascii="Corbel" w:eastAsia="Verdana" w:hAnsi="Corbel" w:cs="Verdana"/>
                <w:sz w:val="20"/>
              </w:rPr>
              <w:t xml:space="preserve"> to do this</w:t>
            </w:r>
            <w:r w:rsidRPr="00D36A56">
              <w:rPr>
                <w:rFonts w:ascii="Corbel" w:eastAsia="Verdana" w:hAnsi="Corbel" w:cs="Verdana"/>
                <w:sz w:val="20"/>
              </w:rPr>
              <w:t xml:space="preserve">, the latter primarily with the Nordplus main co-ordinator on behalf of the consortium. </w:t>
            </w:r>
          </w:p>
          <w:p w14:paraId="3BA26282" w14:textId="77777777" w:rsidR="001C3D76" w:rsidRPr="00D36A56" w:rsidRDefault="001C3D76">
            <w:pPr>
              <w:rPr>
                <w:rFonts w:ascii="Corbel" w:hAnsi="Corbel"/>
                <w:sz w:val="20"/>
              </w:rPr>
            </w:pPr>
          </w:p>
          <w:p w14:paraId="5FA9E985" w14:textId="77777777" w:rsidR="001C3D76" w:rsidRPr="00D36A56" w:rsidRDefault="001C3D76">
            <w:pPr>
              <w:tabs>
                <w:tab w:val="left" w:pos="360"/>
              </w:tabs>
              <w:autoSpaceDE w:val="0"/>
              <w:autoSpaceDN w:val="0"/>
              <w:adjustRightInd w:val="0"/>
              <w:rPr>
                <w:rFonts w:ascii="Corbel" w:hAnsi="Corbel"/>
                <w:sz w:val="20"/>
              </w:rPr>
            </w:pPr>
          </w:p>
          <w:p w14:paraId="14707A6C" w14:textId="77777777" w:rsidR="001C3D76" w:rsidRPr="00D36A56" w:rsidRDefault="001547B3">
            <w:pPr>
              <w:rPr>
                <w:rFonts w:ascii="Corbel" w:hAnsi="Corbel"/>
                <w:sz w:val="20"/>
              </w:rPr>
            </w:pPr>
            <w:r w:rsidRPr="00D36A56">
              <w:rPr>
                <w:rFonts w:ascii="Corbel" w:eastAsia="Verdana" w:hAnsi="Corbel" w:cs="Verdana"/>
                <w:b/>
                <w:bCs/>
                <w:sz w:val="20"/>
              </w:rPr>
              <w:t>7</w:t>
            </w:r>
            <w:r w:rsidR="001C3D76" w:rsidRPr="00D36A56">
              <w:rPr>
                <w:rFonts w:ascii="Corbel" w:eastAsia="Verdana" w:hAnsi="Corbel" w:cs="Verdana"/>
                <w:b/>
                <w:bCs/>
                <w:sz w:val="20"/>
              </w:rPr>
              <w:t>. General principles for implementation of the programme</w:t>
            </w:r>
          </w:p>
          <w:p w14:paraId="3A153250" w14:textId="77777777" w:rsidR="001C3D76" w:rsidRPr="00D36A56" w:rsidRDefault="001C3D76">
            <w:pPr>
              <w:rPr>
                <w:rFonts w:ascii="Corbel" w:hAnsi="Corbel"/>
                <w:sz w:val="20"/>
              </w:rPr>
            </w:pPr>
          </w:p>
          <w:p w14:paraId="5A37FFED" w14:textId="5AA23ADC" w:rsidR="001C3D76" w:rsidRPr="00D36A56" w:rsidRDefault="001C3D76">
            <w:pPr>
              <w:rPr>
                <w:rFonts w:ascii="Corbel" w:hAnsi="Corbel" w:cs="Arial"/>
                <w:sz w:val="20"/>
              </w:rPr>
            </w:pPr>
            <w:r w:rsidRPr="00D36A56">
              <w:rPr>
                <w:rFonts w:ascii="Corbel" w:eastAsia="Verdana" w:hAnsi="Corbel" w:cs="Verdana"/>
                <w:sz w:val="20"/>
              </w:rPr>
              <w:t xml:space="preserve">The following general principles are valid for the implementation of Nordplus </w:t>
            </w:r>
            <w:r w:rsidR="002844E3" w:rsidRPr="00D36A56">
              <w:rPr>
                <w:rFonts w:ascii="Corbel" w:eastAsia="Verdana" w:hAnsi="Corbel" w:cs="Verdana"/>
                <w:sz w:val="20"/>
              </w:rPr>
              <w:t>20</w:t>
            </w:r>
            <w:r w:rsidR="00375994">
              <w:rPr>
                <w:rFonts w:ascii="Corbel" w:eastAsia="Verdana" w:hAnsi="Corbel" w:cs="Verdana"/>
                <w:sz w:val="20"/>
              </w:rPr>
              <w:t>23</w:t>
            </w:r>
            <w:r w:rsidR="00375994" w:rsidRPr="00D36A56">
              <w:rPr>
                <w:rFonts w:ascii="Corbel" w:eastAsia="Verdana" w:hAnsi="Corbel" w:cs="Verdana"/>
                <w:sz w:val="20"/>
              </w:rPr>
              <w:t>–</w:t>
            </w:r>
            <w:r w:rsidR="00375994">
              <w:rPr>
                <w:rFonts w:ascii="Corbel" w:eastAsia="Verdana" w:hAnsi="Corbel" w:cs="Verdana"/>
                <w:sz w:val="20"/>
              </w:rPr>
              <w:t>2027</w:t>
            </w:r>
            <w:r w:rsidRPr="00D36A56">
              <w:rPr>
                <w:rFonts w:ascii="Corbel" w:eastAsia="Verdana" w:hAnsi="Corbel" w:cs="Verdana"/>
                <w:sz w:val="20"/>
              </w:rPr>
              <w:t>.</w:t>
            </w:r>
          </w:p>
          <w:p w14:paraId="31621146" w14:textId="77777777" w:rsidR="001C3D76" w:rsidRPr="00D36A56" w:rsidRDefault="001C3D76">
            <w:pPr>
              <w:rPr>
                <w:rFonts w:ascii="Corbel" w:hAnsi="Corbel" w:cs="Arial"/>
                <w:sz w:val="20"/>
              </w:rPr>
            </w:pPr>
          </w:p>
          <w:p w14:paraId="1A3D6CAB" w14:textId="77777777" w:rsidR="001C3D76" w:rsidRPr="00D36A56" w:rsidRDefault="001C3D76">
            <w:pPr>
              <w:rPr>
                <w:rFonts w:ascii="Corbel" w:hAnsi="Corbel" w:cs="Arial"/>
                <w:sz w:val="20"/>
              </w:rPr>
            </w:pPr>
            <w:r w:rsidRPr="00D36A56">
              <w:rPr>
                <w:rFonts w:ascii="Corbel" w:eastAsia="Verdana" w:hAnsi="Corbel" w:cs="Verdana"/>
                <w:sz w:val="20"/>
                <w:u w:val="single"/>
              </w:rPr>
              <w:t>About Nordplus in general</w:t>
            </w:r>
          </w:p>
          <w:p w14:paraId="417EA57A" w14:textId="77777777" w:rsidR="001C3D76" w:rsidRPr="00D36A56" w:rsidRDefault="001C3D76">
            <w:pPr>
              <w:rPr>
                <w:rFonts w:ascii="Corbel" w:hAnsi="Corbel"/>
                <w:sz w:val="20"/>
              </w:rPr>
            </w:pPr>
          </w:p>
          <w:p w14:paraId="329F0C7E" w14:textId="7F39BCA6"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annual call for applications Nordplus funding is published simultaneously by the Nordplus administration in each of the </w:t>
            </w:r>
            <w:r w:rsidR="003745F7" w:rsidRPr="00D36A56">
              <w:rPr>
                <w:rFonts w:ascii="Corbel" w:eastAsia="Verdana" w:hAnsi="Corbel" w:cs="Verdana"/>
                <w:sz w:val="20"/>
              </w:rPr>
              <w:t>Nordplus</w:t>
            </w:r>
            <w:r w:rsidRPr="00D36A56">
              <w:rPr>
                <w:rFonts w:ascii="Corbel" w:eastAsia="Verdana" w:hAnsi="Corbel" w:cs="Verdana"/>
                <w:sz w:val="20"/>
              </w:rPr>
              <w:t xml:space="preserve"> countries. </w:t>
            </w:r>
          </w:p>
          <w:p w14:paraId="1AAF0914"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joint and annual deadline for applications to Nordplus is 1 </w:t>
            </w:r>
            <w:r w:rsidR="001547B3" w:rsidRPr="00D36A56">
              <w:rPr>
                <w:rFonts w:ascii="Corbel" w:eastAsia="Verdana" w:hAnsi="Corbel" w:cs="Verdana"/>
                <w:sz w:val="20"/>
              </w:rPr>
              <w:t>February</w:t>
            </w:r>
            <w:r w:rsidRPr="00D36A56">
              <w:rPr>
                <w:rFonts w:ascii="Corbel" w:hAnsi="Corbel"/>
                <w:sz w:val="20"/>
              </w:rPr>
              <w:t>.</w:t>
            </w:r>
          </w:p>
          <w:p w14:paraId="47FC0CCC"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In addition, the Nordplus administration can, in the course of the programme year, issue further calls for applications with appropriate deadlines. </w:t>
            </w:r>
          </w:p>
          <w:p w14:paraId="2B83C15B"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Annual co-ordinating information campaigns are held for Nordplus in each of the </w:t>
            </w:r>
            <w:r w:rsidR="003745F7" w:rsidRPr="00D36A56">
              <w:rPr>
                <w:rFonts w:ascii="Corbel" w:eastAsia="Verdana" w:hAnsi="Corbel" w:cs="Verdana"/>
                <w:sz w:val="20"/>
              </w:rPr>
              <w:t xml:space="preserve">Nordplus </w:t>
            </w:r>
            <w:r w:rsidRPr="00D36A56">
              <w:rPr>
                <w:rFonts w:ascii="Corbel" w:eastAsia="Verdana" w:hAnsi="Corbel" w:cs="Verdana"/>
                <w:sz w:val="20"/>
              </w:rPr>
              <w:t>countries.</w:t>
            </w:r>
          </w:p>
          <w:p w14:paraId="789D9254" w14:textId="65073AD1"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Applications and reports are submitted and </w:t>
            </w:r>
            <w:r w:rsidR="001A3665">
              <w:rPr>
                <w:rFonts w:ascii="Corbel" w:eastAsia="Verdana" w:hAnsi="Corbel" w:cs="Verdana"/>
                <w:sz w:val="20"/>
              </w:rPr>
              <w:t xml:space="preserve">processed </w:t>
            </w:r>
            <w:r w:rsidRPr="00D36A56">
              <w:rPr>
                <w:rFonts w:ascii="Corbel" w:eastAsia="Verdana" w:hAnsi="Corbel" w:cs="Verdana"/>
                <w:sz w:val="20"/>
              </w:rPr>
              <w:t>identically in the joint Nordplus applic</w:t>
            </w:r>
            <w:r w:rsidR="004E60DA" w:rsidRPr="00D36A56">
              <w:rPr>
                <w:rFonts w:ascii="Corbel" w:eastAsia="Verdana" w:hAnsi="Corbel" w:cs="Verdana"/>
                <w:sz w:val="20"/>
              </w:rPr>
              <w:t>ation and reporting system</w:t>
            </w:r>
            <w:r w:rsidRPr="00D36A56">
              <w:rPr>
                <w:rFonts w:ascii="Corbel" w:eastAsia="Verdana" w:hAnsi="Corbel" w:cs="Verdana"/>
                <w:sz w:val="20"/>
              </w:rPr>
              <w:t xml:space="preserve">. </w:t>
            </w:r>
          </w:p>
          <w:p w14:paraId="50038B4A" w14:textId="61685058"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Nordplus administration can use external experts to evaluate applications. If it is considered desirable, the Nordplus Programme Committee can draw up guidelines for the selection and use of external experts </w:t>
            </w:r>
            <w:r w:rsidR="001A3665">
              <w:rPr>
                <w:rFonts w:ascii="Corbel" w:eastAsia="Verdana" w:hAnsi="Corbel" w:cs="Verdana"/>
                <w:sz w:val="20"/>
              </w:rPr>
              <w:t xml:space="preserve">by </w:t>
            </w:r>
            <w:r w:rsidRPr="00D36A56">
              <w:rPr>
                <w:rFonts w:ascii="Corbel" w:eastAsia="Verdana" w:hAnsi="Corbel" w:cs="Verdana"/>
                <w:sz w:val="20"/>
              </w:rPr>
              <w:t>the programmes.</w:t>
            </w:r>
          </w:p>
          <w:p w14:paraId="33036994" w14:textId="7D0479CD"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Nordplus administration’s evaluation of applications and reports, and the subsequent decisions </w:t>
            </w:r>
            <w:r w:rsidR="001A3665">
              <w:rPr>
                <w:rFonts w:ascii="Corbel" w:eastAsia="Verdana" w:hAnsi="Corbel" w:cs="Verdana"/>
                <w:sz w:val="20"/>
              </w:rPr>
              <w:t xml:space="preserve">by </w:t>
            </w:r>
            <w:r w:rsidRPr="00D36A56">
              <w:rPr>
                <w:rFonts w:ascii="Corbel" w:eastAsia="Verdana" w:hAnsi="Corbel" w:cs="Verdana"/>
                <w:sz w:val="20"/>
              </w:rPr>
              <w:t xml:space="preserve">the Nordplus Programme Committee, must be </w:t>
            </w:r>
            <w:r w:rsidR="001A3665">
              <w:rPr>
                <w:rFonts w:ascii="Corbel" w:eastAsia="Verdana" w:hAnsi="Corbel" w:cs="Verdana"/>
                <w:sz w:val="20"/>
              </w:rPr>
              <w:t xml:space="preserve">comply </w:t>
            </w:r>
            <w:r w:rsidRPr="00D36A56">
              <w:rPr>
                <w:rFonts w:ascii="Corbel" w:eastAsia="Verdana" w:hAnsi="Corbel" w:cs="Verdana"/>
                <w:sz w:val="20"/>
              </w:rPr>
              <w:t xml:space="preserve">with the agreed and transparent quality criteria stipulated in the Nordplus Handbook. </w:t>
            </w:r>
          </w:p>
          <w:p w14:paraId="24F6287C" w14:textId="2FC19E2B"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For certain defined programme activities, the authority to make decisions can, if necessary, be delegated to the Nordplus administration, </w:t>
            </w:r>
            <w:r w:rsidR="00134BD9" w:rsidRPr="00D36A56">
              <w:rPr>
                <w:rFonts w:ascii="Corbel" w:eastAsia="Verdana" w:hAnsi="Corbel" w:cs="Verdana"/>
                <w:sz w:val="20"/>
              </w:rPr>
              <w:t>allowing</w:t>
            </w:r>
            <w:r w:rsidRPr="00D36A56">
              <w:rPr>
                <w:rFonts w:ascii="Corbel" w:eastAsia="Verdana" w:hAnsi="Corbel" w:cs="Verdana"/>
                <w:sz w:val="20"/>
              </w:rPr>
              <w:t xml:space="preserve"> </w:t>
            </w:r>
            <w:r w:rsidR="00134BD9" w:rsidRPr="00D36A56">
              <w:rPr>
                <w:rFonts w:ascii="Corbel" w:eastAsia="Verdana" w:hAnsi="Corbel" w:cs="Verdana"/>
                <w:sz w:val="20"/>
              </w:rPr>
              <w:t xml:space="preserve">for less complicated </w:t>
            </w:r>
            <w:r w:rsidRPr="00D36A56">
              <w:rPr>
                <w:rFonts w:ascii="Corbel" w:eastAsia="Verdana" w:hAnsi="Corbel" w:cs="Verdana"/>
                <w:sz w:val="20"/>
              </w:rPr>
              <w:t>applications to be received and processed in a flexible manner. The Nordplus Programme Committee must draw up guidelines for any such delegation.</w:t>
            </w:r>
          </w:p>
          <w:p w14:paraId="127BEF19" w14:textId="72658E8D"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criteria and procedures used for </w:t>
            </w:r>
            <w:r w:rsidR="001A3665">
              <w:rPr>
                <w:rFonts w:ascii="Corbel" w:eastAsia="Verdana" w:hAnsi="Corbel" w:cs="Verdana"/>
                <w:sz w:val="20"/>
              </w:rPr>
              <w:t>receiving</w:t>
            </w:r>
            <w:r w:rsidRPr="00D36A56">
              <w:rPr>
                <w:rFonts w:ascii="Corbel" w:eastAsia="Verdana" w:hAnsi="Corbel" w:cs="Verdana"/>
                <w:sz w:val="20"/>
              </w:rPr>
              <w:t>, processing, evaluatin</w:t>
            </w:r>
            <w:r w:rsidR="001A3665">
              <w:rPr>
                <w:rFonts w:ascii="Corbel" w:eastAsia="Verdana" w:hAnsi="Corbel" w:cs="Verdana"/>
                <w:sz w:val="20"/>
              </w:rPr>
              <w:t>g</w:t>
            </w:r>
            <w:r w:rsidRPr="00D36A56">
              <w:rPr>
                <w:rFonts w:ascii="Corbel" w:eastAsia="Verdana" w:hAnsi="Corbel" w:cs="Verdana"/>
                <w:sz w:val="20"/>
              </w:rPr>
              <w:t>, selectin</w:t>
            </w:r>
            <w:r w:rsidR="001A3665">
              <w:rPr>
                <w:rFonts w:ascii="Corbel" w:eastAsia="Verdana" w:hAnsi="Corbel" w:cs="Verdana"/>
                <w:sz w:val="20"/>
              </w:rPr>
              <w:t>g</w:t>
            </w:r>
            <w:r w:rsidRPr="00D36A56">
              <w:rPr>
                <w:rFonts w:ascii="Corbel" w:eastAsia="Verdana" w:hAnsi="Corbel" w:cs="Verdana"/>
                <w:sz w:val="20"/>
              </w:rPr>
              <w:t xml:space="preserve"> and follow</w:t>
            </w:r>
            <w:r w:rsidR="001A3665">
              <w:rPr>
                <w:rFonts w:ascii="Corbel" w:eastAsia="Verdana" w:hAnsi="Corbel" w:cs="Verdana"/>
                <w:sz w:val="20"/>
              </w:rPr>
              <w:t xml:space="preserve">ing </w:t>
            </w:r>
            <w:r w:rsidRPr="00D36A56">
              <w:rPr>
                <w:rFonts w:ascii="Corbel" w:eastAsia="Verdana" w:hAnsi="Corbel" w:cs="Verdana"/>
                <w:sz w:val="20"/>
              </w:rPr>
              <w:t xml:space="preserve">up of applications must be described and publicly accessible on the Nordplus website and in the Nordplus Handbook. </w:t>
            </w:r>
          </w:p>
          <w:p w14:paraId="37904196"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Information about successful applications must be published on the Nordplus website. </w:t>
            </w:r>
          </w:p>
          <w:p w14:paraId="3430F77A" w14:textId="3D1AB088"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Results, statistics, experiences and best practice from Nordplus must be profiled and </w:t>
            </w:r>
            <w:r w:rsidR="001A3665">
              <w:rPr>
                <w:rFonts w:ascii="Corbel" w:eastAsia="Verdana" w:hAnsi="Corbel" w:cs="Verdana"/>
                <w:sz w:val="20"/>
              </w:rPr>
              <w:t xml:space="preserve">made </w:t>
            </w:r>
            <w:r w:rsidRPr="00D36A56">
              <w:rPr>
                <w:rFonts w:ascii="Corbel" w:eastAsia="Verdana" w:hAnsi="Corbel" w:cs="Verdana"/>
                <w:sz w:val="20"/>
              </w:rPr>
              <w:t xml:space="preserve">publicly available and easily accessible. Every year, the best Nordplus projects must be selected for profiling, with a view to supporting the transfer of best practices from the programme and thereby helping to develop the educational systems in the </w:t>
            </w:r>
            <w:r w:rsidR="003745F7" w:rsidRPr="00D36A56">
              <w:rPr>
                <w:rFonts w:ascii="Corbel" w:eastAsia="Verdana" w:hAnsi="Corbel" w:cs="Verdana"/>
                <w:sz w:val="20"/>
              </w:rPr>
              <w:t xml:space="preserve">Nordplus </w:t>
            </w:r>
            <w:r w:rsidRPr="00D36A56">
              <w:rPr>
                <w:rFonts w:ascii="Corbel" w:eastAsia="Verdana" w:hAnsi="Corbel" w:cs="Verdana"/>
                <w:sz w:val="20"/>
              </w:rPr>
              <w:t>countries. The Programme Committee is responsible for this, based on input from the main co-ordinator (in collaboration with the other administrators).</w:t>
            </w:r>
          </w:p>
          <w:p w14:paraId="5592D0F2" w14:textId="77777777" w:rsidR="004E60DA" w:rsidRPr="00D36A56" w:rsidRDefault="004E60DA">
            <w:pPr>
              <w:rPr>
                <w:rFonts w:ascii="Corbel" w:hAnsi="Corbel"/>
                <w:sz w:val="20"/>
              </w:rPr>
            </w:pPr>
          </w:p>
          <w:p w14:paraId="7C66B4A5" w14:textId="77777777" w:rsidR="004E60DA" w:rsidRPr="00D36A56" w:rsidRDefault="001547B3" w:rsidP="001547B3">
            <w:pPr>
              <w:tabs>
                <w:tab w:val="left" w:pos="6527"/>
              </w:tabs>
              <w:rPr>
                <w:rFonts w:ascii="Corbel" w:hAnsi="Corbel"/>
                <w:sz w:val="20"/>
              </w:rPr>
            </w:pPr>
            <w:r w:rsidRPr="00D36A56">
              <w:rPr>
                <w:rFonts w:ascii="Corbel" w:hAnsi="Corbel"/>
                <w:sz w:val="20"/>
              </w:rPr>
              <w:tab/>
            </w:r>
          </w:p>
          <w:p w14:paraId="0B2D0AE4" w14:textId="77777777" w:rsidR="001C3D76" w:rsidRPr="00D36A56" w:rsidRDefault="001C3D76">
            <w:pPr>
              <w:rPr>
                <w:rFonts w:ascii="Corbel" w:hAnsi="Corbel" w:cs="Arial"/>
                <w:sz w:val="20"/>
              </w:rPr>
            </w:pPr>
            <w:r w:rsidRPr="00D36A56">
              <w:rPr>
                <w:rFonts w:ascii="Corbel" w:eastAsia="Verdana" w:hAnsi="Corbel" w:cs="Verdana"/>
                <w:sz w:val="20"/>
              </w:rPr>
              <w:t xml:space="preserve">The following general principles are valid for the implementation of programme activities (i.e. mobility, projects and network activities) in Nordplus </w:t>
            </w:r>
            <w:r w:rsidR="002844E3" w:rsidRPr="00D36A56">
              <w:rPr>
                <w:rFonts w:ascii="Corbel" w:eastAsia="Verdana" w:hAnsi="Corbel" w:cs="Verdana"/>
                <w:sz w:val="20"/>
              </w:rPr>
              <w:t>20</w:t>
            </w:r>
            <w:r w:rsidR="0094540B" w:rsidRPr="00D36A56">
              <w:rPr>
                <w:rFonts w:ascii="Corbel" w:eastAsia="Verdana" w:hAnsi="Corbel" w:cs="Verdana"/>
                <w:sz w:val="20"/>
              </w:rPr>
              <w:t>23</w:t>
            </w:r>
            <w:r w:rsidR="002844E3" w:rsidRPr="00D36A56">
              <w:rPr>
                <w:rFonts w:ascii="Corbel" w:eastAsia="Verdana" w:hAnsi="Corbel" w:cs="Verdana"/>
                <w:sz w:val="20"/>
              </w:rPr>
              <w:t>–</w:t>
            </w:r>
            <w:r w:rsidR="0094540B" w:rsidRPr="00D36A56">
              <w:rPr>
                <w:rFonts w:ascii="Corbel" w:eastAsia="Verdana" w:hAnsi="Corbel" w:cs="Verdana"/>
                <w:sz w:val="20"/>
              </w:rPr>
              <w:t>2027</w:t>
            </w:r>
            <w:r w:rsidRPr="00D36A56">
              <w:rPr>
                <w:rFonts w:ascii="Corbel" w:eastAsia="Verdana" w:hAnsi="Corbel" w:cs="Verdana"/>
                <w:sz w:val="20"/>
              </w:rPr>
              <w:t>:</w:t>
            </w:r>
          </w:p>
          <w:p w14:paraId="5A078480" w14:textId="77777777" w:rsidR="001C3D76" w:rsidRPr="00D36A56" w:rsidRDefault="00134BD9">
            <w:pPr>
              <w:rPr>
                <w:rFonts w:ascii="Corbel" w:hAnsi="Corbel"/>
                <w:sz w:val="20"/>
              </w:rPr>
            </w:pPr>
            <w:r w:rsidRPr="00D36A56">
              <w:rPr>
                <w:rFonts w:ascii="Corbel" w:hAnsi="Corbel"/>
                <w:sz w:val="20"/>
              </w:rPr>
              <w:t xml:space="preserve"> </w:t>
            </w:r>
          </w:p>
          <w:p w14:paraId="6D72FAC3" w14:textId="43F32E3E" w:rsidR="001C3D76" w:rsidRPr="00D36A56" w:rsidRDefault="001C3D76">
            <w:pPr>
              <w:rPr>
                <w:rFonts w:ascii="Corbel" w:hAnsi="Corbel"/>
                <w:sz w:val="20"/>
              </w:rPr>
            </w:pPr>
            <w:r w:rsidRPr="00D36A56">
              <w:rPr>
                <w:rFonts w:ascii="Corbel" w:eastAsia="Verdana" w:hAnsi="Corbel" w:cs="Verdana"/>
                <w:sz w:val="20"/>
                <w:u w:val="single"/>
              </w:rPr>
              <w:t>Regarding mobility activities</w:t>
            </w:r>
          </w:p>
          <w:p w14:paraId="6F0B09FE" w14:textId="77777777" w:rsidR="001C3D76" w:rsidRPr="00D36A56" w:rsidRDefault="001C3D76">
            <w:pPr>
              <w:rPr>
                <w:rFonts w:ascii="Corbel" w:hAnsi="Corbel"/>
                <w:sz w:val="20"/>
              </w:rPr>
            </w:pPr>
          </w:p>
          <w:p w14:paraId="158B388E"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Funding is only granted </w:t>
            </w:r>
            <w:r w:rsidR="001547B3" w:rsidRPr="00D36A56">
              <w:rPr>
                <w:rFonts w:ascii="Corbel" w:eastAsia="Verdana" w:hAnsi="Corbel" w:cs="Verdana"/>
                <w:sz w:val="20"/>
              </w:rPr>
              <w:t>for actual mobility activities in</w:t>
            </w:r>
            <w:r w:rsidRPr="00D36A56">
              <w:rPr>
                <w:rFonts w:ascii="Corbel" w:eastAsia="Verdana" w:hAnsi="Corbel" w:cs="Verdana"/>
                <w:sz w:val="20"/>
              </w:rPr>
              <w:t xml:space="preserve"> the three sectoral programmes Nordplus Junior, Nordplus Adult and Nordplus Higher Education. Nordplus Horizontal and Nordplus Nordic Language</w:t>
            </w:r>
            <w:r w:rsidR="009378B9" w:rsidRPr="00D36A56">
              <w:rPr>
                <w:rFonts w:ascii="Corbel" w:eastAsia="Verdana" w:hAnsi="Corbel" w:cs="Verdana"/>
                <w:sz w:val="20"/>
              </w:rPr>
              <w:t>s</w:t>
            </w:r>
            <w:r w:rsidRPr="00D36A56">
              <w:rPr>
                <w:rFonts w:ascii="Corbel" w:eastAsia="Verdana" w:hAnsi="Corbel" w:cs="Verdana"/>
                <w:sz w:val="20"/>
              </w:rPr>
              <w:t xml:space="preserve"> only fund project and network activities.</w:t>
            </w:r>
          </w:p>
          <w:p w14:paraId="19056CFD" w14:textId="77777777" w:rsidR="00590A0B" w:rsidRPr="00D36A56" w:rsidRDefault="00590A0B" w:rsidP="001C3D76">
            <w:pPr>
              <w:numPr>
                <w:ilvl w:val="0"/>
                <w:numId w:val="2"/>
              </w:numPr>
              <w:rPr>
                <w:rFonts w:ascii="Corbel" w:hAnsi="Corbel"/>
                <w:sz w:val="20"/>
              </w:rPr>
            </w:pPr>
            <w:r w:rsidRPr="00D36A56">
              <w:rPr>
                <w:rFonts w:ascii="Corbel" w:eastAsia="Verdana" w:hAnsi="Corbel" w:cs="Verdana"/>
                <w:sz w:val="20"/>
              </w:rPr>
              <w:t xml:space="preserve">Preparatory visits are a mobility activity </w:t>
            </w:r>
            <w:r w:rsidR="009378B9" w:rsidRPr="00D36A56">
              <w:rPr>
                <w:rFonts w:ascii="Corbel" w:eastAsia="Verdana" w:hAnsi="Corbel" w:cs="Verdana"/>
                <w:sz w:val="20"/>
              </w:rPr>
              <w:t xml:space="preserve">that </w:t>
            </w:r>
            <w:r w:rsidRPr="00D36A56">
              <w:rPr>
                <w:rFonts w:ascii="Corbel" w:eastAsia="Verdana" w:hAnsi="Corbel" w:cs="Verdana"/>
                <w:sz w:val="20"/>
              </w:rPr>
              <w:t xml:space="preserve">can be funded </w:t>
            </w:r>
            <w:r w:rsidR="009378B9" w:rsidRPr="00D36A56">
              <w:rPr>
                <w:rFonts w:ascii="Corbel" w:eastAsia="Verdana" w:hAnsi="Corbel" w:cs="Verdana"/>
                <w:sz w:val="20"/>
              </w:rPr>
              <w:t>by</w:t>
            </w:r>
            <w:r w:rsidRPr="00D36A56">
              <w:rPr>
                <w:rFonts w:ascii="Corbel" w:eastAsia="Verdana" w:hAnsi="Corbel" w:cs="Verdana"/>
                <w:sz w:val="20"/>
              </w:rPr>
              <w:t xml:space="preserve"> all five sub-programmes. The Nordplus Programme Committee decides </w:t>
            </w:r>
            <w:r w:rsidR="009378B9" w:rsidRPr="00D36A56">
              <w:rPr>
                <w:rFonts w:ascii="Corbel" w:eastAsia="Verdana" w:hAnsi="Corbel" w:cs="Verdana"/>
                <w:sz w:val="20"/>
              </w:rPr>
              <w:t xml:space="preserve">whether </w:t>
            </w:r>
            <w:r w:rsidRPr="00D36A56">
              <w:rPr>
                <w:rFonts w:ascii="Corbel" w:eastAsia="Verdana" w:hAnsi="Corbel" w:cs="Verdana"/>
                <w:sz w:val="20"/>
              </w:rPr>
              <w:t>the</w:t>
            </w:r>
            <w:r w:rsidR="009378B9" w:rsidRPr="00D36A56">
              <w:rPr>
                <w:rFonts w:ascii="Corbel" w:eastAsia="Verdana" w:hAnsi="Corbel" w:cs="Verdana"/>
                <w:sz w:val="20"/>
              </w:rPr>
              <w:t>re is a</w:t>
            </w:r>
            <w:r w:rsidRPr="00D36A56">
              <w:rPr>
                <w:rFonts w:ascii="Corbel" w:eastAsia="Verdana" w:hAnsi="Corbel" w:cs="Verdana"/>
                <w:sz w:val="20"/>
              </w:rPr>
              <w:t xml:space="preserve"> need for </w:t>
            </w:r>
            <w:r w:rsidR="009378B9" w:rsidRPr="00D36A56">
              <w:rPr>
                <w:rFonts w:ascii="Corbel" w:eastAsia="Verdana" w:hAnsi="Corbel" w:cs="Verdana"/>
                <w:sz w:val="20"/>
              </w:rPr>
              <w:t xml:space="preserve">a call for applications for </w:t>
            </w:r>
            <w:r w:rsidRPr="00D36A56">
              <w:rPr>
                <w:rFonts w:ascii="Corbel" w:eastAsia="Verdana" w:hAnsi="Corbel" w:cs="Verdana"/>
                <w:sz w:val="20"/>
              </w:rPr>
              <w:t>fund</w:t>
            </w:r>
            <w:r w:rsidR="009378B9" w:rsidRPr="00D36A56">
              <w:rPr>
                <w:rFonts w:ascii="Corbel" w:eastAsia="Verdana" w:hAnsi="Corbel" w:cs="Verdana"/>
                <w:sz w:val="20"/>
              </w:rPr>
              <w:t>ing</w:t>
            </w:r>
            <w:r w:rsidRPr="00D36A56">
              <w:rPr>
                <w:rFonts w:ascii="Corbel" w:eastAsia="Verdana" w:hAnsi="Corbel" w:cs="Verdana"/>
                <w:sz w:val="20"/>
              </w:rPr>
              <w:t xml:space="preserve"> </w:t>
            </w:r>
            <w:r w:rsidR="007241B5" w:rsidRPr="00D36A56">
              <w:rPr>
                <w:rFonts w:ascii="Corbel" w:eastAsia="Verdana" w:hAnsi="Corbel" w:cs="Verdana"/>
                <w:sz w:val="20"/>
              </w:rPr>
              <w:t xml:space="preserve">for </w:t>
            </w:r>
            <w:r w:rsidRPr="00D36A56">
              <w:rPr>
                <w:rFonts w:ascii="Corbel" w:eastAsia="Verdana" w:hAnsi="Corbel" w:cs="Verdana"/>
                <w:sz w:val="20"/>
              </w:rPr>
              <w:t>preparatory visits.</w:t>
            </w:r>
          </w:p>
          <w:p w14:paraId="0032F1BE"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lastRenderedPageBreak/>
              <w:t xml:space="preserve">Applications for funding for mobility activities cannot be submitted by individuals. They must be submitted by an institution or organisation and be based on an agreement between a minimum of one submitting institution/organisation and one host institution/organisation from the various </w:t>
            </w:r>
            <w:r w:rsidR="003745F7" w:rsidRPr="00D36A56">
              <w:rPr>
                <w:rFonts w:ascii="Corbel" w:eastAsia="Verdana" w:hAnsi="Corbel" w:cs="Verdana"/>
                <w:sz w:val="20"/>
              </w:rPr>
              <w:t>Nordplus</w:t>
            </w:r>
            <w:r w:rsidRPr="00D36A56">
              <w:rPr>
                <w:rFonts w:ascii="Corbel" w:eastAsia="Verdana" w:hAnsi="Corbel" w:cs="Verdana"/>
                <w:sz w:val="20"/>
              </w:rPr>
              <w:t xml:space="preserve"> countries. </w:t>
            </w:r>
          </w:p>
          <w:p w14:paraId="3D70B29B" w14:textId="6341DC62"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The permitted duration of the different Nordplus mobility activities </w:t>
            </w:r>
            <w:r w:rsidR="00302C51">
              <w:rPr>
                <w:rFonts w:ascii="Corbel" w:eastAsia="Verdana" w:hAnsi="Corbel" w:cs="Verdana"/>
                <w:sz w:val="20"/>
              </w:rPr>
              <w:t>under</w:t>
            </w:r>
            <w:r w:rsidR="00302C51" w:rsidRPr="00D36A56">
              <w:rPr>
                <w:rFonts w:ascii="Corbel" w:eastAsia="Verdana" w:hAnsi="Corbel" w:cs="Verdana"/>
                <w:sz w:val="20"/>
              </w:rPr>
              <w:t xml:space="preserve"> </w:t>
            </w:r>
            <w:r w:rsidRPr="00D36A56">
              <w:rPr>
                <w:rFonts w:ascii="Corbel" w:eastAsia="Verdana" w:hAnsi="Corbel" w:cs="Verdana"/>
                <w:sz w:val="20"/>
              </w:rPr>
              <w:t>the three sectoral programmes (e.g</w:t>
            </w:r>
            <w:r w:rsidR="00134BD9" w:rsidRPr="00D36A56">
              <w:rPr>
                <w:rFonts w:ascii="Corbel" w:eastAsia="Verdana" w:hAnsi="Corbel" w:cs="Verdana"/>
                <w:sz w:val="20"/>
              </w:rPr>
              <w:t>. pupil-exchange programmes, teacher-exchange programmes, class-</w:t>
            </w:r>
            <w:r w:rsidRPr="00D36A56">
              <w:rPr>
                <w:rFonts w:ascii="Corbel" w:eastAsia="Verdana" w:hAnsi="Corbel" w:cs="Verdana"/>
                <w:sz w:val="20"/>
              </w:rPr>
              <w:t>exchange programmes, etc.) is normally between one week and 12 months.</w:t>
            </w:r>
          </w:p>
          <w:p w14:paraId="3237717E" w14:textId="77777777" w:rsidR="00C65842" w:rsidRDefault="00C65842" w:rsidP="00C65842">
            <w:pPr>
              <w:ind w:left="360"/>
              <w:rPr>
                <w:rFonts w:ascii="Corbel" w:eastAsia="Verdana" w:hAnsi="Corbel" w:cs="Verdana"/>
                <w:sz w:val="20"/>
              </w:rPr>
            </w:pPr>
          </w:p>
          <w:p w14:paraId="2780C113" w14:textId="573BF51E" w:rsidR="001C3D76" w:rsidRPr="00D36A56" w:rsidRDefault="001C3D76" w:rsidP="00C65842">
            <w:pPr>
              <w:ind w:left="360"/>
              <w:rPr>
                <w:rFonts w:ascii="Corbel" w:hAnsi="Corbel"/>
                <w:sz w:val="20"/>
              </w:rPr>
            </w:pPr>
            <w:r w:rsidRPr="00D36A56">
              <w:rPr>
                <w:rFonts w:ascii="Corbel" w:eastAsia="Verdana" w:hAnsi="Corbel" w:cs="Verdana"/>
                <w:sz w:val="20"/>
              </w:rPr>
              <w:t>Mobility funding consists of a contribution based on fixed rates for travel and accommodation. These rates vary depending on which countries the journey passes through. Extensive changes to these rates, which have budget implications and/or entail major economic consequences for the programme, are the responsibility of the Council of Ministers for Education and Research (MR-U)/Senior Officials for Education and Research (EK-U), in consultation with the education and research ministries in Estonia, Latvia and Lithuania. The detailed administrative and financial rules for the different mobility activities are specified in the Nordplus Handbook.</w:t>
            </w:r>
          </w:p>
          <w:p w14:paraId="117BB2D2" w14:textId="77777777" w:rsidR="001C3D76" w:rsidRPr="00D36A56" w:rsidRDefault="001C3D76">
            <w:pPr>
              <w:rPr>
                <w:rFonts w:ascii="Corbel" w:hAnsi="Corbel"/>
                <w:sz w:val="20"/>
              </w:rPr>
            </w:pPr>
          </w:p>
          <w:p w14:paraId="5187EF9D" w14:textId="77777777" w:rsidR="001C3D76" w:rsidRPr="00D36A56" w:rsidRDefault="001C3D76">
            <w:pPr>
              <w:rPr>
                <w:rFonts w:ascii="Corbel" w:hAnsi="Corbel"/>
                <w:sz w:val="20"/>
              </w:rPr>
            </w:pPr>
            <w:r w:rsidRPr="00D36A56">
              <w:rPr>
                <w:rFonts w:ascii="Corbel" w:eastAsia="Verdana" w:hAnsi="Corbel" w:cs="Verdana"/>
                <w:sz w:val="20"/>
                <w:u w:val="single"/>
              </w:rPr>
              <w:t>Regarding project and network activities</w:t>
            </w:r>
          </w:p>
          <w:p w14:paraId="67004541" w14:textId="77777777" w:rsidR="001C3D76" w:rsidRPr="00D36A56" w:rsidRDefault="001C3D76">
            <w:pPr>
              <w:rPr>
                <w:rFonts w:ascii="Corbel" w:hAnsi="Corbel"/>
                <w:sz w:val="20"/>
              </w:rPr>
            </w:pPr>
          </w:p>
          <w:p w14:paraId="106DCC0C" w14:textId="70B08FF6"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Applications for funding for both networking and project activities must be submitted by a co-ordinating institution or organisation and must be based on an agreement between </w:t>
            </w:r>
            <w:r w:rsidR="00134BD9" w:rsidRPr="00D36A56">
              <w:rPr>
                <w:rFonts w:ascii="Corbel" w:eastAsia="Verdana" w:hAnsi="Corbel" w:cs="Verdana"/>
                <w:sz w:val="20"/>
              </w:rPr>
              <w:t>a minimum</w:t>
            </w:r>
            <w:r w:rsidRPr="00D36A56">
              <w:rPr>
                <w:rFonts w:ascii="Corbel" w:eastAsia="Verdana" w:hAnsi="Corbel" w:cs="Verdana"/>
                <w:sz w:val="20"/>
              </w:rPr>
              <w:t xml:space="preserve"> of three institutions or organisations from three different </w:t>
            </w:r>
            <w:r w:rsidR="003745F7" w:rsidRPr="00D36A56">
              <w:rPr>
                <w:rFonts w:ascii="Corbel" w:eastAsia="Verdana" w:hAnsi="Corbel" w:cs="Verdana"/>
                <w:sz w:val="20"/>
              </w:rPr>
              <w:t>Nordplus</w:t>
            </w:r>
            <w:r w:rsidRPr="00D36A56">
              <w:rPr>
                <w:rFonts w:ascii="Corbel" w:eastAsia="Verdana" w:hAnsi="Corbel" w:cs="Verdana"/>
                <w:sz w:val="20"/>
              </w:rPr>
              <w:t xml:space="preserve"> countries</w:t>
            </w:r>
            <w:r w:rsidR="00590A0B" w:rsidRPr="00D36A56">
              <w:rPr>
                <w:rFonts w:ascii="Corbel" w:eastAsia="Verdana" w:hAnsi="Corbel" w:cs="Verdana"/>
                <w:sz w:val="20"/>
              </w:rPr>
              <w:t xml:space="preserve"> except for Nordplus Nordic Languages which permits bilateral co</w:t>
            </w:r>
            <w:r w:rsidR="009378B9" w:rsidRPr="00D36A56">
              <w:rPr>
                <w:rFonts w:ascii="Corbel" w:eastAsia="Verdana" w:hAnsi="Corbel" w:cs="Verdana"/>
                <w:sz w:val="20"/>
              </w:rPr>
              <w:t>-</w:t>
            </w:r>
            <w:r w:rsidR="00590A0B" w:rsidRPr="00D36A56">
              <w:rPr>
                <w:rFonts w:ascii="Corbel" w:eastAsia="Verdana" w:hAnsi="Corbel" w:cs="Verdana"/>
                <w:sz w:val="20"/>
              </w:rPr>
              <w:t>operation</w:t>
            </w:r>
            <w:r w:rsidRPr="00D36A56">
              <w:rPr>
                <w:rFonts w:ascii="Corbel" w:eastAsia="Verdana" w:hAnsi="Corbel" w:cs="Verdana"/>
                <w:sz w:val="20"/>
              </w:rPr>
              <w:t xml:space="preserve">. </w:t>
            </w:r>
          </w:p>
          <w:p w14:paraId="5F399E62" w14:textId="408FD3F1" w:rsidR="001C3D76" w:rsidRPr="00D36A56" w:rsidRDefault="001C3D76" w:rsidP="001C3D76">
            <w:pPr>
              <w:numPr>
                <w:ilvl w:val="0"/>
                <w:numId w:val="2"/>
              </w:numPr>
              <w:rPr>
                <w:rFonts w:ascii="Corbel" w:hAnsi="Corbel"/>
                <w:sz w:val="20"/>
              </w:rPr>
            </w:pPr>
            <w:r w:rsidRPr="00D36A56">
              <w:rPr>
                <w:rFonts w:ascii="Corbel" w:eastAsia="Verdana" w:hAnsi="Corbel" w:cs="Verdana"/>
                <w:sz w:val="20"/>
              </w:rPr>
              <w:t>An application for the funding of network activities will normally be submitted by a co-</w:t>
            </w:r>
            <w:r w:rsidR="00134BD9" w:rsidRPr="00D36A56">
              <w:rPr>
                <w:rFonts w:ascii="Corbel" w:eastAsia="Verdana" w:hAnsi="Corbel" w:cs="Verdana"/>
                <w:sz w:val="20"/>
              </w:rPr>
              <w:t>ordinator</w:t>
            </w:r>
            <w:r w:rsidRPr="00D36A56">
              <w:rPr>
                <w:rFonts w:ascii="Corbel" w:eastAsia="Verdana" w:hAnsi="Corbel" w:cs="Verdana"/>
                <w:sz w:val="20"/>
              </w:rPr>
              <w:t xml:space="preserve"> on behalf of a network, i.e. a group of institutions or organisations that works with a certain area or subject </w:t>
            </w:r>
            <w:r w:rsidR="00331256">
              <w:rPr>
                <w:rFonts w:ascii="Corbel" w:eastAsia="Verdana" w:hAnsi="Corbel" w:cs="Verdana"/>
                <w:sz w:val="20"/>
              </w:rPr>
              <w:t>in the field of</w:t>
            </w:r>
            <w:r w:rsidR="00331256" w:rsidRPr="00D36A56">
              <w:rPr>
                <w:rFonts w:ascii="Corbel" w:eastAsia="Verdana" w:hAnsi="Corbel" w:cs="Verdana"/>
                <w:sz w:val="20"/>
              </w:rPr>
              <w:t xml:space="preserve"> </w:t>
            </w:r>
            <w:r w:rsidRPr="00D36A56">
              <w:rPr>
                <w:rFonts w:ascii="Corbel" w:eastAsia="Verdana" w:hAnsi="Corbel" w:cs="Verdana"/>
                <w:sz w:val="20"/>
              </w:rPr>
              <w:t xml:space="preserve">education or lifelong learning. </w:t>
            </w:r>
          </w:p>
          <w:p w14:paraId="407DEE04"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 xml:space="preserve">An application for funding for project activities may be submitted by a co-ordinator on behalf of a network or a partnership between institutions or organisations formed for the purpose of co-operation on specific activities or projects with defined outcomes. </w:t>
            </w:r>
          </w:p>
          <w:p w14:paraId="3A20F62E" w14:textId="68C29CE4" w:rsidR="001C3D76" w:rsidRPr="00D36A56" w:rsidRDefault="001C3D76" w:rsidP="001C3D76">
            <w:pPr>
              <w:numPr>
                <w:ilvl w:val="0"/>
                <w:numId w:val="2"/>
              </w:numPr>
              <w:rPr>
                <w:rFonts w:ascii="Corbel" w:hAnsi="Corbel"/>
                <w:sz w:val="20"/>
              </w:rPr>
            </w:pPr>
            <w:r w:rsidRPr="00D36A56">
              <w:rPr>
                <w:rFonts w:ascii="Corbel" w:eastAsia="Verdana" w:hAnsi="Corbel" w:cs="Verdana"/>
                <w:sz w:val="20"/>
              </w:rPr>
              <w:t>Applications for Nordplus funding for network- and project activities can</w:t>
            </w:r>
            <w:r w:rsidR="002648B7" w:rsidRPr="00D36A56">
              <w:rPr>
                <w:rFonts w:ascii="Corbel" w:eastAsia="Verdana" w:hAnsi="Corbel" w:cs="Verdana"/>
                <w:sz w:val="20"/>
              </w:rPr>
              <w:t xml:space="preserve"> </w:t>
            </w:r>
            <w:r w:rsidRPr="00D36A56">
              <w:rPr>
                <w:rFonts w:ascii="Corbel" w:eastAsia="Verdana" w:hAnsi="Corbel" w:cs="Verdana"/>
                <w:sz w:val="20"/>
              </w:rPr>
              <w:t xml:space="preserve">cover </w:t>
            </w:r>
            <w:r w:rsidR="0094540B" w:rsidRPr="00D36A56">
              <w:rPr>
                <w:rFonts w:ascii="Corbel" w:eastAsia="Verdana" w:hAnsi="Corbel" w:cs="Verdana"/>
                <w:sz w:val="20"/>
              </w:rPr>
              <w:t xml:space="preserve">a </w:t>
            </w:r>
            <w:r w:rsidRPr="00D36A56">
              <w:rPr>
                <w:rFonts w:ascii="Corbel" w:eastAsia="Verdana" w:hAnsi="Corbel" w:cs="Verdana"/>
                <w:sz w:val="20"/>
              </w:rPr>
              <w:t>period</w:t>
            </w:r>
            <w:r w:rsidR="0094540B" w:rsidRPr="00D36A56">
              <w:rPr>
                <w:rFonts w:ascii="Corbel" w:eastAsia="Verdana" w:hAnsi="Corbel" w:cs="Verdana"/>
                <w:sz w:val="20"/>
              </w:rPr>
              <w:t xml:space="preserve"> up to </w:t>
            </w:r>
            <w:r w:rsidR="00E74697">
              <w:rPr>
                <w:rFonts w:ascii="Corbel" w:eastAsia="Verdana" w:hAnsi="Corbel" w:cs="Verdana"/>
                <w:sz w:val="20"/>
              </w:rPr>
              <w:t>two</w:t>
            </w:r>
            <w:r w:rsidR="0094540B" w:rsidRPr="00D36A56">
              <w:rPr>
                <w:rFonts w:ascii="Corbel" w:eastAsia="Verdana" w:hAnsi="Corbel" w:cs="Verdana"/>
                <w:sz w:val="20"/>
              </w:rPr>
              <w:t xml:space="preserve"> years at a time</w:t>
            </w:r>
            <w:r w:rsidRPr="00D36A56">
              <w:rPr>
                <w:rFonts w:ascii="Corbel" w:eastAsia="Verdana" w:hAnsi="Corbel" w:cs="Verdana"/>
                <w:sz w:val="20"/>
              </w:rPr>
              <w:t xml:space="preserve">. </w:t>
            </w:r>
          </w:p>
          <w:p w14:paraId="1D911DAD" w14:textId="77777777" w:rsidR="00590A0B" w:rsidRPr="00D36A56" w:rsidRDefault="00590A0B" w:rsidP="001C3D76">
            <w:pPr>
              <w:numPr>
                <w:ilvl w:val="0"/>
                <w:numId w:val="2"/>
              </w:numPr>
              <w:rPr>
                <w:rFonts w:ascii="Corbel" w:hAnsi="Corbel"/>
                <w:sz w:val="20"/>
              </w:rPr>
            </w:pPr>
            <w:r w:rsidRPr="00D36A56">
              <w:rPr>
                <w:rFonts w:ascii="Corbel" w:eastAsia="Verdana" w:hAnsi="Corbel" w:cs="Verdana"/>
                <w:sz w:val="20"/>
              </w:rPr>
              <w:t xml:space="preserve">Funding for network and project activities </w:t>
            </w:r>
            <w:r w:rsidR="00DC750B" w:rsidRPr="00D36A56">
              <w:rPr>
                <w:rFonts w:ascii="Corbel" w:eastAsia="Verdana" w:hAnsi="Corbel" w:cs="Verdana"/>
                <w:sz w:val="20"/>
              </w:rPr>
              <w:t>can consist of</w:t>
            </w:r>
            <w:r w:rsidRPr="00D36A56">
              <w:rPr>
                <w:rFonts w:ascii="Corbel" w:eastAsia="Verdana" w:hAnsi="Corbel" w:cs="Verdana"/>
                <w:sz w:val="20"/>
              </w:rPr>
              <w:t xml:space="preserve"> </w:t>
            </w:r>
            <w:r w:rsidR="00DC750B" w:rsidRPr="00D36A56">
              <w:rPr>
                <w:rFonts w:ascii="Corbel" w:eastAsia="Verdana" w:hAnsi="Corbel" w:cs="Verdana"/>
                <w:sz w:val="20"/>
              </w:rPr>
              <w:t>a contribution based</w:t>
            </w:r>
            <w:r w:rsidRPr="00D36A56">
              <w:rPr>
                <w:rFonts w:ascii="Corbel" w:eastAsia="Verdana" w:hAnsi="Corbel" w:cs="Verdana"/>
                <w:sz w:val="20"/>
              </w:rPr>
              <w:t xml:space="preserve"> on fixed rates. If </w:t>
            </w:r>
            <w:r w:rsidR="00DC750B" w:rsidRPr="00D36A56">
              <w:rPr>
                <w:rFonts w:ascii="Corbel" w:eastAsia="Verdana" w:hAnsi="Corbel" w:cs="Verdana"/>
                <w:sz w:val="20"/>
              </w:rPr>
              <w:t>funding fr</w:t>
            </w:r>
            <w:r w:rsidR="007241B5" w:rsidRPr="00D36A56">
              <w:rPr>
                <w:rFonts w:ascii="Corbel" w:eastAsia="Verdana" w:hAnsi="Corbel" w:cs="Verdana"/>
                <w:sz w:val="20"/>
              </w:rPr>
              <w:t>o</w:t>
            </w:r>
            <w:r w:rsidR="00DC750B" w:rsidRPr="00D36A56">
              <w:rPr>
                <w:rFonts w:ascii="Corbel" w:eastAsia="Verdana" w:hAnsi="Corbel" w:cs="Verdana"/>
                <w:sz w:val="20"/>
              </w:rPr>
              <w:t xml:space="preserve">m a </w:t>
            </w:r>
            <w:r w:rsidRPr="00D36A56">
              <w:rPr>
                <w:rFonts w:ascii="Corbel" w:eastAsia="Verdana" w:hAnsi="Corbel" w:cs="Verdana"/>
                <w:sz w:val="20"/>
              </w:rPr>
              <w:t>sub-programme is on the basis of fixed rates</w:t>
            </w:r>
            <w:r w:rsidR="00DC750B" w:rsidRPr="00D36A56">
              <w:rPr>
                <w:rFonts w:ascii="Corbel" w:eastAsia="Verdana" w:hAnsi="Corbel" w:cs="Verdana"/>
                <w:sz w:val="20"/>
              </w:rPr>
              <w:t>, thi</w:t>
            </w:r>
            <w:r w:rsidR="00593E3A" w:rsidRPr="00D36A56">
              <w:rPr>
                <w:rFonts w:ascii="Corbel" w:eastAsia="Verdana" w:hAnsi="Corbel" w:cs="Verdana"/>
                <w:sz w:val="20"/>
              </w:rPr>
              <w:t>s is</w:t>
            </w:r>
            <w:r w:rsidRPr="00D36A56">
              <w:rPr>
                <w:rFonts w:ascii="Corbel" w:eastAsia="Verdana" w:hAnsi="Corbel" w:cs="Verdana"/>
                <w:sz w:val="20"/>
              </w:rPr>
              <w:t xml:space="preserve"> evaluated by the Programme Committee and announced </w:t>
            </w:r>
            <w:r w:rsidR="00593E3A" w:rsidRPr="00D36A56">
              <w:rPr>
                <w:rFonts w:ascii="Corbel" w:eastAsia="Verdana" w:hAnsi="Corbel" w:cs="Verdana"/>
                <w:sz w:val="20"/>
              </w:rPr>
              <w:t>when the call for</w:t>
            </w:r>
            <w:r w:rsidR="007241B5" w:rsidRPr="00D36A56">
              <w:rPr>
                <w:rFonts w:ascii="Corbel" w:eastAsia="Verdana" w:hAnsi="Corbel" w:cs="Verdana"/>
                <w:sz w:val="20"/>
              </w:rPr>
              <w:t xml:space="preserve"> funding</w:t>
            </w:r>
            <w:r w:rsidR="00593E3A" w:rsidRPr="00D36A56">
              <w:rPr>
                <w:rFonts w:ascii="Corbel" w:eastAsia="Verdana" w:hAnsi="Corbel" w:cs="Verdana"/>
                <w:sz w:val="20"/>
              </w:rPr>
              <w:t xml:space="preserve"> applications is launched</w:t>
            </w:r>
            <w:r w:rsidRPr="00D36A56">
              <w:rPr>
                <w:rFonts w:ascii="Corbel" w:eastAsia="Verdana" w:hAnsi="Corbel" w:cs="Verdana"/>
                <w:sz w:val="20"/>
              </w:rPr>
              <w:t>.</w:t>
            </w:r>
          </w:p>
          <w:p w14:paraId="632C3CF4"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The detaile</w:t>
            </w:r>
            <w:r w:rsidR="00B8476C" w:rsidRPr="00D36A56">
              <w:rPr>
                <w:rFonts w:ascii="Corbel" w:eastAsia="Verdana" w:hAnsi="Corbel" w:cs="Verdana"/>
                <w:sz w:val="20"/>
              </w:rPr>
              <w:t>d rules for the various project</w:t>
            </w:r>
            <w:r w:rsidRPr="00D36A56">
              <w:rPr>
                <w:rFonts w:ascii="Corbel" w:eastAsia="Verdana" w:hAnsi="Corbel" w:cs="Verdana"/>
                <w:sz w:val="20"/>
              </w:rPr>
              <w:t xml:space="preserve"> and network activities are specified in greater detail in the Nordplus Handbook. </w:t>
            </w:r>
          </w:p>
          <w:p w14:paraId="332B44F1" w14:textId="77777777" w:rsidR="00DC750B" w:rsidRPr="00D36A56" w:rsidRDefault="00DC750B">
            <w:pPr>
              <w:rPr>
                <w:rFonts w:ascii="Corbel" w:eastAsia="Verdana" w:hAnsi="Corbel" w:cs="Verdana"/>
                <w:sz w:val="20"/>
                <w:u w:val="single"/>
              </w:rPr>
            </w:pPr>
          </w:p>
          <w:p w14:paraId="1E00A566" w14:textId="77777777" w:rsidR="001C3D76" w:rsidRPr="00D36A56" w:rsidRDefault="001C3D76">
            <w:pPr>
              <w:rPr>
                <w:rFonts w:ascii="Corbel" w:hAnsi="Corbel"/>
                <w:sz w:val="20"/>
                <w:u w:val="single"/>
              </w:rPr>
            </w:pPr>
            <w:r w:rsidRPr="00D36A56">
              <w:rPr>
                <w:rFonts w:ascii="Corbel" w:eastAsia="Verdana" w:hAnsi="Corbel" w:cs="Verdana"/>
                <w:sz w:val="20"/>
                <w:u w:val="single"/>
              </w:rPr>
              <w:t>Regarding Nordplus funding</w:t>
            </w:r>
          </w:p>
          <w:p w14:paraId="19D5F759" w14:textId="77777777" w:rsidR="001C3D76" w:rsidRPr="00D36A56" w:rsidRDefault="001C3D76">
            <w:pPr>
              <w:rPr>
                <w:rFonts w:ascii="Corbel" w:hAnsi="Corbel"/>
                <w:sz w:val="20"/>
              </w:rPr>
            </w:pPr>
          </w:p>
          <w:p w14:paraId="407EDB23" w14:textId="29D4CD75" w:rsidR="001C3D76" w:rsidRPr="00D36A56" w:rsidRDefault="001C3D76" w:rsidP="001C3D76">
            <w:pPr>
              <w:numPr>
                <w:ilvl w:val="0"/>
                <w:numId w:val="2"/>
              </w:numPr>
              <w:rPr>
                <w:rFonts w:ascii="Corbel" w:eastAsia="Verdana" w:hAnsi="Corbel" w:cs="Verdana"/>
                <w:sz w:val="20"/>
              </w:rPr>
            </w:pPr>
            <w:r w:rsidRPr="00D36A56">
              <w:rPr>
                <w:rFonts w:ascii="Corbel" w:eastAsia="Verdana" w:hAnsi="Corbel" w:cs="Verdana"/>
                <w:sz w:val="20"/>
              </w:rPr>
              <w:t xml:space="preserve">Nordplus funding is defined as a contribution to real expenses incurred in connection with the participants’ mobility activities, project activities and network activities in the eight </w:t>
            </w:r>
            <w:r w:rsidR="003745F7" w:rsidRPr="00D36A56">
              <w:rPr>
                <w:rFonts w:ascii="Corbel" w:eastAsia="Verdana" w:hAnsi="Corbel" w:cs="Verdana"/>
                <w:sz w:val="20"/>
              </w:rPr>
              <w:t>Nordplus</w:t>
            </w:r>
            <w:r w:rsidRPr="00D36A56">
              <w:rPr>
                <w:rFonts w:ascii="Corbel" w:eastAsia="Verdana" w:hAnsi="Corbel" w:cs="Verdana"/>
                <w:sz w:val="20"/>
              </w:rPr>
              <w:t xml:space="preserve"> countries. </w:t>
            </w:r>
            <w:r w:rsidR="00E74697">
              <w:rPr>
                <w:rFonts w:ascii="Corbel" w:eastAsia="Verdana" w:hAnsi="Corbel" w:cs="Verdana"/>
                <w:sz w:val="20"/>
              </w:rPr>
              <w:t>In other words,</w:t>
            </w:r>
            <w:r w:rsidR="002648B7" w:rsidRPr="00D36A56">
              <w:rPr>
                <w:rFonts w:ascii="Corbel" w:eastAsia="Verdana" w:hAnsi="Corbel" w:cs="Verdana"/>
                <w:sz w:val="20"/>
              </w:rPr>
              <w:t xml:space="preserve"> </w:t>
            </w:r>
            <w:r w:rsidRPr="00D36A56">
              <w:rPr>
                <w:rFonts w:ascii="Corbel" w:eastAsia="Verdana" w:hAnsi="Corbel" w:cs="Verdana"/>
                <w:sz w:val="20"/>
              </w:rPr>
              <w:t xml:space="preserve">Nordplus </w:t>
            </w:r>
            <w:r w:rsidR="00E74697">
              <w:rPr>
                <w:rFonts w:ascii="Corbel" w:eastAsia="Verdana" w:hAnsi="Corbel" w:cs="Verdana"/>
                <w:sz w:val="20"/>
              </w:rPr>
              <w:t xml:space="preserve">funding </w:t>
            </w:r>
            <w:r w:rsidRPr="00D36A56">
              <w:rPr>
                <w:rFonts w:ascii="Corbel" w:eastAsia="Verdana" w:hAnsi="Corbel" w:cs="Verdana"/>
                <w:sz w:val="20"/>
              </w:rPr>
              <w:t xml:space="preserve">applicants must </w:t>
            </w:r>
            <w:r w:rsidR="00E74697">
              <w:rPr>
                <w:rFonts w:ascii="Corbel" w:eastAsia="Verdana" w:hAnsi="Corbel" w:cs="Verdana"/>
                <w:sz w:val="20"/>
              </w:rPr>
              <w:t xml:space="preserve">co-finance </w:t>
            </w:r>
            <w:r w:rsidRPr="00D36A56">
              <w:rPr>
                <w:rFonts w:ascii="Corbel" w:eastAsia="Verdana" w:hAnsi="Corbel" w:cs="Verdana"/>
                <w:sz w:val="20"/>
              </w:rPr>
              <w:t>the real expenses</w:t>
            </w:r>
            <w:r w:rsidR="0093500A" w:rsidRPr="00D36A56">
              <w:rPr>
                <w:rFonts w:ascii="Corbel" w:eastAsia="Verdana" w:hAnsi="Corbel" w:cs="Verdana"/>
                <w:sz w:val="20"/>
              </w:rPr>
              <w:t xml:space="preserve"> </w:t>
            </w:r>
            <w:r w:rsidR="00E74697">
              <w:rPr>
                <w:rFonts w:ascii="Corbel" w:eastAsia="Verdana" w:hAnsi="Corbel" w:cs="Verdana"/>
                <w:sz w:val="20"/>
              </w:rPr>
              <w:t xml:space="preserve">incurred by </w:t>
            </w:r>
            <w:r w:rsidR="0093500A" w:rsidRPr="00D36A56">
              <w:rPr>
                <w:rFonts w:ascii="Corbel" w:eastAsia="Verdana" w:hAnsi="Corbel" w:cs="Verdana"/>
                <w:sz w:val="20"/>
              </w:rPr>
              <w:t>the project</w:t>
            </w:r>
            <w:r w:rsidRPr="00D36A56">
              <w:rPr>
                <w:rFonts w:ascii="Corbel" w:eastAsia="Verdana" w:hAnsi="Corbel" w:cs="Verdana"/>
                <w:sz w:val="20"/>
              </w:rPr>
              <w:t>.</w:t>
            </w:r>
            <w:r w:rsidR="0093500A" w:rsidRPr="00D36A56">
              <w:rPr>
                <w:rFonts w:ascii="Corbel" w:eastAsia="Verdana" w:hAnsi="Corbel" w:cs="Verdana"/>
                <w:sz w:val="20"/>
              </w:rPr>
              <w:t xml:space="preserve"> Costs that can be included in the grant and more detailed terms for using grants are defined in the Nordplus Handbook. </w:t>
            </w:r>
          </w:p>
          <w:p w14:paraId="5DA9A455" w14:textId="77777777" w:rsidR="0093500A" w:rsidRPr="00D36A56" w:rsidRDefault="0093500A" w:rsidP="001C3D76">
            <w:pPr>
              <w:numPr>
                <w:ilvl w:val="0"/>
                <w:numId w:val="2"/>
              </w:numPr>
              <w:rPr>
                <w:rFonts w:ascii="Corbel" w:hAnsi="Corbel"/>
                <w:sz w:val="20"/>
              </w:rPr>
            </w:pPr>
            <w:r w:rsidRPr="00D36A56">
              <w:rPr>
                <w:rFonts w:ascii="Corbel" w:eastAsia="Verdana" w:hAnsi="Corbel" w:cs="Verdana"/>
                <w:sz w:val="20"/>
              </w:rPr>
              <w:t>Simplified grants in form of unit costs and fixed rates are to be used to the greatest possible extent</w:t>
            </w:r>
          </w:p>
          <w:p w14:paraId="501229D1" w14:textId="77777777" w:rsidR="001C3D76" w:rsidRPr="00D36A56" w:rsidRDefault="001C3D76" w:rsidP="001C3D76">
            <w:pPr>
              <w:numPr>
                <w:ilvl w:val="0"/>
                <w:numId w:val="2"/>
              </w:numPr>
              <w:rPr>
                <w:rFonts w:ascii="Corbel" w:hAnsi="Corbel"/>
                <w:sz w:val="20"/>
              </w:rPr>
            </w:pPr>
            <w:r w:rsidRPr="00D36A56">
              <w:rPr>
                <w:rFonts w:ascii="Corbel" w:eastAsia="Verdana" w:hAnsi="Corbel" w:cs="Verdana"/>
                <w:sz w:val="20"/>
              </w:rPr>
              <w:t>Proposals for extensive changes to Nordplus funding, which have budget implications and/or entail major economic consequences for the programme, are the responsibility of the Council of Ministers for Education and Research (MR-U)/Senior Officials for Education and Research (EK-U), in consultation with the education and research ministries in Estonia, Latvia and Lithuania.</w:t>
            </w:r>
          </w:p>
          <w:p w14:paraId="63DB2811" w14:textId="77777777" w:rsidR="001C3D76" w:rsidRPr="00D36A56" w:rsidRDefault="001C3D76">
            <w:pPr>
              <w:rPr>
                <w:rFonts w:ascii="Corbel" w:hAnsi="Corbel"/>
                <w:sz w:val="20"/>
              </w:rPr>
            </w:pPr>
          </w:p>
          <w:p w14:paraId="699CF8A7" w14:textId="598E8525" w:rsidR="001C3D76" w:rsidRPr="00D36A56" w:rsidRDefault="00E74697">
            <w:pPr>
              <w:rPr>
                <w:rFonts w:ascii="Corbel" w:hAnsi="Corbel" w:cs="Arial"/>
                <w:sz w:val="20"/>
              </w:rPr>
            </w:pPr>
            <w:r>
              <w:rPr>
                <w:rFonts w:ascii="Corbel" w:eastAsia="Verdana" w:hAnsi="Corbel" w:cs="Verdana"/>
                <w:sz w:val="20"/>
              </w:rPr>
              <w:t>T</w:t>
            </w:r>
            <w:r w:rsidR="001C3D76" w:rsidRPr="00D36A56">
              <w:rPr>
                <w:rFonts w:ascii="Corbel" w:eastAsia="Verdana" w:hAnsi="Corbel" w:cs="Verdana"/>
                <w:sz w:val="20"/>
              </w:rPr>
              <w:t>he Programme Committee defines the specific principles for implementation for each of the Nordplus sub-programmes</w:t>
            </w:r>
            <w:r>
              <w:rPr>
                <w:rFonts w:ascii="Corbel" w:eastAsia="Verdana" w:hAnsi="Corbel" w:cs="Verdana"/>
                <w:sz w:val="20"/>
              </w:rPr>
              <w:t xml:space="preserve"> </w:t>
            </w:r>
            <w:r w:rsidR="00D6074D">
              <w:rPr>
                <w:rFonts w:ascii="Corbel" w:eastAsia="Verdana" w:hAnsi="Corbel" w:cs="Verdana"/>
                <w:sz w:val="20"/>
              </w:rPr>
              <w:t>i</w:t>
            </w:r>
            <w:r w:rsidRPr="00D36A56">
              <w:rPr>
                <w:rFonts w:ascii="Corbel" w:eastAsia="Verdana" w:hAnsi="Corbel" w:cs="Verdana"/>
                <w:sz w:val="20"/>
              </w:rPr>
              <w:t xml:space="preserve">n accordance with the general principles </w:t>
            </w:r>
            <w:r w:rsidR="00D6074D">
              <w:rPr>
                <w:rFonts w:ascii="Corbel" w:eastAsia="Verdana" w:hAnsi="Corbel" w:cs="Verdana"/>
                <w:sz w:val="20"/>
              </w:rPr>
              <w:t>outlined above</w:t>
            </w:r>
            <w:r w:rsidR="001C3D76" w:rsidRPr="00D36A56">
              <w:rPr>
                <w:rFonts w:ascii="Corbel" w:eastAsia="Verdana" w:hAnsi="Corbel" w:cs="Verdana"/>
                <w:sz w:val="20"/>
              </w:rPr>
              <w:t xml:space="preserve">. </w:t>
            </w:r>
          </w:p>
          <w:p w14:paraId="45FC0EC3" w14:textId="77777777" w:rsidR="001C3D76" w:rsidRPr="00D36A56" w:rsidRDefault="001C3D76" w:rsidP="001C3D76">
            <w:pPr>
              <w:jc w:val="both"/>
              <w:rPr>
                <w:rFonts w:ascii="Corbel" w:hAnsi="Corbel" w:cs="Arial"/>
                <w:sz w:val="20"/>
              </w:rPr>
            </w:pPr>
          </w:p>
          <w:p w14:paraId="71CF1E7C" w14:textId="77777777" w:rsidR="001C3D76" w:rsidRPr="00D36A56" w:rsidRDefault="001C3D76" w:rsidP="001C3D76">
            <w:pPr>
              <w:rPr>
                <w:rFonts w:ascii="Corbel" w:hAnsi="Corbel"/>
                <w:sz w:val="20"/>
              </w:rPr>
            </w:pPr>
            <w:r w:rsidRPr="00D36A56">
              <w:rPr>
                <w:rFonts w:ascii="Corbel" w:eastAsia="Verdana" w:hAnsi="Corbel" w:cs="Verdana"/>
                <w:sz w:val="20"/>
              </w:rPr>
              <w:t xml:space="preserve">These detailed principles and rules for implementation of Nordplus are included in the Nordplus </w:t>
            </w:r>
            <w:r w:rsidR="00134BD9" w:rsidRPr="00D36A56">
              <w:rPr>
                <w:rFonts w:ascii="Corbel" w:eastAsia="Verdana" w:hAnsi="Corbel" w:cs="Verdana"/>
                <w:sz w:val="20"/>
              </w:rPr>
              <w:t>Handbook. The</w:t>
            </w:r>
            <w:r w:rsidRPr="00D36A56">
              <w:rPr>
                <w:rFonts w:ascii="Corbel" w:eastAsia="Verdana" w:hAnsi="Corbel" w:cs="Verdana"/>
                <w:sz w:val="20"/>
              </w:rPr>
              <w:t xml:space="preserve"> Nordplus main co-ordinator, in collaboration with other main administrators, is responsible for updating the Handbook.</w:t>
            </w:r>
          </w:p>
          <w:p w14:paraId="31D17E79" w14:textId="77777777" w:rsidR="001C3D76" w:rsidRPr="00D36A56" w:rsidRDefault="001C3D76">
            <w:pPr>
              <w:rPr>
                <w:rFonts w:ascii="Corbel" w:hAnsi="Corbel"/>
                <w:sz w:val="20"/>
              </w:rPr>
            </w:pPr>
          </w:p>
          <w:p w14:paraId="4CEDB283" w14:textId="77777777" w:rsidR="004E60DA" w:rsidRPr="00D36A56" w:rsidRDefault="004E60DA">
            <w:pPr>
              <w:rPr>
                <w:rFonts w:ascii="Corbel" w:hAnsi="Corbel"/>
                <w:sz w:val="20"/>
              </w:rPr>
            </w:pPr>
          </w:p>
          <w:p w14:paraId="55E61B2A" w14:textId="77777777" w:rsidR="001C3D76" w:rsidRPr="00D36A56" w:rsidRDefault="00CD5795">
            <w:pPr>
              <w:rPr>
                <w:rFonts w:ascii="Corbel" w:hAnsi="Corbel"/>
                <w:b/>
                <w:sz w:val="20"/>
              </w:rPr>
            </w:pPr>
            <w:r w:rsidRPr="00D36A56">
              <w:rPr>
                <w:rFonts w:ascii="Corbel" w:eastAsia="Verdana" w:hAnsi="Corbel" w:cs="Verdana"/>
                <w:b/>
                <w:bCs/>
                <w:sz w:val="20"/>
              </w:rPr>
              <w:lastRenderedPageBreak/>
              <w:t>8</w:t>
            </w:r>
            <w:r w:rsidR="001C3D76" w:rsidRPr="00D36A56">
              <w:rPr>
                <w:rFonts w:ascii="Corbel" w:eastAsia="Verdana" w:hAnsi="Corbel" w:cs="Verdana"/>
                <w:b/>
                <w:bCs/>
                <w:sz w:val="20"/>
              </w:rPr>
              <w:t>. Programme results – profiling and dissemination</w:t>
            </w:r>
          </w:p>
          <w:p w14:paraId="77ACF059" w14:textId="77777777" w:rsidR="001C3D76" w:rsidRPr="00D36A56" w:rsidRDefault="001C3D76">
            <w:pPr>
              <w:rPr>
                <w:rFonts w:ascii="Corbel" w:hAnsi="Corbel"/>
                <w:sz w:val="20"/>
              </w:rPr>
            </w:pPr>
          </w:p>
          <w:p w14:paraId="408D7B38" w14:textId="77777777" w:rsidR="001C3D76" w:rsidRPr="00D36A56" w:rsidRDefault="001C3D76">
            <w:pPr>
              <w:rPr>
                <w:rFonts w:ascii="Corbel" w:hAnsi="Corbel"/>
                <w:sz w:val="20"/>
              </w:rPr>
            </w:pPr>
            <w:r w:rsidRPr="00D36A56">
              <w:rPr>
                <w:rFonts w:ascii="Corbel" w:eastAsia="Verdana" w:hAnsi="Corbel" w:cs="Verdana"/>
                <w:sz w:val="20"/>
              </w:rPr>
              <w:t xml:space="preserve">The Nordplus Programme Committee, in collaboration with the Nordplus administration in general and the Nordplus main co-ordinator in particular, must monitor activities in the programme in relation to its objectives, and ensure and verify that the results, statistics, experiences and best practices from the programme are systematically and widely profiled and disseminated. </w:t>
            </w:r>
          </w:p>
          <w:p w14:paraId="0EBCFAF9" w14:textId="77777777" w:rsidR="001C3D76" w:rsidRPr="00D36A56" w:rsidRDefault="001C3D76">
            <w:pPr>
              <w:rPr>
                <w:rFonts w:ascii="Corbel" w:hAnsi="Corbel"/>
                <w:sz w:val="20"/>
              </w:rPr>
            </w:pPr>
          </w:p>
          <w:p w14:paraId="02F4DDF4" w14:textId="77777777" w:rsidR="001C3D76" w:rsidRPr="00D36A56" w:rsidRDefault="001C3D76" w:rsidP="001C3D76">
            <w:pPr>
              <w:tabs>
                <w:tab w:val="left" w:pos="360"/>
              </w:tabs>
              <w:autoSpaceDE w:val="0"/>
              <w:autoSpaceDN w:val="0"/>
              <w:adjustRightInd w:val="0"/>
              <w:rPr>
                <w:rFonts w:ascii="Corbel" w:hAnsi="Corbel"/>
                <w:sz w:val="20"/>
              </w:rPr>
            </w:pPr>
            <w:r w:rsidRPr="00D36A56">
              <w:rPr>
                <w:rFonts w:ascii="Corbel" w:eastAsia="Verdana" w:hAnsi="Corbel" w:cs="Verdana"/>
                <w:sz w:val="20"/>
              </w:rPr>
              <w:t>The Nordic Council of Ministers’ Secretariat is responsible for submitting an annual report on Nordplus activities, based on reports from the main co-ordinator, to the Council of Ministers for Education and Research (MR-U)/Senior Officials for Education and Research (EK-U) and the education and research ministers of Estonia, Latvia and Lithuania.</w:t>
            </w:r>
          </w:p>
          <w:p w14:paraId="06F395A9" w14:textId="77777777" w:rsidR="001C3D76" w:rsidRPr="00D36A56" w:rsidRDefault="001C3D76">
            <w:pPr>
              <w:rPr>
                <w:rFonts w:ascii="Corbel" w:hAnsi="Corbel"/>
                <w:sz w:val="20"/>
              </w:rPr>
            </w:pPr>
          </w:p>
          <w:p w14:paraId="49C13AD4" w14:textId="77777777" w:rsidR="004E60DA" w:rsidRPr="00D36A56" w:rsidRDefault="004E60DA">
            <w:pPr>
              <w:rPr>
                <w:rFonts w:ascii="Corbel" w:hAnsi="Corbel"/>
                <w:sz w:val="20"/>
              </w:rPr>
            </w:pPr>
          </w:p>
          <w:p w14:paraId="14FABDF6" w14:textId="77777777" w:rsidR="001C3D76" w:rsidRPr="00D36A56" w:rsidRDefault="00CD5795">
            <w:pPr>
              <w:rPr>
                <w:rFonts w:ascii="Corbel" w:hAnsi="Corbel"/>
                <w:b/>
                <w:sz w:val="20"/>
              </w:rPr>
            </w:pPr>
            <w:r w:rsidRPr="00D36A56">
              <w:rPr>
                <w:rFonts w:ascii="Corbel" w:eastAsia="Verdana" w:hAnsi="Corbel" w:cs="Verdana"/>
                <w:b/>
                <w:bCs/>
                <w:sz w:val="20"/>
              </w:rPr>
              <w:t>9</w:t>
            </w:r>
            <w:r w:rsidR="001C3D76" w:rsidRPr="00D36A56">
              <w:rPr>
                <w:rFonts w:ascii="Corbel" w:eastAsia="Verdana" w:hAnsi="Corbel" w:cs="Verdana"/>
                <w:b/>
                <w:bCs/>
                <w:sz w:val="20"/>
              </w:rPr>
              <w:t>. Programme budget</w:t>
            </w:r>
          </w:p>
          <w:p w14:paraId="72564095" w14:textId="77777777" w:rsidR="001C3D76" w:rsidRPr="00D36A56" w:rsidRDefault="001C3D76" w:rsidP="001C3D76">
            <w:pPr>
              <w:rPr>
                <w:rFonts w:ascii="Corbel" w:hAnsi="Corbel"/>
                <w:sz w:val="20"/>
              </w:rPr>
            </w:pPr>
          </w:p>
          <w:p w14:paraId="71F89980" w14:textId="77777777" w:rsidR="001C3D76" w:rsidRPr="00D36A56" w:rsidRDefault="001C3D76" w:rsidP="001C3D76">
            <w:pPr>
              <w:rPr>
                <w:rFonts w:ascii="Corbel" w:hAnsi="Corbel"/>
                <w:sz w:val="20"/>
              </w:rPr>
            </w:pPr>
            <w:r w:rsidRPr="00D36A56">
              <w:rPr>
                <w:rFonts w:ascii="Corbel" w:eastAsia="Verdana" w:hAnsi="Corbel" w:cs="Verdana"/>
                <w:sz w:val="20"/>
              </w:rPr>
              <w:t xml:space="preserve">The contribution to Nordplus from each of the Nordic and Baltic countries is calculated on the basis of each country's share of total Nordic/Baltic gross national </w:t>
            </w:r>
            <w:r w:rsidR="0093500A" w:rsidRPr="00D36A56">
              <w:rPr>
                <w:rFonts w:ascii="Corbel" w:eastAsia="Verdana" w:hAnsi="Corbel" w:cs="Verdana"/>
                <w:sz w:val="20"/>
              </w:rPr>
              <w:t xml:space="preserve">income </w:t>
            </w:r>
            <w:r w:rsidRPr="00D36A56">
              <w:rPr>
                <w:rFonts w:ascii="Corbel" w:eastAsia="Verdana" w:hAnsi="Corbel" w:cs="Verdana"/>
                <w:sz w:val="20"/>
              </w:rPr>
              <w:t>(</w:t>
            </w:r>
            <w:r w:rsidR="0093500A" w:rsidRPr="00D36A56">
              <w:rPr>
                <w:rFonts w:ascii="Corbel" w:eastAsia="Verdana" w:hAnsi="Corbel" w:cs="Verdana"/>
                <w:sz w:val="20"/>
              </w:rPr>
              <w:t>GNI</w:t>
            </w:r>
            <w:r w:rsidRPr="00D36A56">
              <w:rPr>
                <w:rFonts w:ascii="Corbel" w:eastAsia="Verdana" w:hAnsi="Corbel" w:cs="Verdana"/>
                <w:sz w:val="20"/>
              </w:rPr>
              <w:t>) for the last two available years – using exchange rates for the same year(s). This is the same principle used to calculate the Nordic countries' contributions to the total budget for the Nordic Council of Ministers.</w:t>
            </w:r>
          </w:p>
          <w:p w14:paraId="6925A9A0" w14:textId="77777777" w:rsidR="001C3D76" w:rsidRPr="00D36A56" w:rsidRDefault="001C3D76" w:rsidP="001C3D76">
            <w:pPr>
              <w:rPr>
                <w:rFonts w:ascii="Corbel" w:hAnsi="Corbel"/>
                <w:sz w:val="20"/>
              </w:rPr>
            </w:pPr>
          </w:p>
          <w:p w14:paraId="64E94F24" w14:textId="77777777" w:rsidR="001C3D76" w:rsidRPr="00D36A56" w:rsidRDefault="001C3D76" w:rsidP="001C3D76">
            <w:pPr>
              <w:autoSpaceDE w:val="0"/>
              <w:autoSpaceDN w:val="0"/>
              <w:rPr>
                <w:rFonts w:ascii="Corbel" w:hAnsi="Corbel"/>
                <w:sz w:val="20"/>
              </w:rPr>
            </w:pPr>
          </w:p>
          <w:p w14:paraId="658E071F" w14:textId="77777777" w:rsidR="001C3D76" w:rsidRPr="00D36A56" w:rsidRDefault="00CD5795" w:rsidP="001C3D76">
            <w:pPr>
              <w:autoSpaceDE w:val="0"/>
              <w:autoSpaceDN w:val="0"/>
              <w:rPr>
                <w:rFonts w:ascii="Corbel" w:hAnsi="Corbel"/>
                <w:sz w:val="20"/>
              </w:rPr>
            </w:pPr>
            <w:r w:rsidRPr="00D36A56">
              <w:rPr>
                <w:rFonts w:ascii="Corbel" w:eastAsia="Verdana" w:hAnsi="Corbel" w:cs="Verdana"/>
                <w:sz w:val="20"/>
              </w:rPr>
              <w:t xml:space="preserve">The budget for Nordplus </w:t>
            </w:r>
            <w:r w:rsidR="0093500A" w:rsidRPr="00D36A56">
              <w:rPr>
                <w:rFonts w:ascii="Corbel" w:eastAsia="Verdana" w:hAnsi="Corbel" w:cs="Verdana"/>
                <w:sz w:val="20"/>
              </w:rPr>
              <w:t xml:space="preserve">2023–2027 </w:t>
            </w:r>
            <w:r w:rsidR="001C3D76" w:rsidRPr="00D36A56">
              <w:rPr>
                <w:rFonts w:ascii="Corbel" w:eastAsia="Verdana" w:hAnsi="Corbel" w:cs="Verdana"/>
                <w:sz w:val="20"/>
              </w:rPr>
              <w:t>will be allocated according to the following main guidelines:</w:t>
            </w:r>
          </w:p>
          <w:p w14:paraId="14B41172" w14:textId="77777777" w:rsidR="001C3D76" w:rsidRPr="00D36A56" w:rsidRDefault="001C3D76" w:rsidP="001C3D76">
            <w:pPr>
              <w:numPr>
                <w:ilvl w:val="0"/>
                <w:numId w:val="5"/>
              </w:numPr>
              <w:autoSpaceDE w:val="0"/>
              <w:autoSpaceDN w:val="0"/>
              <w:ind w:left="977" w:hanging="709"/>
              <w:rPr>
                <w:rFonts w:ascii="Corbel" w:hAnsi="Corbel"/>
                <w:sz w:val="20"/>
              </w:rPr>
            </w:pPr>
            <w:r w:rsidRPr="00D36A56">
              <w:rPr>
                <w:rFonts w:ascii="Corbel" w:eastAsia="Verdana" w:hAnsi="Corbel" w:cs="Verdana"/>
                <w:sz w:val="20"/>
              </w:rPr>
              <w:t>Nordplus Horiz</w:t>
            </w:r>
            <w:r w:rsidR="00CD5795" w:rsidRPr="00D36A56">
              <w:rPr>
                <w:rFonts w:ascii="Corbel" w:eastAsia="Verdana" w:hAnsi="Corbel" w:cs="Verdana"/>
                <w:sz w:val="20"/>
              </w:rPr>
              <w:t>ontal will receive</w:t>
            </w:r>
            <w:r w:rsidRPr="00D36A56">
              <w:rPr>
                <w:rFonts w:ascii="Corbel" w:eastAsia="Verdana" w:hAnsi="Corbel" w:cs="Verdana"/>
                <w:sz w:val="20"/>
              </w:rPr>
              <w:t xml:space="preserve"> </w:t>
            </w:r>
            <w:r w:rsidR="00CD5795" w:rsidRPr="00D36A56">
              <w:rPr>
                <w:rFonts w:ascii="Corbel" w:eastAsia="Verdana" w:hAnsi="Corbel" w:cs="Verdana"/>
                <w:sz w:val="20"/>
              </w:rPr>
              <w:t>8.8</w:t>
            </w:r>
            <w:r w:rsidRPr="00D36A56">
              <w:rPr>
                <w:rFonts w:ascii="Corbel" w:eastAsia="Verdana" w:hAnsi="Corbel" w:cs="Verdana"/>
                <w:sz w:val="20"/>
              </w:rPr>
              <w:t>% of the total annual Nordplus budget;</w:t>
            </w:r>
          </w:p>
          <w:p w14:paraId="5B0E0C71" w14:textId="2AE35FAA" w:rsidR="001C3D76" w:rsidRPr="00D36A56" w:rsidRDefault="001C3D76" w:rsidP="001C3D76">
            <w:pPr>
              <w:numPr>
                <w:ilvl w:val="0"/>
                <w:numId w:val="5"/>
              </w:numPr>
              <w:autoSpaceDE w:val="0"/>
              <w:autoSpaceDN w:val="0"/>
              <w:ind w:left="977" w:hanging="709"/>
              <w:rPr>
                <w:rFonts w:ascii="Corbel" w:hAnsi="Corbel"/>
                <w:sz w:val="20"/>
              </w:rPr>
            </w:pPr>
            <w:r w:rsidRPr="00D36A56">
              <w:rPr>
                <w:rFonts w:ascii="Corbel" w:eastAsia="Verdana" w:hAnsi="Corbel" w:cs="Verdana"/>
                <w:sz w:val="20"/>
              </w:rPr>
              <w:t>The sectoral programme Nordplus J</w:t>
            </w:r>
            <w:r w:rsidR="00CD5795" w:rsidRPr="00D36A56">
              <w:rPr>
                <w:rFonts w:ascii="Corbel" w:eastAsia="Verdana" w:hAnsi="Corbel" w:cs="Verdana"/>
                <w:sz w:val="20"/>
              </w:rPr>
              <w:t>unior will receive</w:t>
            </w:r>
            <w:r w:rsidR="0093500A" w:rsidRPr="00D36A56">
              <w:rPr>
                <w:rFonts w:ascii="Corbel" w:eastAsia="Verdana" w:hAnsi="Corbel" w:cs="Verdana"/>
                <w:sz w:val="20"/>
              </w:rPr>
              <w:t xml:space="preserve"> 26</w:t>
            </w:r>
            <w:r w:rsidRPr="00D36A56">
              <w:rPr>
                <w:rFonts w:ascii="Corbel" w:eastAsia="Verdana" w:hAnsi="Corbel" w:cs="Verdana"/>
                <w:sz w:val="20"/>
              </w:rPr>
              <w:t>% of the total annual Nordplus budget;</w:t>
            </w:r>
          </w:p>
          <w:p w14:paraId="45003693" w14:textId="4B96CD5C" w:rsidR="001C3D76" w:rsidRPr="00D36A56" w:rsidRDefault="001C3D76" w:rsidP="001C3D76">
            <w:pPr>
              <w:numPr>
                <w:ilvl w:val="0"/>
                <w:numId w:val="5"/>
              </w:numPr>
              <w:autoSpaceDE w:val="0"/>
              <w:autoSpaceDN w:val="0"/>
              <w:ind w:left="977" w:hanging="709"/>
              <w:rPr>
                <w:rFonts w:ascii="Corbel" w:hAnsi="Corbel"/>
                <w:sz w:val="20"/>
              </w:rPr>
            </w:pPr>
            <w:r w:rsidRPr="00D36A56">
              <w:rPr>
                <w:rFonts w:ascii="Corbel" w:eastAsia="Verdana" w:hAnsi="Corbel" w:cs="Verdana"/>
                <w:sz w:val="20"/>
              </w:rPr>
              <w:t>The sectoral programme Nordplus Higher Education wil</w:t>
            </w:r>
            <w:r w:rsidR="00CD5795" w:rsidRPr="00D36A56">
              <w:rPr>
                <w:rFonts w:ascii="Corbel" w:eastAsia="Verdana" w:hAnsi="Corbel" w:cs="Verdana"/>
                <w:sz w:val="20"/>
              </w:rPr>
              <w:t xml:space="preserve">l receive </w:t>
            </w:r>
            <w:r w:rsidR="0093500A" w:rsidRPr="00D36A56">
              <w:rPr>
                <w:rFonts w:ascii="Corbel" w:eastAsia="Verdana" w:hAnsi="Corbel" w:cs="Verdana"/>
                <w:sz w:val="20"/>
              </w:rPr>
              <w:t>35</w:t>
            </w:r>
            <w:r w:rsidR="00D6074D">
              <w:rPr>
                <w:rFonts w:ascii="Corbel" w:eastAsia="Verdana" w:hAnsi="Corbel" w:cs="Verdana"/>
                <w:sz w:val="20"/>
              </w:rPr>
              <w:t>.</w:t>
            </w:r>
            <w:r w:rsidR="0093500A" w:rsidRPr="00D36A56">
              <w:rPr>
                <w:rFonts w:ascii="Corbel" w:eastAsia="Verdana" w:hAnsi="Corbel" w:cs="Verdana"/>
                <w:sz w:val="20"/>
              </w:rPr>
              <w:t>7</w:t>
            </w:r>
            <w:r w:rsidRPr="00D36A56">
              <w:rPr>
                <w:rFonts w:ascii="Corbel" w:eastAsia="Verdana" w:hAnsi="Corbel" w:cs="Verdana"/>
                <w:sz w:val="20"/>
              </w:rPr>
              <w:t>% of the total annual Nordplus budget;</w:t>
            </w:r>
          </w:p>
          <w:p w14:paraId="343A71FB" w14:textId="77777777" w:rsidR="001C3D76" w:rsidRPr="00D36A56" w:rsidRDefault="001C3D76" w:rsidP="001C3D76">
            <w:pPr>
              <w:numPr>
                <w:ilvl w:val="0"/>
                <w:numId w:val="5"/>
              </w:numPr>
              <w:autoSpaceDE w:val="0"/>
              <w:autoSpaceDN w:val="0"/>
              <w:ind w:left="977" w:hanging="709"/>
              <w:rPr>
                <w:rFonts w:ascii="Corbel" w:hAnsi="Corbel"/>
                <w:sz w:val="20"/>
              </w:rPr>
            </w:pPr>
            <w:r w:rsidRPr="00D36A56">
              <w:rPr>
                <w:rFonts w:ascii="Corbel" w:eastAsia="Verdana" w:hAnsi="Corbel" w:cs="Verdana"/>
                <w:sz w:val="20"/>
              </w:rPr>
              <w:t xml:space="preserve">The sectoral programme Nordplus </w:t>
            </w:r>
            <w:r w:rsidR="00CD5795" w:rsidRPr="00D36A56">
              <w:rPr>
                <w:rFonts w:ascii="Corbel" w:eastAsia="Verdana" w:hAnsi="Corbel" w:cs="Verdana"/>
                <w:sz w:val="20"/>
              </w:rPr>
              <w:t>Adult will receive</w:t>
            </w:r>
            <w:r w:rsidRPr="00D36A56">
              <w:rPr>
                <w:rFonts w:ascii="Corbel" w:eastAsia="Verdana" w:hAnsi="Corbel" w:cs="Verdana"/>
                <w:sz w:val="20"/>
              </w:rPr>
              <w:t xml:space="preserve"> </w:t>
            </w:r>
            <w:r w:rsidR="00CD5795" w:rsidRPr="00D36A56">
              <w:rPr>
                <w:rFonts w:ascii="Corbel" w:eastAsia="Verdana" w:hAnsi="Corbel" w:cs="Verdana"/>
                <w:sz w:val="20"/>
              </w:rPr>
              <w:t>10.5</w:t>
            </w:r>
            <w:r w:rsidRPr="00D36A56">
              <w:rPr>
                <w:rFonts w:ascii="Corbel" w:eastAsia="Verdana" w:hAnsi="Corbel" w:cs="Verdana"/>
                <w:sz w:val="20"/>
              </w:rPr>
              <w:t xml:space="preserve">% of the total annual Nordplus budget; </w:t>
            </w:r>
          </w:p>
          <w:p w14:paraId="41337616" w14:textId="77777777" w:rsidR="001C3D76" w:rsidRPr="00D36A56" w:rsidRDefault="001C3D76" w:rsidP="001C3D76">
            <w:pPr>
              <w:numPr>
                <w:ilvl w:val="0"/>
                <w:numId w:val="5"/>
              </w:numPr>
              <w:autoSpaceDE w:val="0"/>
              <w:autoSpaceDN w:val="0"/>
              <w:ind w:left="977" w:hanging="709"/>
              <w:rPr>
                <w:rFonts w:ascii="Corbel" w:hAnsi="Corbel"/>
                <w:sz w:val="20"/>
              </w:rPr>
            </w:pPr>
            <w:r w:rsidRPr="00D36A56">
              <w:rPr>
                <w:rFonts w:ascii="Corbel" w:eastAsia="Verdana" w:hAnsi="Corbel" w:cs="Verdana"/>
                <w:sz w:val="20"/>
              </w:rPr>
              <w:t>The sectoral programme Nordplus Nordic Lan</w:t>
            </w:r>
            <w:r w:rsidR="00CD5795" w:rsidRPr="00D36A56">
              <w:rPr>
                <w:rFonts w:ascii="Corbel" w:eastAsia="Verdana" w:hAnsi="Corbel" w:cs="Verdana"/>
                <w:sz w:val="20"/>
              </w:rPr>
              <w:t>guage will receive</w:t>
            </w:r>
            <w:r w:rsidRPr="00D36A56">
              <w:rPr>
                <w:rFonts w:ascii="Corbel" w:eastAsia="Verdana" w:hAnsi="Corbel" w:cs="Verdana"/>
                <w:sz w:val="20"/>
              </w:rPr>
              <w:t xml:space="preserve"> </w:t>
            </w:r>
            <w:r w:rsidR="00CD5795" w:rsidRPr="00D36A56">
              <w:rPr>
                <w:rFonts w:ascii="Corbel" w:eastAsia="Verdana" w:hAnsi="Corbel" w:cs="Verdana"/>
                <w:sz w:val="20"/>
              </w:rPr>
              <w:t>6</w:t>
            </w:r>
            <w:r w:rsidRPr="00D36A56">
              <w:rPr>
                <w:rFonts w:ascii="Corbel" w:eastAsia="Verdana" w:hAnsi="Corbel" w:cs="Verdana"/>
                <w:sz w:val="20"/>
              </w:rPr>
              <w:t>% of the total annual Nordplus budget;</w:t>
            </w:r>
          </w:p>
          <w:p w14:paraId="6E4603E7" w14:textId="0E533393" w:rsidR="001C3D76" w:rsidRPr="00D36A56" w:rsidRDefault="001C3D76" w:rsidP="001C3D76">
            <w:pPr>
              <w:numPr>
                <w:ilvl w:val="0"/>
                <w:numId w:val="5"/>
              </w:numPr>
              <w:autoSpaceDE w:val="0"/>
              <w:autoSpaceDN w:val="0"/>
              <w:ind w:left="977" w:hanging="709"/>
              <w:rPr>
                <w:rFonts w:ascii="Corbel" w:hAnsi="Corbel"/>
                <w:sz w:val="20"/>
              </w:rPr>
            </w:pPr>
            <w:r w:rsidRPr="00D36A56">
              <w:rPr>
                <w:rFonts w:ascii="Corbel" w:eastAsia="Verdana" w:hAnsi="Corbel" w:cs="Verdana"/>
                <w:sz w:val="20"/>
              </w:rPr>
              <w:t>A</w:t>
            </w:r>
            <w:r w:rsidR="00B8476C" w:rsidRPr="00D36A56">
              <w:rPr>
                <w:rFonts w:ascii="Corbel" w:eastAsia="Verdana" w:hAnsi="Corbel" w:cs="Verdana"/>
                <w:sz w:val="20"/>
              </w:rPr>
              <w:t>dministration will be</w:t>
            </w:r>
            <w:r w:rsidR="00CD5795" w:rsidRPr="00D36A56">
              <w:rPr>
                <w:rFonts w:ascii="Corbel" w:eastAsia="Verdana" w:hAnsi="Corbel" w:cs="Verdana"/>
                <w:sz w:val="20"/>
              </w:rPr>
              <w:t xml:space="preserve"> allocated </w:t>
            </w:r>
            <w:r w:rsidR="0093500A" w:rsidRPr="00D36A56">
              <w:rPr>
                <w:rFonts w:ascii="Corbel" w:eastAsia="Verdana" w:hAnsi="Corbel" w:cs="Verdana"/>
                <w:sz w:val="20"/>
              </w:rPr>
              <w:t>13</w:t>
            </w:r>
            <w:r w:rsidRPr="00D36A56">
              <w:rPr>
                <w:rFonts w:ascii="Corbel" w:eastAsia="Verdana" w:hAnsi="Corbel" w:cs="Verdana"/>
                <w:sz w:val="20"/>
              </w:rPr>
              <w:t>% of the</w:t>
            </w:r>
            <w:r w:rsidR="00B8476C" w:rsidRPr="00D36A56">
              <w:rPr>
                <w:rFonts w:ascii="Corbel" w:eastAsia="Verdana" w:hAnsi="Corbel" w:cs="Verdana"/>
                <w:sz w:val="20"/>
              </w:rPr>
              <w:t xml:space="preserve"> total annual Nordplus budget</w:t>
            </w:r>
            <w:r w:rsidRPr="00D36A56">
              <w:rPr>
                <w:rFonts w:ascii="Corbel" w:eastAsia="Verdana" w:hAnsi="Corbel" w:cs="Verdana"/>
                <w:sz w:val="20"/>
              </w:rPr>
              <w:t xml:space="preserve">. </w:t>
            </w:r>
          </w:p>
          <w:p w14:paraId="0F10B3ED" w14:textId="77777777" w:rsidR="001C3D76" w:rsidRPr="00D36A56" w:rsidRDefault="001C3D76" w:rsidP="001C3D76">
            <w:pPr>
              <w:autoSpaceDE w:val="0"/>
              <w:autoSpaceDN w:val="0"/>
              <w:rPr>
                <w:rFonts w:ascii="Corbel" w:hAnsi="Corbel"/>
                <w:sz w:val="20"/>
              </w:rPr>
            </w:pPr>
          </w:p>
          <w:p w14:paraId="0ED33A15" w14:textId="77777777" w:rsidR="001C3D76" w:rsidRPr="00D36A56" w:rsidRDefault="001C3D76" w:rsidP="001C3D76">
            <w:pPr>
              <w:autoSpaceDE w:val="0"/>
              <w:autoSpaceDN w:val="0"/>
              <w:rPr>
                <w:rFonts w:ascii="Corbel" w:eastAsia="Verdana" w:hAnsi="Corbel" w:cs="Verdana"/>
                <w:sz w:val="20"/>
              </w:rPr>
            </w:pPr>
            <w:r w:rsidRPr="00D36A56">
              <w:rPr>
                <w:rFonts w:ascii="Corbel" w:eastAsia="Verdana" w:hAnsi="Corbel" w:cs="Verdana"/>
                <w:sz w:val="20"/>
              </w:rPr>
              <w:t xml:space="preserve">The Nordplus Programme Committee determines the actual annual amounts for each </w:t>
            </w:r>
            <w:r w:rsidR="00CD5795" w:rsidRPr="00D36A56">
              <w:rPr>
                <w:rFonts w:ascii="Corbel" w:eastAsia="Verdana" w:hAnsi="Corbel" w:cs="Verdana"/>
                <w:sz w:val="20"/>
              </w:rPr>
              <w:t>Nordplus sub-programme</w:t>
            </w:r>
            <w:r w:rsidRPr="00D36A56">
              <w:rPr>
                <w:rFonts w:ascii="Corbel" w:eastAsia="Verdana" w:hAnsi="Corbel" w:cs="Verdana"/>
                <w:sz w:val="20"/>
              </w:rPr>
              <w:t>.</w:t>
            </w:r>
            <w:r w:rsidR="00CD5795" w:rsidRPr="00D36A56">
              <w:rPr>
                <w:rFonts w:ascii="Corbel" w:eastAsia="Verdana" w:hAnsi="Corbel" w:cs="Verdana"/>
                <w:sz w:val="20"/>
              </w:rPr>
              <w:t xml:space="preserve"> Adjustments can be made within</w:t>
            </w:r>
            <w:r w:rsidR="007241B5" w:rsidRPr="00D36A56">
              <w:rPr>
                <w:rFonts w:ascii="Corbel" w:eastAsia="Verdana" w:hAnsi="Corbel" w:cs="Verdana"/>
                <w:sz w:val="20"/>
              </w:rPr>
              <w:t xml:space="preserve"> a</w:t>
            </w:r>
            <w:r w:rsidR="00CD5795" w:rsidRPr="00D36A56">
              <w:rPr>
                <w:rFonts w:ascii="Corbel" w:eastAsia="Verdana" w:hAnsi="Corbel" w:cs="Verdana"/>
                <w:sz w:val="20"/>
              </w:rPr>
              <w:t xml:space="preserve"> 10%</w:t>
            </w:r>
            <w:r w:rsidR="00593E3A" w:rsidRPr="00D36A56">
              <w:rPr>
                <w:rFonts w:ascii="Corbel" w:eastAsia="Verdana" w:hAnsi="Corbel" w:cs="Verdana"/>
                <w:sz w:val="20"/>
              </w:rPr>
              <w:t xml:space="preserve"> band</w:t>
            </w:r>
            <w:r w:rsidR="001E7E77" w:rsidRPr="00D36A56">
              <w:rPr>
                <w:rFonts w:ascii="Corbel" w:eastAsia="Verdana" w:hAnsi="Corbel" w:cs="Verdana"/>
                <w:sz w:val="20"/>
              </w:rPr>
              <w:t xml:space="preserve"> for each sub-programme</w:t>
            </w:r>
            <w:r w:rsidR="00CD5795" w:rsidRPr="00D36A56">
              <w:rPr>
                <w:rFonts w:ascii="Corbel" w:eastAsia="Verdana" w:hAnsi="Corbel" w:cs="Verdana"/>
                <w:sz w:val="20"/>
              </w:rPr>
              <w:t>.</w:t>
            </w:r>
          </w:p>
          <w:p w14:paraId="5867E6D5" w14:textId="77777777" w:rsidR="00CD5795" w:rsidRPr="00D36A56" w:rsidRDefault="00CD5795" w:rsidP="001C3D76">
            <w:pPr>
              <w:autoSpaceDE w:val="0"/>
              <w:autoSpaceDN w:val="0"/>
              <w:rPr>
                <w:rFonts w:ascii="Corbel" w:eastAsia="Verdana" w:hAnsi="Corbel" w:cs="Verdana"/>
                <w:sz w:val="20"/>
              </w:rPr>
            </w:pPr>
          </w:p>
          <w:p w14:paraId="0F250F93" w14:textId="09FBA327" w:rsidR="001C3D76" w:rsidRPr="00850D89" w:rsidRDefault="00CD5795" w:rsidP="00012C53">
            <w:pPr>
              <w:autoSpaceDE w:val="0"/>
              <w:autoSpaceDN w:val="0"/>
              <w:rPr>
                <w:rFonts w:ascii="Corbel" w:eastAsia="Verdana" w:hAnsi="Corbel" w:cs="Verdana"/>
                <w:sz w:val="20"/>
              </w:rPr>
            </w:pPr>
            <w:r w:rsidRPr="00D36A56">
              <w:rPr>
                <w:rFonts w:ascii="Corbel" w:eastAsia="Verdana" w:hAnsi="Corbel" w:cs="Verdana"/>
                <w:sz w:val="20"/>
              </w:rPr>
              <w:t xml:space="preserve">The Nordplus Programme Committee </w:t>
            </w:r>
            <w:r w:rsidR="00593E3A" w:rsidRPr="00D36A56">
              <w:rPr>
                <w:rFonts w:ascii="Corbel" w:eastAsia="Verdana" w:hAnsi="Corbel" w:cs="Verdana"/>
                <w:sz w:val="20"/>
              </w:rPr>
              <w:t>is empowered to redistribute unused funds</w:t>
            </w:r>
            <w:r w:rsidRPr="00D36A56">
              <w:rPr>
                <w:rFonts w:ascii="Corbel" w:eastAsia="Verdana" w:hAnsi="Corbel" w:cs="Verdana"/>
                <w:sz w:val="20"/>
              </w:rPr>
              <w:t xml:space="preserve"> between sub-programmes</w:t>
            </w:r>
            <w:r w:rsidR="00593E3A" w:rsidRPr="00D36A56">
              <w:rPr>
                <w:rFonts w:ascii="Corbel" w:eastAsia="Verdana" w:hAnsi="Corbel" w:cs="Verdana"/>
                <w:sz w:val="20"/>
              </w:rPr>
              <w:t xml:space="preserve"> provided sound</w:t>
            </w:r>
            <w:r w:rsidRPr="00D36A56">
              <w:rPr>
                <w:rFonts w:ascii="Corbel" w:eastAsia="Verdana" w:hAnsi="Corbel" w:cs="Verdana"/>
                <w:sz w:val="20"/>
              </w:rPr>
              <w:t xml:space="preserve"> strategic reasons for so </w:t>
            </w:r>
            <w:r w:rsidR="00B8476C" w:rsidRPr="00D36A56">
              <w:rPr>
                <w:rFonts w:ascii="Corbel" w:eastAsia="Verdana" w:hAnsi="Corbel" w:cs="Verdana"/>
                <w:sz w:val="20"/>
              </w:rPr>
              <w:t xml:space="preserve">doing </w:t>
            </w:r>
            <w:r w:rsidR="007241B5" w:rsidRPr="00D36A56">
              <w:rPr>
                <w:rFonts w:ascii="Corbel" w:eastAsia="Verdana" w:hAnsi="Corbel" w:cs="Verdana"/>
                <w:sz w:val="20"/>
              </w:rPr>
              <w:t>are e</w:t>
            </w:r>
            <w:r w:rsidR="00593E3A" w:rsidRPr="00D36A56">
              <w:rPr>
                <w:rFonts w:ascii="Corbel" w:eastAsia="Verdana" w:hAnsi="Corbel" w:cs="Verdana"/>
                <w:sz w:val="20"/>
              </w:rPr>
              <w:t xml:space="preserve">stablished during </w:t>
            </w:r>
            <w:r w:rsidRPr="00D36A56">
              <w:rPr>
                <w:rFonts w:ascii="Corbel" w:eastAsia="Verdana" w:hAnsi="Corbel" w:cs="Verdana"/>
                <w:sz w:val="20"/>
              </w:rPr>
              <w:t>the programme period.</w:t>
            </w:r>
            <w:r w:rsidR="00012C53" w:rsidRPr="00D36A56">
              <w:rPr>
                <w:rFonts w:ascii="Corbel" w:eastAsia="Verdana" w:hAnsi="Corbel" w:cs="Verdana"/>
                <w:sz w:val="20"/>
              </w:rPr>
              <w:t xml:space="preserve"> The </w:t>
            </w:r>
            <w:r w:rsidR="00012C53" w:rsidRPr="00D36A56">
              <w:rPr>
                <w:rFonts w:ascii="Corbel" w:eastAsia="Verdana" w:hAnsi="Corbel" w:cs="Verdana"/>
                <w:color w:val="000000"/>
                <w:sz w:val="20"/>
              </w:rPr>
              <w:t xml:space="preserve">Committee of Senior Officials for Education and Research (EK-U) must be informed of </w:t>
            </w:r>
            <w:r w:rsidR="00593E3A" w:rsidRPr="00D36A56">
              <w:rPr>
                <w:rFonts w:ascii="Corbel" w:eastAsia="Verdana" w:hAnsi="Corbel" w:cs="Verdana"/>
                <w:color w:val="000000"/>
                <w:sz w:val="20"/>
              </w:rPr>
              <w:t xml:space="preserve">any </w:t>
            </w:r>
            <w:r w:rsidR="00012C53" w:rsidRPr="00D36A56">
              <w:rPr>
                <w:rFonts w:ascii="Corbel" w:eastAsia="Verdana" w:hAnsi="Corbel" w:cs="Verdana"/>
                <w:color w:val="000000"/>
                <w:sz w:val="20"/>
              </w:rPr>
              <w:t xml:space="preserve">such a decision and the </w:t>
            </w:r>
            <w:r w:rsidR="00593E3A" w:rsidRPr="00D36A56">
              <w:rPr>
                <w:rFonts w:ascii="Corbel" w:eastAsia="Verdana" w:hAnsi="Corbel" w:cs="Verdana"/>
                <w:color w:val="000000"/>
                <w:sz w:val="20"/>
              </w:rPr>
              <w:t xml:space="preserve">reasons </w:t>
            </w:r>
            <w:r w:rsidR="00012C53" w:rsidRPr="00D36A56">
              <w:rPr>
                <w:rFonts w:ascii="Corbel" w:eastAsia="Verdana" w:hAnsi="Corbel" w:cs="Verdana"/>
                <w:color w:val="000000"/>
                <w:sz w:val="20"/>
              </w:rPr>
              <w:t>for it.</w:t>
            </w:r>
          </w:p>
          <w:p w14:paraId="1BD328B6" w14:textId="77777777" w:rsidR="004E60DA" w:rsidRPr="00D36A56" w:rsidRDefault="004E60DA">
            <w:pPr>
              <w:rPr>
                <w:rFonts w:ascii="Corbel" w:hAnsi="Corbel"/>
                <w:i/>
                <w:sz w:val="20"/>
              </w:rPr>
            </w:pPr>
          </w:p>
          <w:p w14:paraId="0ECD8B56" w14:textId="77777777" w:rsidR="004E60DA" w:rsidRPr="00D36A56" w:rsidRDefault="004E60DA">
            <w:pPr>
              <w:rPr>
                <w:rFonts w:ascii="Corbel" w:eastAsia="Verdana" w:hAnsi="Corbel" w:cs="Verdana"/>
                <w:b/>
                <w:bCs/>
                <w:sz w:val="20"/>
              </w:rPr>
            </w:pPr>
          </w:p>
          <w:p w14:paraId="7E672513" w14:textId="77777777" w:rsidR="001C3D76" w:rsidRPr="00D36A56" w:rsidRDefault="00012C53">
            <w:pPr>
              <w:rPr>
                <w:rFonts w:ascii="Corbel" w:hAnsi="Corbel"/>
                <w:b/>
                <w:sz w:val="20"/>
              </w:rPr>
            </w:pPr>
            <w:r w:rsidRPr="00D36A56">
              <w:rPr>
                <w:rFonts w:ascii="Corbel" w:eastAsia="Verdana" w:hAnsi="Corbel" w:cs="Verdana"/>
                <w:b/>
                <w:bCs/>
                <w:sz w:val="20"/>
              </w:rPr>
              <w:t>10</w:t>
            </w:r>
            <w:r w:rsidR="001C3D76" w:rsidRPr="00D36A56">
              <w:rPr>
                <w:rFonts w:ascii="Corbel" w:eastAsia="Verdana" w:hAnsi="Corbel" w:cs="Verdana"/>
                <w:b/>
                <w:bCs/>
                <w:sz w:val="20"/>
              </w:rPr>
              <w:t>. Evaluation of the programme</w:t>
            </w:r>
          </w:p>
          <w:p w14:paraId="56064B01" w14:textId="77777777" w:rsidR="001C3D76" w:rsidRPr="00D36A56" w:rsidRDefault="001C3D76">
            <w:pPr>
              <w:rPr>
                <w:rFonts w:ascii="Corbel" w:hAnsi="Corbel"/>
                <w:sz w:val="20"/>
              </w:rPr>
            </w:pPr>
          </w:p>
          <w:p w14:paraId="4A783E01" w14:textId="77777777" w:rsidR="001C3D76" w:rsidRPr="00D36A56" w:rsidRDefault="001C3D76">
            <w:pPr>
              <w:rPr>
                <w:rFonts w:ascii="Corbel" w:hAnsi="Corbel"/>
                <w:sz w:val="20"/>
              </w:rPr>
            </w:pPr>
            <w:r w:rsidRPr="00D36A56">
              <w:rPr>
                <w:rFonts w:ascii="Corbel" w:eastAsia="Verdana" w:hAnsi="Corbel" w:cs="Verdana"/>
                <w:sz w:val="20"/>
              </w:rPr>
              <w:t>The Nordic Council of Ministers must present a plan for independent evaluation of the Nordplus programme. The evaluation plan must be presented to and approved by the Council of Ministers for Education and Research (MR-U)/Senior Officials for Education and Research (EK-U), following input from the Nordplus Programme Committee.</w:t>
            </w:r>
          </w:p>
          <w:p w14:paraId="01EF81A3" w14:textId="77777777" w:rsidR="001C3D76" w:rsidRPr="00D36A56" w:rsidRDefault="001C3D76">
            <w:pPr>
              <w:rPr>
                <w:rFonts w:ascii="Corbel" w:hAnsi="Corbel"/>
                <w:sz w:val="20"/>
              </w:rPr>
            </w:pPr>
          </w:p>
        </w:tc>
      </w:tr>
    </w:tbl>
    <w:p w14:paraId="0EFE1461" w14:textId="77777777" w:rsidR="001C3D76" w:rsidRPr="00D36A56" w:rsidRDefault="001C3D76" w:rsidP="001C3D76">
      <w:pPr>
        <w:rPr>
          <w:rFonts w:ascii="Corbel" w:hAnsi="Corbel"/>
          <w:sz w:val="20"/>
        </w:rPr>
      </w:pPr>
    </w:p>
    <w:sectPr w:rsidR="001C3D76" w:rsidRPr="00D36A56" w:rsidSect="007D0444">
      <w:headerReference w:type="even" r:id="rId8"/>
      <w:headerReference w:type="default" r:id="rId9"/>
      <w:footerReference w:type="default" r:id="rId10"/>
      <w:footerReference w:type="first" r:id="rId11"/>
      <w:pgSz w:w="11907" w:h="16840" w:code="9"/>
      <w:pgMar w:top="1077" w:right="1017" w:bottom="567" w:left="1418" w:header="397" w:footer="567"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1DA4A4" w14:textId="77777777" w:rsidR="00E85AE0" w:rsidRDefault="00E85AE0">
      <w:r>
        <w:separator/>
      </w:r>
    </w:p>
  </w:endnote>
  <w:endnote w:type="continuationSeparator" w:id="0">
    <w:p w14:paraId="627A6E60" w14:textId="77777777" w:rsidR="00E85AE0" w:rsidRDefault="00E8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orbel">
    <w:panose1 w:val="020B0503020204020204"/>
    <w:charset w:val="BA"/>
    <w:family w:val="swiss"/>
    <w:pitch w:val="variable"/>
    <w:sig w:usb0="A00002EF" w:usb1="4000A44B"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E23F" w14:textId="77777777" w:rsidR="00916F5B" w:rsidRDefault="00916F5B">
    <w:pPr>
      <w:pStyle w:val="Footer"/>
      <w:jc w:val="right"/>
    </w:pPr>
  </w:p>
  <w:p w14:paraId="1A3E5C90" w14:textId="77777777" w:rsidR="007D0444" w:rsidRDefault="007D0444">
    <w:pPr>
      <w:pStyle w:val="Footer"/>
      <w:jc w:val="right"/>
    </w:pPr>
    <w:r>
      <w:t xml:space="preserve">Page </w:t>
    </w:r>
    <w:r>
      <w:fldChar w:fldCharType="begin"/>
    </w:r>
    <w:r>
      <w:instrText>PAGE   \* MERGEFORMAT</w:instrText>
    </w:r>
    <w:r>
      <w:fldChar w:fldCharType="separate"/>
    </w:r>
    <w:r w:rsidR="00F42DEF" w:rsidRPr="00F42DEF">
      <w:rPr>
        <w:lang w:val="da-DK"/>
      </w:rPr>
      <w:t>4</w:t>
    </w:r>
    <w:r>
      <w:fldChar w:fldCharType="end"/>
    </w:r>
    <w:r>
      <w:t xml:space="preserve"> of 8</w:t>
    </w:r>
  </w:p>
  <w:p w14:paraId="6571B356" w14:textId="77777777" w:rsidR="007D0444" w:rsidRDefault="007D0444" w:rsidP="007D0444">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65D21" w14:textId="77777777" w:rsidR="00F45CBC" w:rsidRDefault="007D0444">
    <w:pPr>
      <w:tabs>
        <w:tab w:val="left" w:pos="7655"/>
      </w:tabs>
      <w:ind w:right="-2813"/>
      <w:rPr>
        <w:sz w:val="14"/>
        <w:szCs w:val="14"/>
      </w:rPr>
    </w:pPr>
    <w:r>
      <w:rPr>
        <w:rFonts w:eastAsia="Verdana" w:cs="Verdana"/>
        <w:sz w:val="14"/>
        <w:szCs w:val="14"/>
        <w:lang w:val="en"/>
      </w:rPr>
      <w:t>Revised February 2014</w:t>
    </w:r>
    <w:r w:rsidR="00F45CBC">
      <w:rPr>
        <w:rFonts w:eastAsia="Verdana" w:cs="Verdana"/>
        <w:sz w:val="14"/>
        <w:szCs w:val="14"/>
        <w:lang w:val="en"/>
      </w:rPr>
      <w:tab/>
      <w:t xml:space="preserve">Page </w:t>
    </w:r>
    <w:r w:rsidR="00F45CBC">
      <w:rPr>
        <w:sz w:val="14"/>
        <w:szCs w:val="14"/>
      </w:rPr>
      <w:fldChar w:fldCharType="begin"/>
    </w:r>
    <w:r w:rsidR="00F45CBC">
      <w:rPr>
        <w:sz w:val="14"/>
        <w:szCs w:val="14"/>
      </w:rPr>
      <w:instrText xml:space="preserve"> PAGE </w:instrText>
    </w:r>
    <w:r w:rsidR="00F45CBC">
      <w:rPr>
        <w:sz w:val="14"/>
        <w:szCs w:val="14"/>
      </w:rPr>
      <w:fldChar w:fldCharType="separate"/>
    </w:r>
    <w:r w:rsidR="00E70F88">
      <w:rPr>
        <w:noProof/>
        <w:sz w:val="14"/>
        <w:szCs w:val="14"/>
      </w:rPr>
      <w:t>8</w:t>
    </w:r>
    <w:r w:rsidR="00F45CBC">
      <w:rPr>
        <w:sz w:val="14"/>
        <w:szCs w:val="14"/>
      </w:rPr>
      <w:fldChar w:fldCharType="end"/>
    </w:r>
    <w:r w:rsidR="00F45CBC">
      <w:rPr>
        <w:rFonts w:eastAsia="Verdana" w:cs="Verdana"/>
        <w:sz w:val="14"/>
        <w:szCs w:val="14"/>
        <w:lang w:val="en"/>
      </w:rPr>
      <w:t> of </w:t>
    </w:r>
    <w:r w:rsidR="00F45CBC">
      <w:rPr>
        <w:sz w:val="14"/>
        <w:szCs w:val="14"/>
      </w:rPr>
      <w:fldChar w:fldCharType="begin"/>
    </w:r>
    <w:r w:rsidR="00F45CBC">
      <w:rPr>
        <w:sz w:val="14"/>
        <w:szCs w:val="14"/>
      </w:rPr>
      <w:instrText xml:space="preserve"> NUMPAGES </w:instrText>
    </w:r>
    <w:r w:rsidR="00F45CBC">
      <w:rPr>
        <w:sz w:val="14"/>
        <w:szCs w:val="14"/>
      </w:rPr>
      <w:fldChar w:fldCharType="separate"/>
    </w:r>
    <w:r w:rsidR="00E70F88">
      <w:rPr>
        <w:noProof/>
        <w:sz w:val="14"/>
        <w:szCs w:val="14"/>
      </w:rPr>
      <w:t>8</w:t>
    </w:r>
    <w:r w:rsidR="00F45CBC">
      <w:rP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11A45" w14:textId="77777777" w:rsidR="00E85AE0" w:rsidRDefault="00E85AE0">
      <w:r>
        <w:continuationSeparator/>
      </w:r>
    </w:p>
  </w:footnote>
  <w:footnote w:type="continuationSeparator" w:id="0">
    <w:p w14:paraId="4FC14666" w14:textId="77777777" w:rsidR="00E85AE0" w:rsidRDefault="00E85AE0">
      <w:r>
        <w:continuationSeparator/>
      </w:r>
    </w:p>
  </w:footnote>
  <w:footnote w:id="1">
    <w:p w14:paraId="1293ED51" w14:textId="77777777" w:rsidR="00305483" w:rsidRPr="00FE7D7A" w:rsidRDefault="00F45CBC" w:rsidP="00305483">
      <w:pPr>
        <w:rPr>
          <w:sz w:val="14"/>
          <w:szCs w:val="14"/>
        </w:rPr>
      </w:pPr>
      <w:r w:rsidRPr="00302C51">
        <w:rPr>
          <w:rStyle w:val="FootnoteReference"/>
          <w:sz w:val="14"/>
          <w:szCs w:val="14"/>
        </w:rPr>
        <w:footnoteRef/>
      </w:r>
      <w:r w:rsidRPr="00FE7D7A">
        <w:rPr>
          <w:rFonts w:eastAsia="Verdana" w:cs="Verdana"/>
          <w:sz w:val="14"/>
          <w:szCs w:val="14"/>
        </w:rPr>
        <w:t xml:space="preserve"> </w:t>
      </w:r>
      <w:r w:rsidR="00305483" w:rsidRPr="00FE7D7A">
        <w:rPr>
          <w:sz w:val="14"/>
          <w:szCs w:val="14"/>
        </w:rPr>
        <w:t>Each country appoints a member who must possess competences in the area covered by a particular sub-programme. The Baltic states agree between them in which area/programme their three members must possess the requisite competences. The five Nordic countries reach a similar agreement.</w:t>
      </w:r>
    </w:p>
    <w:p w14:paraId="500409D3" w14:textId="77777777" w:rsidR="00F45CBC" w:rsidRPr="00FE7D7A" w:rsidRDefault="00F45CBC">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F1F0" w14:textId="77777777" w:rsidR="00F45CBC" w:rsidRDefault="00E85AE0">
    <w:pPr>
      <w:pStyle w:val="Header"/>
    </w:pPr>
    <w:r>
      <w:object w:dxaOrig="1440" w:dyaOrig="1440" w14:anchorId="5CD23261">
        <v:group id="_x0000_s2049" alt="" style="position:absolute;margin-left:417.25pt;margin-top:21.85pt;width:144.35pt;height:72.25pt;z-index:251657728;mso-position-horizontal-relative:page;mso-position-vertical-relative:page" coordorigin="8326,437" coordsize="2887,1445" o:allowincell="f">
          <v:rect id="_x0000_s2050" alt="" style="position:absolute;left:8529;top:1258;width:2684;height:624;mso-wrap-style:square;v-text-anchor:top" filled="f" stroked="f" strokeweight="0">
            <v:textbox inset="0,0,0,0">
              <w:txbxContent>
                <w:p w14:paraId="3780659C" w14:textId="77777777" w:rsidR="00F45CBC" w:rsidRDefault="00F45CBC">
                  <w:pPr>
                    <w:rPr>
                      <w:sz w:val="17"/>
                    </w:rPr>
                  </w:pPr>
                  <w:r>
                    <w:rPr>
                      <w:sz w:val="17"/>
                    </w:rPr>
                    <w:t>kkk</w:t>
                  </w:r>
                </w:p>
                <w:p w14:paraId="53C6DC86" w14:textId="77777777" w:rsidR="00F45CBC" w:rsidRDefault="00F45CBC">
                  <w:pPr>
                    <w:rPr>
                      <w:sz w:val="17"/>
                    </w:rPr>
                  </w:pPr>
                  <w:r>
                    <w:rPr>
                      <w:sz w:val="17"/>
                    </w:rPr>
                    <w:t>Info.ingredients@danisco.com</w:t>
                  </w:r>
                </w:p>
                <w:p w14:paraId="0F06EC21" w14:textId="77777777" w:rsidR="00F45CBC" w:rsidRDefault="00F45CBC">
                  <w:pPr>
                    <w:rPr>
                      <w:color w:val="000080"/>
                      <w:sz w:val="14"/>
                    </w:rPr>
                  </w:pPr>
                  <w:r>
                    <w:rPr>
                      <w:sz w:val="17"/>
                    </w:rPr>
                    <w:t>www.danisco.com/ingredients</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8326;top:437;width:2816;height:566" fillcolor="window">
            <v:imagedata r:id="rId1" o:title=""/>
          </v:shape>
          <w10:wrap type="topAndBottom" anchorx="page" anchory="page"/>
        </v:group>
        <o:OLEObject Type="Embed" ProgID="Word.Picture.8" ShapeID="_x0000_s2051" DrawAspect="Content" ObjectID="_1724819718" r:id="rId2"/>
      </w:obje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35926" w14:textId="77777777" w:rsidR="00F45CBC" w:rsidRPr="006516C7" w:rsidRDefault="00F45CBC">
    <w:pPr>
      <w:pStyle w:val="Header"/>
      <w:spacing w:after="540"/>
      <w:rPr>
        <w:lang w:val="nb-N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2260F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9526423E"/>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2">
    <w:nsid w:val="0812542F"/>
    <w:multiLevelType w:val="multilevel"/>
    <w:tmpl w:val="80860B7E"/>
    <w:lvl w:ilvl="0">
      <w:start w:val="1"/>
      <w:numFmt w:val="decimal"/>
      <w:pStyle w:val="Niveau1"/>
      <w:lvlText w:val="%1."/>
      <w:lvlJc w:val="left"/>
      <w:pPr>
        <w:tabs>
          <w:tab w:val="num" w:pos="454"/>
        </w:tabs>
        <w:ind w:left="454" w:hanging="454"/>
      </w:pPr>
      <w:rPr>
        <w:rFonts w:hint="default"/>
      </w:rPr>
    </w:lvl>
    <w:lvl w:ilvl="1">
      <w:start w:val="1"/>
      <w:numFmt w:val="decimal"/>
      <w:pStyle w:val="Niveau2"/>
      <w:lvlText w:val="%1.%2"/>
      <w:lvlJc w:val="left"/>
      <w:pPr>
        <w:tabs>
          <w:tab w:val="num" w:pos="567"/>
        </w:tabs>
        <w:ind w:left="567" w:hanging="567"/>
      </w:pPr>
      <w:rPr>
        <w:rFonts w:hint="default"/>
      </w:rPr>
    </w:lvl>
    <w:lvl w:ilvl="2">
      <w:start w:val="1"/>
      <w:numFmt w:val="decimal"/>
      <w:pStyle w:val="Niveau3"/>
      <w:lvlText w:val="%1.%2.%3"/>
      <w:lvlJc w:val="left"/>
      <w:pPr>
        <w:tabs>
          <w:tab w:val="num" w:pos="737"/>
        </w:tabs>
        <w:ind w:left="737" w:hanging="737"/>
      </w:pPr>
      <w:rPr>
        <w:rFonts w:hint="default"/>
      </w:rPr>
    </w:lvl>
    <w:lvl w:ilvl="3">
      <w:start w:val="1"/>
      <w:numFmt w:val="decimal"/>
      <w:pStyle w:val="Niveau4"/>
      <w:lvlText w:val="%1.%2.%3.%4"/>
      <w:lvlJc w:val="left"/>
      <w:pPr>
        <w:tabs>
          <w:tab w:val="num" w:pos="907"/>
        </w:tabs>
        <w:ind w:left="907" w:hanging="907"/>
      </w:pPr>
      <w:rPr>
        <w:rFonts w:hint="default"/>
      </w:rPr>
    </w:lvl>
    <w:lvl w:ilvl="4">
      <w:start w:val="1"/>
      <w:numFmt w:val="none"/>
      <w:lvlText w:val=""/>
      <w:lvlJc w:val="left"/>
      <w:pPr>
        <w:tabs>
          <w:tab w:val="num" w:pos="1188"/>
        </w:tabs>
        <w:ind w:left="1188" w:hanging="1008"/>
      </w:pPr>
      <w:rPr>
        <w:rFonts w:hint="default"/>
      </w:rPr>
    </w:lvl>
    <w:lvl w:ilvl="5">
      <w:start w:val="1"/>
      <w:numFmt w:val="none"/>
      <w:lvlText w:val=""/>
      <w:lvlJc w:val="left"/>
      <w:pPr>
        <w:tabs>
          <w:tab w:val="num" w:pos="1332"/>
        </w:tabs>
        <w:ind w:left="1332" w:hanging="1152"/>
      </w:pPr>
      <w:rPr>
        <w:rFonts w:hint="default"/>
      </w:rPr>
    </w:lvl>
    <w:lvl w:ilvl="6">
      <w:start w:val="1"/>
      <w:numFmt w:val="none"/>
      <w:lvlText w:val=""/>
      <w:lvlJc w:val="left"/>
      <w:pPr>
        <w:tabs>
          <w:tab w:val="num" w:pos="1476"/>
        </w:tabs>
        <w:ind w:left="1476" w:hanging="1296"/>
      </w:pPr>
      <w:rPr>
        <w:rFonts w:hint="default"/>
      </w:rPr>
    </w:lvl>
    <w:lvl w:ilvl="7">
      <w:start w:val="1"/>
      <w:numFmt w:val="none"/>
      <w:lvlText w:val=""/>
      <w:lvlJc w:val="left"/>
      <w:pPr>
        <w:tabs>
          <w:tab w:val="num" w:pos="1620"/>
        </w:tabs>
        <w:ind w:left="1620" w:hanging="1440"/>
      </w:pPr>
      <w:rPr>
        <w:rFonts w:hint="default"/>
      </w:rPr>
    </w:lvl>
    <w:lvl w:ilvl="8">
      <w:start w:val="1"/>
      <w:numFmt w:val="none"/>
      <w:lvlText w:val=""/>
      <w:lvlJc w:val="left"/>
      <w:pPr>
        <w:tabs>
          <w:tab w:val="num" w:pos="1764"/>
        </w:tabs>
        <w:ind w:left="1764" w:hanging="1584"/>
      </w:pPr>
      <w:rPr>
        <w:rFonts w:hint="default"/>
      </w:rPr>
    </w:lvl>
  </w:abstractNum>
  <w:abstractNum w:abstractNumId="3">
    <w:nsid w:val="0DC440E6"/>
    <w:multiLevelType w:val="hybridMultilevel"/>
    <w:tmpl w:val="D060A4E2"/>
    <w:lvl w:ilvl="0" w:tplc="FBEAE15E">
      <w:start w:val="1"/>
      <w:numFmt w:val="bullet"/>
      <w:lvlText w:val=""/>
      <w:lvlJc w:val="left"/>
      <w:pPr>
        <w:tabs>
          <w:tab w:val="num" w:pos="720"/>
        </w:tabs>
        <w:ind w:left="720" w:hanging="360"/>
      </w:pPr>
      <w:rPr>
        <w:rFonts w:ascii="Wingdings" w:hAnsi="Wingdings" w:hint="default"/>
      </w:rPr>
    </w:lvl>
    <w:lvl w:ilvl="1" w:tplc="907E9848">
      <w:start w:val="15"/>
      <w:numFmt w:val="bullet"/>
      <w:lvlText w:val="-"/>
      <w:lvlJc w:val="left"/>
      <w:pPr>
        <w:tabs>
          <w:tab w:val="num" w:pos="1440"/>
        </w:tabs>
        <w:ind w:left="1440" w:hanging="360"/>
      </w:pPr>
      <w:rPr>
        <w:rFonts w:ascii="Verdana" w:eastAsia="Times New Roman" w:hAnsi="Verdana" w:cs="Arial" w:hint="default"/>
      </w:rPr>
    </w:lvl>
    <w:lvl w:ilvl="2" w:tplc="B0A4FDC8" w:tentative="1">
      <w:start w:val="1"/>
      <w:numFmt w:val="lowerRoman"/>
      <w:lvlText w:val="%3."/>
      <w:lvlJc w:val="right"/>
      <w:pPr>
        <w:tabs>
          <w:tab w:val="num" w:pos="2160"/>
        </w:tabs>
        <w:ind w:left="2160" w:hanging="180"/>
      </w:pPr>
    </w:lvl>
    <w:lvl w:ilvl="3" w:tplc="6BAE8630" w:tentative="1">
      <w:start w:val="1"/>
      <w:numFmt w:val="decimal"/>
      <w:lvlText w:val="%4."/>
      <w:lvlJc w:val="left"/>
      <w:pPr>
        <w:tabs>
          <w:tab w:val="num" w:pos="2880"/>
        </w:tabs>
        <w:ind w:left="2880" w:hanging="360"/>
      </w:pPr>
    </w:lvl>
    <w:lvl w:ilvl="4" w:tplc="8774EF3A" w:tentative="1">
      <w:start w:val="1"/>
      <w:numFmt w:val="lowerLetter"/>
      <w:lvlText w:val="%5."/>
      <w:lvlJc w:val="left"/>
      <w:pPr>
        <w:tabs>
          <w:tab w:val="num" w:pos="3600"/>
        </w:tabs>
        <w:ind w:left="3600" w:hanging="360"/>
      </w:pPr>
    </w:lvl>
    <w:lvl w:ilvl="5" w:tplc="1D326BAA" w:tentative="1">
      <w:start w:val="1"/>
      <w:numFmt w:val="lowerRoman"/>
      <w:lvlText w:val="%6."/>
      <w:lvlJc w:val="right"/>
      <w:pPr>
        <w:tabs>
          <w:tab w:val="num" w:pos="4320"/>
        </w:tabs>
        <w:ind w:left="4320" w:hanging="180"/>
      </w:pPr>
    </w:lvl>
    <w:lvl w:ilvl="6" w:tplc="B1A46E74" w:tentative="1">
      <w:start w:val="1"/>
      <w:numFmt w:val="decimal"/>
      <w:lvlText w:val="%7."/>
      <w:lvlJc w:val="left"/>
      <w:pPr>
        <w:tabs>
          <w:tab w:val="num" w:pos="5040"/>
        </w:tabs>
        <w:ind w:left="5040" w:hanging="360"/>
      </w:pPr>
    </w:lvl>
    <w:lvl w:ilvl="7" w:tplc="E5164128" w:tentative="1">
      <w:start w:val="1"/>
      <w:numFmt w:val="lowerLetter"/>
      <w:lvlText w:val="%8."/>
      <w:lvlJc w:val="left"/>
      <w:pPr>
        <w:tabs>
          <w:tab w:val="num" w:pos="5760"/>
        </w:tabs>
        <w:ind w:left="5760" w:hanging="360"/>
      </w:pPr>
    </w:lvl>
    <w:lvl w:ilvl="8" w:tplc="01D23412" w:tentative="1">
      <w:start w:val="1"/>
      <w:numFmt w:val="lowerRoman"/>
      <w:lvlText w:val="%9."/>
      <w:lvlJc w:val="right"/>
      <w:pPr>
        <w:tabs>
          <w:tab w:val="num" w:pos="6480"/>
        </w:tabs>
        <w:ind w:left="6480" w:hanging="180"/>
      </w:pPr>
    </w:lvl>
  </w:abstractNum>
  <w:abstractNum w:abstractNumId="4">
    <w:nsid w:val="4AFA2628"/>
    <w:multiLevelType w:val="hybridMultilevel"/>
    <w:tmpl w:val="05DADA2C"/>
    <w:lvl w:ilvl="0" w:tplc="4970A6B8">
      <w:start w:val="1"/>
      <w:numFmt w:val="bullet"/>
      <w:lvlText w:val=""/>
      <w:lvlJc w:val="left"/>
      <w:pPr>
        <w:tabs>
          <w:tab w:val="num" w:pos="720"/>
        </w:tabs>
        <w:ind w:left="720" w:hanging="360"/>
      </w:pPr>
      <w:rPr>
        <w:rFonts w:ascii="Wingdings" w:hAnsi="Wingdings" w:hint="default"/>
      </w:rPr>
    </w:lvl>
    <w:lvl w:ilvl="1" w:tplc="569E51DC" w:tentative="1">
      <w:start w:val="1"/>
      <w:numFmt w:val="bullet"/>
      <w:lvlText w:val="o"/>
      <w:lvlJc w:val="left"/>
      <w:pPr>
        <w:tabs>
          <w:tab w:val="num" w:pos="1440"/>
        </w:tabs>
        <w:ind w:left="1440" w:hanging="360"/>
      </w:pPr>
      <w:rPr>
        <w:rFonts w:ascii="Courier New" w:hAnsi="Courier New" w:cs="Arial" w:hint="default"/>
      </w:rPr>
    </w:lvl>
    <w:lvl w:ilvl="2" w:tplc="F43EB03A" w:tentative="1">
      <w:start w:val="1"/>
      <w:numFmt w:val="bullet"/>
      <w:lvlText w:val=""/>
      <w:lvlJc w:val="left"/>
      <w:pPr>
        <w:tabs>
          <w:tab w:val="num" w:pos="2160"/>
        </w:tabs>
        <w:ind w:left="2160" w:hanging="360"/>
      </w:pPr>
      <w:rPr>
        <w:rFonts w:ascii="Wingdings" w:hAnsi="Wingdings" w:hint="default"/>
      </w:rPr>
    </w:lvl>
    <w:lvl w:ilvl="3" w:tplc="18D60F38" w:tentative="1">
      <w:start w:val="1"/>
      <w:numFmt w:val="bullet"/>
      <w:lvlText w:val=""/>
      <w:lvlJc w:val="left"/>
      <w:pPr>
        <w:tabs>
          <w:tab w:val="num" w:pos="2880"/>
        </w:tabs>
        <w:ind w:left="2880" w:hanging="360"/>
      </w:pPr>
      <w:rPr>
        <w:rFonts w:ascii="Symbol" w:hAnsi="Symbol" w:hint="default"/>
      </w:rPr>
    </w:lvl>
    <w:lvl w:ilvl="4" w:tplc="22A47090" w:tentative="1">
      <w:start w:val="1"/>
      <w:numFmt w:val="bullet"/>
      <w:lvlText w:val="o"/>
      <w:lvlJc w:val="left"/>
      <w:pPr>
        <w:tabs>
          <w:tab w:val="num" w:pos="3600"/>
        </w:tabs>
        <w:ind w:left="3600" w:hanging="360"/>
      </w:pPr>
      <w:rPr>
        <w:rFonts w:ascii="Courier New" w:hAnsi="Courier New" w:cs="Arial" w:hint="default"/>
      </w:rPr>
    </w:lvl>
    <w:lvl w:ilvl="5" w:tplc="C7BC3200" w:tentative="1">
      <w:start w:val="1"/>
      <w:numFmt w:val="bullet"/>
      <w:lvlText w:val=""/>
      <w:lvlJc w:val="left"/>
      <w:pPr>
        <w:tabs>
          <w:tab w:val="num" w:pos="4320"/>
        </w:tabs>
        <w:ind w:left="4320" w:hanging="360"/>
      </w:pPr>
      <w:rPr>
        <w:rFonts w:ascii="Wingdings" w:hAnsi="Wingdings" w:hint="default"/>
      </w:rPr>
    </w:lvl>
    <w:lvl w:ilvl="6" w:tplc="A94E86B4" w:tentative="1">
      <w:start w:val="1"/>
      <w:numFmt w:val="bullet"/>
      <w:lvlText w:val=""/>
      <w:lvlJc w:val="left"/>
      <w:pPr>
        <w:tabs>
          <w:tab w:val="num" w:pos="5040"/>
        </w:tabs>
        <w:ind w:left="5040" w:hanging="360"/>
      </w:pPr>
      <w:rPr>
        <w:rFonts w:ascii="Symbol" w:hAnsi="Symbol" w:hint="default"/>
      </w:rPr>
    </w:lvl>
    <w:lvl w:ilvl="7" w:tplc="26A4B992" w:tentative="1">
      <w:start w:val="1"/>
      <w:numFmt w:val="bullet"/>
      <w:lvlText w:val="o"/>
      <w:lvlJc w:val="left"/>
      <w:pPr>
        <w:tabs>
          <w:tab w:val="num" w:pos="5760"/>
        </w:tabs>
        <w:ind w:left="5760" w:hanging="360"/>
      </w:pPr>
      <w:rPr>
        <w:rFonts w:ascii="Courier New" w:hAnsi="Courier New" w:cs="Arial" w:hint="default"/>
      </w:rPr>
    </w:lvl>
    <w:lvl w:ilvl="8" w:tplc="B42EF428" w:tentative="1">
      <w:start w:val="1"/>
      <w:numFmt w:val="bullet"/>
      <w:lvlText w:val=""/>
      <w:lvlJc w:val="left"/>
      <w:pPr>
        <w:tabs>
          <w:tab w:val="num" w:pos="6480"/>
        </w:tabs>
        <w:ind w:left="6480" w:hanging="360"/>
      </w:pPr>
      <w:rPr>
        <w:rFonts w:ascii="Wingdings" w:hAnsi="Wingdings" w:hint="default"/>
      </w:rPr>
    </w:lvl>
  </w:abstractNum>
  <w:abstractNum w:abstractNumId="5">
    <w:nsid w:val="554153E6"/>
    <w:multiLevelType w:val="hybridMultilevel"/>
    <w:tmpl w:val="A70260B2"/>
    <w:lvl w:ilvl="0" w:tplc="55309292">
      <w:start w:val="15"/>
      <w:numFmt w:val="bullet"/>
      <w:lvlText w:val="-"/>
      <w:lvlJc w:val="left"/>
      <w:pPr>
        <w:ind w:left="1800" w:hanging="360"/>
      </w:pPr>
      <w:rPr>
        <w:rFonts w:ascii="Verdana" w:eastAsia="Times New Roman" w:hAnsi="Verdana" w:cs="Arial" w:hint="default"/>
      </w:rPr>
    </w:lvl>
    <w:lvl w:ilvl="1" w:tplc="763E91C6" w:tentative="1">
      <w:start w:val="1"/>
      <w:numFmt w:val="bullet"/>
      <w:lvlText w:val="o"/>
      <w:lvlJc w:val="left"/>
      <w:pPr>
        <w:ind w:left="2520" w:hanging="360"/>
      </w:pPr>
      <w:rPr>
        <w:rFonts w:ascii="Courier New" w:hAnsi="Courier New" w:cs="Courier New" w:hint="default"/>
      </w:rPr>
    </w:lvl>
    <w:lvl w:ilvl="2" w:tplc="F44EFCFC" w:tentative="1">
      <w:start w:val="1"/>
      <w:numFmt w:val="bullet"/>
      <w:lvlText w:val=""/>
      <w:lvlJc w:val="left"/>
      <w:pPr>
        <w:ind w:left="3240" w:hanging="360"/>
      </w:pPr>
      <w:rPr>
        <w:rFonts w:ascii="Wingdings" w:hAnsi="Wingdings" w:hint="default"/>
      </w:rPr>
    </w:lvl>
    <w:lvl w:ilvl="3" w:tplc="12524F56" w:tentative="1">
      <w:start w:val="1"/>
      <w:numFmt w:val="bullet"/>
      <w:lvlText w:val=""/>
      <w:lvlJc w:val="left"/>
      <w:pPr>
        <w:ind w:left="3960" w:hanging="360"/>
      </w:pPr>
      <w:rPr>
        <w:rFonts w:ascii="Symbol" w:hAnsi="Symbol" w:hint="default"/>
      </w:rPr>
    </w:lvl>
    <w:lvl w:ilvl="4" w:tplc="2E7A83A8" w:tentative="1">
      <w:start w:val="1"/>
      <w:numFmt w:val="bullet"/>
      <w:lvlText w:val="o"/>
      <w:lvlJc w:val="left"/>
      <w:pPr>
        <w:ind w:left="4680" w:hanging="360"/>
      </w:pPr>
      <w:rPr>
        <w:rFonts w:ascii="Courier New" w:hAnsi="Courier New" w:cs="Courier New" w:hint="default"/>
      </w:rPr>
    </w:lvl>
    <w:lvl w:ilvl="5" w:tplc="585A06C4" w:tentative="1">
      <w:start w:val="1"/>
      <w:numFmt w:val="bullet"/>
      <w:lvlText w:val=""/>
      <w:lvlJc w:val="left"/>
      <w:pPr>
        <w:ind w:left="5400" w:hanging="360"/>
      </w:pPr>
      <w:rPr>
        <w:rFonts w:ascii="Wingdings" w:hAnsi="Wingdings" w:hint="default"/>
      </w:rPr>
    </w:lvl>
    <w:lvl w:ilvl="6" w:tplc="E32C9032" w:tentative="1">
      <w:start w:val="1"/>
      <w:numFmt w:val="bullet"/>
      <w:lvlText w:val=""/>
      <w:lvlJc w:val="left"/>
      <w:pPr>
        <w:ind w:left="6120" w:hanging="360"/>
      </w:pPr>
      <w:rPr>
        <w:rFonts w:ascii="Symbol" w:hAnsi="Symbol" w:hint="default"/>
      </w:rPr>
    </w:lvl>
    <w:lvl w:ilvl="7" w:tplc="3AFC51B4" w:tentative="1">
      <w:start w:val="1"/>
      <w:numFmt w:val="bullet"/>
      <w:lvlText w:val="o"/>
      <w:lvlJc w:val="left"/>
      <w:pPr>
        <w:ind w:left="6840" w:hanging="360"/>
      </w:pPr>
      <w:rPr>
        <w:rFonts w:ascii="Courier New" w:hAnsi="Courier New" w:cs="Courier New" w:hint="default"/>
      </w:rPr>
    </w:lvl>
    <w:lvl w:ilvl="8" w:tplc="E2BCE862" w:tentative="1">
      <w:start w:val="1"/>
      <w:numFmt w:val="bullet"/>
      <w:lvlText w:val=""/>
      <w:lvlJc w:val="left"/>
      <w:pPr>
        <w:ind w:left="7560" w:hanging="360"/>
      </w:pPr>
      <w:rPr>
        <w:rFonts w:ascii="Wingdings" w:hAnsi="Wingdings" w:hint="default"/>
      </w:rPr>
    </w:lvl>
  </w:abstractNum>
  <w:abstractNum w:abstractNumId="6">
    <w:nsid w:val="69745EF9"/>
    <w:multiLevelType w:val="hybridMultilevel"/>
    <w:tmpl w:val="A85C7AAC"/>
    <w:lvl w:ilvl="0" w:tplc="4FFCCD20">
      <w:start w:val="1"/>
      <w:numFmt w:val="bullet"/>
      <w:lvlText w:val=""/>
      <w:lvlJc w:val="left"/>
      <w:pPr>
        <w:ind w:left="720" w:hanging="360"/>
      </w:pPr>
      <w:rPr>
        <w:rFonts w:ascii="Symbol" w:hAnsi="Symbol" w:hint="default"/>
      </w:rPr>
    </w:lvl>
    <w:lvl w:ilvl="1" w:tplc="F1223A52" w:tentative="1">
      <w:start w:val="1"/>
      <w:numFmt w:val="bullet"/>
      <w:lvlText w:val="o"/>
      <w:lvlJc w:val="left"/>
      <w:pPr>
        <w:ind w:left="1440" w:hanging="360"/>
      </w:pPr>
      <w:rPr>
        <w:rFonts w:ascii="Courier New" w:hAnsi="Courier New" w:cs="Courier New" w:hint="default"/>
      </w:rPr>
    </w:lvl>
    <w:lvl w:ilvl="2" w:tplc="EB8AD006" w:tentative="1">
      <w:start w:val="1"/>
      <w:numFmt w:val="bullet"/>
      <w:lvlText w:val=""/>
      <w:lvlJc w:val="left"/>
      <w:pPr>
        <w:ind w:left="2160" w:hanging="360"/>
      </w:pPr>
      <w:rPr>
        <w:rFonts w:ascii="Wingdings" w:hAnsi="Wingdings" w:hint="default"/>
      </w:rPr>
    </w:lvl>
    <w:lvl w:ilvl="3" w:tplc="04768678" w:tentative="1">
      <w:start w:val="1"/>
      <w:numFmt w:val="bullet"/>
      <w:lvlText w:val=""/>
      <w:lvlJc w:val="left"/>
      <w:pPr>
        <w:ind w:left="2880" w:hanging="360"/>
      </w:pPr>
      <w:rPr>
        <w:rFonts w:ascii="Symbol" w:hAnsi="Symbol" w:hint="default"/>
      </w:rPr>
    </w:lvl>
    <w:lvl w:ilvl="4" w:tplc="41E68A7A" w:tentative="1">
      <w:start w:val="1"/>
      <w:numFmt w:val="bullet"/>
      <w:lvlText w:val="o"/>
      <w:lvlJc w:val="left"/>
      <w:pPr>
        <w:ind w:left="3600" w:hanging="360"/>
      </w:pPr>
      <w:rPr>
        <w:rFonts w:ascii="Courier New" w:hAnsi="Courier New" w:cs="Courier New" w:hint="default"/>
      </w:rPr>
    </w:lvl>
    <w:lvl w:ilvl="5" w:tplc="00C4D1E4" w:tentative="1">
      <w:start w:val="1"/>
      <w:numFmt w:val="bullet"/>
      <w:lvlText w:val=""/>
      <w:lvlJc w:val="left"/>
      <w:pPr>
        <w:ind w:left="4320" w:hanging="360"/>
      </w:pPr>
      <w:rPr>
        <w:rFonts w:ascii="Wingdings" w:hAnsi="Wingdings" w:hint="default"/>
      </w:rPr>
    </w:lvl>
    <w:lvl w:ilvl="6" w:tplc="9306BA1E" w:tentative="1">
      <w:start w:val="1"/>
      <w:numFmt w:val="bullet"/>
      <w:lvlText w:val=""/>
      <w:lvlJc w:val="left"/>
      <w:pPr>
        <w:ind w:left="5040" w:hanging="360"/>
      </w:pPr>
      <w:rPr>
        <w:rFonts w:ascii="Symbol" w:hAnsi="Symbol" w:hint="default"/>
      </w:rPr>
    </w:lvl>
    <w:lvl w:ilvl="7" w:tplc="9BFCB71C" w:tentative="1">
      <w:start w:val="1"/>
      <w:numFmt w:val="bullet"/>
      <w:lvlText w:val="o"/>
      <w:lvlJc w:val="left"/>
      <w:pPr>
        <w:ind w:left="5760" w:hanging="360"/>
      </w:pPr>
      <w:rPr>
        <w:rFonts w:ascii="Courier New" w:hAnsi="Courier New" w:cs="Courier New" w:hint="default"/>
      </w:rPr>
    </w:lvl>
    <w:lvl w:ilvl="8" w:tplc="26782652" w:tentative="1">
      <w:start w:val="1"/>
      <w:numFmt w:val="bullet"/>
      <w:lvlText w:val=""/>
      <w:lvlJc w:val="left"/>
      <w:pPr>
        <w:ind w:left="6480" w:hanging="360"/>
      </w:pPr>
      <w:rPr>
        <w:rFonts w:ascii="Wingdings" w:hAnsi="Wingdings" w:hint="default"/>
      </w:rPr>
    </w:lvl>
  </w:abstractNum>
  <w:abstractNum w:abstractNumId="7">
    <w:nsid w:val="747E5EF6"/>
    <w:multiLevelType w:val="hybridMultilevel"/>
    <w:tmpl w:val="E4FE69B2"/>
    <w:lvl w:ilvl="0" w:tplc="BC581ECC">
      <w:start w:val="1"/>
      <w:numFmt w:val="bullet"/>
      <w:lvlText w:val=""/>
      <w:lvlJc w:val="left"/>
      <w:pPr>
        <w:tabs>
          <w:tab w:val="num" w:pos="720"/>
        </w:tabs>
        <w:ind w:left="720" w:hanging="360"/>
      </w:pPr>
      <w:rPr>
        <w:rFonts w:ascii="Wingdings" w:hAnsi="Wingdings" w:hint="default"/>
      </w:rPr>
    </w:lvl>
    <w:lvl w:ilvl="1" w:tplc="E5FA3890">
      <w:start w:val="1"/>
      <w:numFmt w:val="lowerLetter"/>
      <w:lvlText w:val="%2."/>
      <w:lvlJc w:val="left"/>
      <w:pPr>
        <w:tabs>
          <w:tab w:val="num" w:pos="1440"/>
        </w:tabs>
        <w:ind w:left="1440" w:hanging="360"/>
      </w:pPr>
    </w:lvl>
    <w:lvl w:ilvl="2" w:tplc="4C2A646A" w:tentative="1">
      <w:start w:val="1"/>
      <w:numFmt w:val="lowerRoman"/>
      <w:lvlText w:val="%3."/>
      <w:lvlJc w:val="right"/>
      <w:pPr>
        <w:tabs>
          <w:tab w:val="num" w:pos="2160"/>
        </w:tabs>
        <w:ind w:left="2160" w:hanging="180"/>
      </w:pPr>
    </w:lvl>
    <w:lvl w:ilvl="3" w:tplc="BCCEC150" w:tentative="1">
      <w:start w:val="1"/>
      <w:numFmt w:val="decimal"/>
      <w:lvlText w:val="%4."/>
      <w:lvlJc w:val="left"/>
      <w:pPr>
        <w:tabs>
          <w:tab w:val="num" w:pos="2880"/>
        </w:tabs>
        <w:ind w:left="2880" w:hanging="360"/>
      </w:pPr>
    </w:lvl>
    <w:lvl w:ilvl="4" w:tplc="CB20149E" w:tentative="1">
      <w:start w:val="1"/>
      <w:numFmt w:val="lowerLetter"/>
      <w:lvlText w:val="%5."/>
      <w:lvlJc w:val="left"/>
      <w:pPr>
        <w:tabs>
          <w:tab w:val="num" w:pos="3600"/>
        </w:tabs>
        <w:ind w:left="3600" w:hanging="360"/>
      </w:pPr>
    </w:lvl>
    <w:lvl w:ilvl="5" w:tplc="50926686" w:tentative="1">
      <w:start w:val="1"/>
      <w:numFmt w:val="lowerRoman"/>
      <w:lvlText w:val="%6."/>
      <w:lvlJc w:val="right"/>
      <w:pPr>
        <w:tabs>
          <w:tab w:val="num" w:pos="4320"/>
        </w:tabs>
        <w:ind w:left="4320" w:hanging="180"/>
      </w:pPr>
    </w:lvl>
    <w:lvl w:ilvl="6" w:tplc="891452B0" w:tentative="1">
      <w:start w:val="1"/>
      <w:numFmt w:val="decimal"/>
      <w:lvlText w:val="%7."/>
      <w:lvlJc w:val="left"/>
      <w:pPr>
        <w:tabs>
          <w:tab w:val="num" w:pos="5040"/>
        </w:tabs>
        <w:ind w:left="5040" w:hanging="360"/>
      </w:pPr>
    </w:lvl>
    <w:lvl w:ilvl="7" w:tplc="C1B01F86" w:tentative="1">
      <w:start w:val="1"/>
      <w:numFmt w:val="lowerLetter"/>
      <w:lvlText w:val="%8."/>
      <w:lvlJc w:val="left"/>
      <w:pPr>
        <w:tabs>
          <w:tab w:val="num" w:pos="5760"/>
        </w:tabs>
        <w:ind w:left="5760" w:hanging="360"/>
      </w:pPr>
    </w:lvl>
    <w:lvl w:ilvl="8" w:tplc="B0D6738C"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4"/>
  </w:num>
  <w:num w:numId="4">
    <w:abstractNumId w:val="3"/>
  </w:num>
  <w:num w:numId="5">
    <w:abstractNumId w:val="5"/>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304"/>
  <w:hyphenationZone w:val="425"/>
  <w:drawingGridHorizontalSpacing w:val="90"/>
  <w:drawingGridVerticalSpacing w:val="136"/>
  <w:displayHorizontalDrawingGridEvery w:val="0"/>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4F8"/>
    <w:rsid w:val="00012C53"/>
    <w:rsid w:val="00026D8B"/>
    <w:rsid w:val="0005085C"/>
    <w:rsid w:val="00051E15"/>
    <w:rsid w:val="0005498E"/>
    <w:rsid w:val="00070AEA"/>
    <w:rsid w:val="0007167B"/>
    <w:rsid w:val="0007632A"/>
    <w:rsid w:val="00094AAC"/>
    <w:rsid w:val="000B4BBA"/>
    <w:rsid w:val="000C3F51"/>
    <w:rsid w:val="000E5093"/>
    <w:rsid w:val="000E5B1A"/>
    <w:rsid w:val="00134BD9"/>
    <w:rsid w:val="0013523A"/>
    <w:rsid w:val="00141F15"/>
    <w:rsid w:val="001547B3"/>
    <w:rsid w:val="00175584"/>
    <w:rsid w:val="001A3665"/>
    <w:rsid w:val="001C3D76"/>
    <w:rsid w:val="001C5496"/>
    <w:rsid w:val="001D0620"/>
    <w:rsid w:val="001E7E77"/>
    <w:rsid w:val="001F566B"/>
    <w:rsid w:val="001F753F"/>
    <w:rsid w:val="002648B7"/>
    <w:rsid w:val="00271A56"/>
    <w:rsid w:val="002844E3"/>
    <w:rsid w:val="0028789B"/>
    <w:rsid w:val="0029091A"/>
    <w:rsid w:val="002A7E8D"/>
    <w:rsid w:val="002B45DB"/>
    <w:rsid w:val="002D7C5D"/>
    <w:rsid w:val="002E24BC"/>
    <w:rsid w:val="00302C51"/>
    <w:rsid w:val="00305483"/>
    <w:rsid w:val="00331256"/>
    <w:rsid w:val="003516D4"/>
    <w:rsid w:val="003745F7"/>
    <w:rsid w:val="00375994"/>
    <w:rsid w:val="0038611A"/>
    <w:rsid w:val="003930D0"/>
    <w:rsid w:val="003A38CB"/>
    <w:rsid w:val="003E0FA7"/>
    <w:rsid w:val="003F5579"/>
    <w:rsid w:val="004325B1"/>
    <w:rsid w:val="00435C10"/>
    <w:rsid w:val="00461A85"/>
    <w:rsid w:val="0046222A"/>
    <w:rsid w:val="00464EC4"/>
    <w:rsid w:val="00483E9A"/>
    <w:rsid w:val="004A30B7"/>
    <w:rsid w:val="004A4D7F"/>
    <w:rsid w:val="004B5E35"/>
    <w:rsid w:val="004C1BFF"/>
    <w:rsid w:val="004D34AF"/>
    <w:rsid w:val="004E60DA"/>
    <w:rsid w:val="00500A3B"/>
    <w:rsid w:val="00503545"/>
    <w:rsid w:val="00522DFB"/>
    <w:rsid w:val="00533A52"/>
    <w:rsid w:val="00546884"/>
    <w:rsid w:val="005506AD"/>
    <w:rsid w:val="00590A0B"/>
    <w:rsid w:val="00593E3A"/>
    <w:rsid w:val="00595A43"/>
    <w:rsid w:val="005C010E"/>
    <w:rsid w:val="005D0726"/>
    <w:rsid w:val="005D2C0A"/>
    <w:rsid w:val="005E3AF4"/>
    <w:rsid w:val="005F0BF9"/>
    <w:rsid w:val="005F42A8"/>
    <w:rsid w:val="005F46D3"/>
    <w:rsid w:val="006265CB"/>
    <w:rsid w:val="006837A8"/>
    <w:rsid w:val="006A1C3D"/>
    <w:rsid w:val="006A401C"/>
    <w:rsid w:val="006A4A1B"/>
    <w:rsid w:val="007241B5"/>
    <w:rsid w:val="007435D7"/>
    <w:rsid w:val="007435D9"/>
    <w:rsid w:val="00754C28"/>
    <w:rsid w:val="00780F78"/>
    <w:rsid w:val="00781058"/>
    <w:rsid w:val="00790022"/>
    <w:rsid w:val="007B5C49"/>
    <w:rsid w:val="007C095D"/>
    <w:rsid w:val="007D0444"/>
    <w:rsid w:val="007E0784"/>
    <w:rsid w:val="007F391E"/>
    <w:rsid w:val="008043CD"/>
    <w:rsid w:val="0081146E"/>
    <w:rsid w:val="00811EC5"/>
    <w:rsid w:val="00844590"/>
    <w:rsid w:val="00846DE0"/>
    <w:rsid w:val="00850D89"/>
    <w:rsid w:val="008725E6"/>
    <w:rsid w:val="00897CBA"/>
    <w:rsid w:val="008B05D6"/>
    <w:rsid w:val="008F005C"/>
    <w:rsid w:val="0091144B"/>
    <w:rsid w:val="00911D2A"/>
    <w:rsid w:val="00916F5B"/>
    <w:rsid w:val="0092042D"/>
    <w:rsid w:val="0092119C"/>
    <w:rsid w:val="009224F8"/>
    <w:rsid w:val="00925CBD"/>
    <w:rsid w:val="0093500A"/>
    <w:rsid w:val="009378B9"/>
    <w:rsid w:val="00942AE1"/>
    <w:rsid w:val="0094540B"/>
    <w:rsid w:val="0095261D"/>
    <w:rsid w:val="00960140"/>
    <w:rsid w:val="009A2144"/>
    <w:rsid w:val="009A67DB"/>
    <w:rsid w:val="009B130F"/>
    <w:rsid w:val="009B3EA3"/>
    <w:rsid w:val="009C069D"/>
    <w:rsid w:val="00A1360F"/>
    <w:rsid w:val="00A1658D"/>
    <w:rsid w:val="00A43227"/>
    <w:rsid w:val="00A4538D"/>
    <w:rsid w:val="00A81273"/>
    <w:rsid w:val="00AE3706"/>
    <w:rsid w:val="00B2346C"/>
    <w:rsid w:val="00B30DF0"/>
    <w:rsid w:val="00B33E13"/>
    <w:rsid w:val="00B8476C"/>
    <w:rsid w:val="00B84E57"/>
    <w:rsid w:val="00B91ACA"/>
    <w:rsid w:val="00B960F8"/>
    <w:rsid w:val="00BB2A89"/>
    <w:rsid w:val="00BC173D"/>
    <w:rsid w:val="00BC18F8"/>
    <w:rsid w:val="00BD0AAE"/>
    <w:rsid w:val="00BE304E"/>
    <w:rsid w:val="00C35867"/>
    <w:rsid w:val="00C57C54"/>
    <w:rsid w:val="00C60C9D"/>
    <w:rsid w:val="00C610DC"/>
    <w:rsid w:val="00C65842"/>
    <w:rsid w:val="00C825FB"/>
    <w:rsid w:val="00C873E4"/>
    <w:rsid w:val="00C93349"/>
    <w:rsid w:val="00CA2954"/>
    <w:rsid w:val="00CA6C56"/>
    <w:rsid w:val="00CD5795"/>
    <w:rsid w:val="00CF4056"/>
    <w:rsid w:val="00D009C4"/>
    <w:rsid w:val="00D021F7"/>
    <w:rsid w:val="00D35D1E"/>
    <w:rsid w:val="00D36A56"/>
    <w:rsid w:val="00D6074D"/>
    <w:rsid w:val="00DB7994"/>
    <w:rsid w:val="00DC750B"/>
    <w:rsid w:val="00DD15A2"/>
    <w:rsid w:val="00E15CE6"/>
    <w:rsid w:val="00E611AD"/>
    <w:rsid w:val="00E6190D"/>
    <w:rsid w:val="00E70F88"/>
    <w:rsid w:val="00E73EBF"/>
    <w:rsid w:val="00E74697"/>
    <w:rsid w:val="00E85AE0"/>
    <w:rsid w:val="00E87BDB"/>
    <w:rsid w:val="00EB03DD"/>
    <w:rsid w:val="00F14498"/>
    <w:rsid w:val="00F25A06"/>
    <w:rsid w:val="00F34C7F"/>
    <w:rsid w:val="00F36AE7"/>
    <w:rsid w:val="00F42DEF"/>
    <w:rsid w:val="00F45CBC"/>
    <w:rsid w:val="00F82192"/>
    <w:rsid w:val="00F86803"/>
    <w:rsid w:val="00F91C66"/>
    <w:rsid w:val="00FB66A6"/>
    <w:rsid w:val="00FD47F8"/>
    <w:rsid w:val="00FE7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2F645988"/>
  <w14:defaultImageDpi w14:val="32767"/>
  <w15:docId w15:val="{640FD6E8-55D9-4299-92CF-93AF86C1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sz w:val="18"/>
      <w:lang w:eastAsia="en-US"/>
    </w:rPr>
  </w:style>
  <w:style w:type="paragraph" w:styleId="Heading1">
    <w:name w:val="heading 1"/>
    <w:basedOn w:val="Normal"/>
    <w:next w:val="Normal"/>
    <w:qFormat/>
    <w:pPr>
      <w:keepNext/>
      <w:spacing w:after="240"/>
      <w:outlineLvl w:val="0"/>
    </w:pPr>
    <w:rPr>
      <w:b/>
    </w:rPr>
  </w:style>
  <w:style w:type="paragraph" w:styleId="Heading2">
    <w:name w:val="heading 2"/>
    <w:basedOn w:val="Normal"/>
    <w:next w:val="Normal"/>
    <w:qFormat/>
    <w:pPr>
      <w:keepNext/>
      <w:spacing w:before="240"/>
      <w:outlineLvl w:val="1"/>
    </w:pPr>
    <w:rPr>
      <w:b/>
    </w:rPr>
  </w:style>
  <w:style w:type="paragraph" w:styleId="Heading3">
    <w:name w:val="heading 3"/>
    <w:basedOn w:val="Normal"/>
    <w:next w:val="Normal"/>
    <w:qFormat/>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819"/>
        <w:tab w:val="right" w:pos="9638"/>
      </w:tabs>
    </w:pPr>
    <w:rPr>
      <w:noProof/>
      <w:sz w:val="16"/>
    </w:rPr>
  </w:style>
  <w:style w:type="paragraph" w:styleId="Footer">
    <w:name w:val="footer"/>
    <w:basedOn w:val="Normal"/>
    <w:link w:val="FooterChar"/>
    <w:uiPriority w:val="99"/>
    <w:pPr>
      <w:tabs>
        <w:tab w:val="center" w:pos="4819"/>
        <w:tab w:val="right" w:pos="9638"/>
      </w:tabs>
      <w:spacing w:line="200" w:lineRule="atLeast"/>
    </w:pPr>
    <w:rPr>
      <w:noProof/>
      <w:sz w:val="15"/>
    </w:rPr>
  </w:style>
  <w:style w:type="character" w:styleId="PageNumber">
    <w:name w:val="page number"/>
    <w:basedOn w:val="DefaultParagraphFont"/>
  </w:style>
  <w:style w:type="paragraph" w:customStyle="1" w:styleId="Letterhead">
    <w:name w:val="Letterhead"/>
    <w:basedOn w:val="Normal"/>
    <w:rPr>
      <w:sz w:val="14"/>
    </w:rPr>
  </w:style>
  <w:style w:type="character" w:styleId="Hyperlink">
    <w:name w:val="Hyperlink"/>
    <w:rPr>
      <w:color w:val="0000FF"/>
      <w:u w:val="single"/>
    </w:rPr>
  </w:style>
  <w:style w:type="paragraph" w:customStyle="1" w:styleId="LetterheadFirstLine">
    <w:name w:val="Letterhead First Line"/>
    <w:basedOn w:val="Letterhead"/>
    <w:next w:val="Letterhead"/>
    <w:pPr>
      <w:spacing w:line="200" w:lineRule="atLeast"/>
    </w:pPr>
    <w:rPr>
      <w:b/>
    </w:rPr>
  </w:style>
  <w:style w:type="paragraph" w:customStyle="1" w:styleId="BriefHeaderText">
    <w:name w:val="BriefHeaderText"/>
    <w:basedOn w:val="Normal"/>
    <w:rPr>
      <w:szCs w:val="18"/>
    </w:rPr>
  </w:style>
  <w:style w:type="paragraph" w:customStyle="1" w:styleId="DocumentType">
    <w:name w:val="DocumentType"/>
    <w:basedOn w:val="Normal"/>
    <w:next w:val="Normal"/>
    <w:pPr>
      <w:spacing w:after="1134"/>
    </w:pPr>
    <w:rPr>
      <w:b/>
      <w:caps/>
      <w:color w:val="808080"/>
      <w:spacing w:val="20"/>
      <w:sz w:val="26"/>
      <w:szCs w:val="26"/>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Pr>
      <w:rFonts w:ascii="Tahoma" w:hAnsi="Tahoma" w:cs="Tahoma"/>
      <w:sz w:val="16"/>
      <w:szCs w:val="16"/>
    </w:rPr>
  </w:style>
  <w:style w:type="paragraph" w:customStyle="1" w:styleId="MinimizePara">
    <w:name w:val="MinimizePara"/>
    <w:basedOn w:val="Normal"/>
    <w:pPr>
      <w:spacing w:line="240" w:lineRule="auto"/>
    </w:pPr>
    <w:rPr>
      <w:sz w:val="2"/>
    </w:rPr>
  </w:style>
  <w:style w:type="paragraph" w:customStyle="1" w:styleId="LabelText">
    <w:name w:val="LabelText"/>
    <w:basedOn w:val="Normal"/>
    <w:pPr>
      <w:spacing w:line="200" w:lineRule="atLeast"/>
    </w:pPr>
    <w:rPr>
      <w:sz w:val="12"/>
      <w:szCs w:val="14"/>
    </w:rPr>
  </w:style>
  <w:style w:type="paragraph" w:customStyle="1" w:styleId="Company">
    <w:name w:val="Company"/>
    <w:basedOn w:val="Normal"/>
    <w:pPr>
      <w:framePr w:hSpace="181" w:wrap="around" w:vAnchor="page" w:hAnchor="page" w:x="9073" w:y="2269"/>
      <w:spacing w:line="260" w:lineRule="atLeast"/>
    </w:pPr>
    <w:rPr>
      <w:lang w:val="da-DK"/>
    </w:rPr>
  </w:style>
  <w:style w:type="paragraph" w:customStyle="1" w:styleId="ContentsTitle">
    <w:name w:val="ContentsTitle"/>
    <w:basedOn w:val="Normal"/>
    <w:next w:val="Normal"/>
    <w:pPr>
      <w:spacing w:after="480"/>
    </w:pPr>
    <w:rPr>
      <w:b/>
      <w:sz w:val="24"/>
      <w:lang w:val="da-DK"/>
    </w:rPr>
  </w:style>
  <w:style w:type="paragraph" w:customStyle="1" w:styleId="ReportTitle">
    <w:name w:val="ReportTitle"/>
    <w:basedOn w:val="Normal"/>
    <w:next w:val="Normal"/>
    <w:pPr>
      <w:spacing w:line="440" w:lineRule="atLeast"/>
    </w:pPr>
    <w:rPr>
      <w:b/>
      <w:sz w:val="40"/>
      <w:lang w:val="da-DK"/>
    </w:rPr>
  </w:style>
  <w:style w:type="paragraph" w:styleId="FootnoteText">
    <w:name w:val="footnote text"/>
    <w:basedOn w:val="Normal"/>
    <w:semiHidden/>
    <w:rPr>
      <w:sz w:val="14"/>
      <w:lang w:val="da-DK"/>
    </w:rPr>
  </w:style>
  <w:style w:type="paragraph" w:styleId="TOC1">
    <w:name w:val="toc 1"/>
    <w:basedOn w:val="Normal"/>
    <w:next w:val="Normal"/>
    <w:autoRedefine/>
    <w:semiHidden/>
    <w:pPr>
      <w:tabs>
        <w:tab w:val="left" w:pos="567"/>
        <w:tab w:val="right" w:leader="dot" w:pos="7077"/>
      </w:tabs>
      <w:spacing w:before="240"/>
      <w:ind w:left="567" w:hanging="567"/>
    </w:pPr>
    <w:rPr>
      <w:b/>
      <w:lang w:val="da-DK"/>
    </w:rPr>
  </w:style>
  <w:style w:type="paragraph" w:styleId="TOC2">
    <w:name w:val="toc 2"/>
    <w:basedOn w:val="Normal"/>
    <w:next w:val="Normal"/>
    <w:autoRedefine/>
    <w:semiHidden/>
    <w:pPr>
      <w:tabs>
        <w:tab w:val="left" w:pos="567"/>
        <w:tab w:val="right" w:leader="dot" w:pos="7077"/>
      </w:tabs>
      <w:ind w:left="567" w:hanging="567"/>
    </w:pPr>
    <w:rPr>
      <w:lang w:val="da-DK"/>
    </w:rPr>
  </w:style>
  <w:style w:type="character" w:styleId="FootnoteReference">
    <w:name w:val="footnote reference"/>
    <w:semiHidden/>
    <w:rPr>
      <w:vertAlign w:val="superscript"/>
    </w:rPr>
  </w:style>
  <w:style w:type="paragraph" w:customStyle="1" w:styleId="Niveau1">
    <w:name w:val="Niveau 1"/>
    <w:basedOn w:val="Heading1"/>
    <w:next w:val="Normal"/>
    <w:pPr>
      <w:pageBreakBefore/>
      <w:numPr>
        <w:numId w:val="1"/>
      </w:numPr>
      <w:spacing w:after="720"/>
    </w:pPr>
    <w:rPr>
      <w:sz w:val="24"/>
      <w:lang w:val="da-DK"/>
    </w:rPr>
  </w:style>
  <w:style w:type="paragraph" w:customStyle="1" w:styleId="Figuroverskrift">
    <w:name w:val="Figuroverskrift"/>
    <w:basedOn w:val="Normal"/>
    <w:next w:val="Normal"/>
    <w:rPr>
      <w:b/>
      <w:sz w:val="20"/>
    </w:rPr>
  </w:style>
  <w:style w:type="paragraph" w:customStyle="1" w:styleId="Figurnote">
    <w:name w:val="Figurnote"/>
    <w:basedOn w:val="Normal"/>
    <w:rPr>
      <w:i/>
      <w:sz w:val="16"/>
    </w:rPr>
  </w:style>
  <w:style w:type="paragraph" w:customStyle="1" w:styleId="Boksoverskrift">
    <w:name w:val="Boksoverskrift"/>
    <w:basedOn w:val="Normal"/>
    <w:next w:val="Bokstekst"/>
    <w:pPr>
      <w:ind w:left="227" w:right="227"/>
    </w:pPr>
    <w:rPr>
      <w:b/>
    </w:rPr>
  </w:style>
  <w:style w:type="paragraph" w:customStyle="1" w:styleId="Tabeltekst">
    <w:name w:val="Tabeltekst"/>
    <w:basedOn w:val="Normal"/>
    <w:rPr>
      <w:sz w:val="16"/>
    </w:rPr>
  </w:style>
  <w:style w:type="paragraph" w:customStyle="1" w:styleId="TabeltekstFed">
    <w:name w:val="TabeltekstFed"/>
    <w:basedOn w:val="Tabeltekst"/>
    <w:rPr>
      <w:b/>
    </w:rPr>
  </w:style>
  <w:style w:type="paragraph" w:customStyle="1" w:styleId="Bokstekst">
    <w:name w:val="Bokstekst"/>
    <w:basedOn w:val="Normal"/>
    <w:pPr>
      <w:ind w:left="227" w:right="227"/>
    </w:pPr>
  </w:style>
  <w:style w:type="paragraph" w:customStyle="1" w:styleId="Niveau2">
    <w:name w:val="Niveau 2"/>
    <w:basedOn w:val="Normal"/>
    <w:next w:val="Normal"/>
    <w:pPr>
      <w:numPr>
        <w:ilvl w:val="1"/>
        <w:numId w:val="1"/>
      </w:numPr>
      <w:spacing w:before="400" w:after="200"/>
    </w:pPr>
    <w:rPr>
      <w:b/>
      <w:sz w:val="20"/>
      <w:lang w:val="da-DK"/>
    </w:rPr>
  </w:style>
  <w:style w:type="paragraph" w:customStyle="1" w:styleId="Niveau3">
    <w:name w:val="Niveau 3"/>
    <w:basedOn w:val="Normal"/>
    <w:next w:val="Normal"/>
    <w:pPr>
      <w:numPr>
        <w:ilvl w:val="2"/>
        <w:numId w:val="1"/>
      </w:numPr>
      <w:spacing w:before="240"/>
    </w:pPr>
    <w:rPr>
      <w:b/>
      <w:lang w:val="da-DK"/>
    </w:rPr>
  </w:style>
  <w:style w:type="paragraph" w:customStyle="1" w:styleId="Niveau4">
    <w:name w:val="Niveau 4"/>
    <w:basedOn w:val="Normal"/>
    <w:next w:val="Normal"/>
    <w:pPr>
      <w:numPr>
        <w:ilvl w:val="3"/>
        <w:numId w:val="1"/>
      </w:numPr>
      <w:spacing w:before="240"/>
    </w:pPr>
    <w:rPr>
      <w:i/>
      <w:lang w:val="da-DK"/>
    </w:rPr>
  </w:style>
  <w:style w:type="character" w:styleId="Strong">
    <w:name w:val="Strong"/>
    <w:uiPriority w:val="22"/>
    <w:qFormat/>
    <w:rsid w:val="00206A4C"/>
    <w:rPr>
      <w:b/>
      <w:bCs/>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character" w:styleId="Emphasis">
    <w:name w:val="Emphasis"/>
    <w:uiPriority w:val="20"/>
    <w:qFormat/>
    <w:rsid w:val="00206A4C"/>
    <w:rPr>
      <w:i/>
      <w:iCs/>
    </w:rPr>
  </w:style>
  <w:style w:type="character" w:customStyle="1" w:styleId="FooterChar">
    <w:name w:val="Footer Char"/>
    <w:link w:val="Footer"/>
    <w:uiPriority w:val="99"/>
    <w:rsid w:val="007D0444"/>
    <w:rPr>
      <w:rFonts w:ascii="Verdana" w:hAnsi="Verdana"/>
      <w:noProof/>
      <w:sz w:val="15"/>
      <w:lang w:val="en-GB" w:eastAsia="en-US"/>
    </w:rPr>
  </w:style>
  <w:style w:type="paragraph" w:styleId="ListBullet">
    <w:name w:val="List Bullet"/>
    <w:basedOn w:val="Normal"/>
    <w:semiHidden/>
    <w:unhideWhenUsed/>
    <w:rsid w:val="00094AAC"/>
    <w:pPr>
      <w:numPr>
        <w:numId w:val="8"/>
      </w:numPr>
      <w:contextualSpacing/>
    </w:pPr>
  </w:style>
  <w:style w:type="paragraph" w:styleId="Title">
    <w:name w:val="Title"/>
    <w:basedOn w:val="Normal"/>
    <w:next w:val="Normal"/>
    <w:link w:val="TitleChar"/>
    <w:qFormat/>
    <w:rsid w:val="00094AAC"/>
    <w:pPr>
      <w:spacing w:line="240" w:lineRule="auto"/>
      <w:contextualSpacing/>
    </w:pPr>
    <w:rPr>
      <w:rFonts w:asciiTheme="majorHAnsi" w:eastAsiaTheme="majorEastAsia" w:hAnsiTheme="majorHAnsi" w:cstheme="majorBidi"/>
      <w:color w:val="006EB6"/>
      <w:spacing w:val="-10"/>
      <w:kern w:val="28"/>
      <w:sz w:val="56"/>
      <w:szCs w:val="56"/>
    </w:rPr>
  </w:style>
  <w:style w:type="character" w:customStyle="1" w:styleId="TitleChar">
    <w:name w:val="Title Char"/>
    <w:basedOn w:val="DefaultParagraphFont"/>
    <w:link w:val="Title"/>
    <w:rsid w:val="00094AAC"/>
    <w:rPr>
      <w:rFonts w:asciiTheme="majorHAnsi" w:eastAsiaTheme="majorEastAsia" w:hAnsiTheme="majorHAnsi" w:cstheme="majorBidi"/>
      <w:color w:val="006EB6"/>
      <w:spacing w:val="-10"/>
      <w:kern w:val="28"/>
      <w:sz w:val="56"/>
      <w:szCs w:val="56"/>
      <w:lang w:eastAsia="en-US"/>
    </w:rPr>
  </w:style>
  <w:style w:type="paragraph" w:styleId="Revision">
    <w:name w:val="Revision"/>
    <w:hidden/>
    <w:uiPriority w:val="71"/>
    <w:semiHidden/>
    <w:rsid w:val="002D7C5D"/>
    <w:rPr>
      <w:rFonts w:ascii="Verdana" w:hAnsi="Verdana"/>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404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31DCA42-FAA3-CE44-8A27-B43A11199387}">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DD8E68F-E11F-464F-A6BF-947F1865C3AB}">
  <we:reference id="wa200002281" version="1.0.0.0" store="en-GB" storeType="OMEX"/>
  <we:alternateReferences>
    <we:reference id="WA200002281"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7BF21-4B77-4933-8DFE-992E24FE4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15952</Words>
  <Characters>9094</Characters>
  <Application>Microsoft Office Word</Application>
  <DocSecurity>0</DocSecurity>
  <Lines>75</Lines>
  <Paragraphs>49</Paragraphs>
  <ScaleCrop>false</ScaleCrop>
  <HeadingPairs>
    <vt:vector size="8" baseType="variant">
      <vt:variant>
        <vt:lpstr>Title</vt:lpstr>
      </vt:variant>
      <vt:variant>
        <vt:i4>1</vt:i4>
      </vt:variant>
      <vt:variant>
        <vt:lpstr>Rubrik</vt:lpstr>
      </vt:variant>
      <vt:variant>
        <vt:i4>1</vt:i4>
      </vt:variant>
      <vt:variant>
        <vt:lpstr>Titel</vt:lpstr>
      </vt:variant>
      <vt:variant>
        <vt:i4>1</vt:i4>
      </vt:variant>
      <vt:variant>
        <vt:lpstr>Tittel</vt:lpstr>
      </vt:variant>
      <vt:variant>
        <vt:i4>1</vt:i4>
      </vt:variant>
    </vt:vector>
  </HeadingPairs>
  <TitlesOfParts>
    <vt:vector size="4" baseType="lpstr">
      <vt:lpstr/>
      <vt:lpstr/>
      <vt:lpstr/>
      <vt:lpstr/>
    </vt:vector>
  </TitlesOfParts>
  <Company>A-Ware</Company>
  <LinksUpToDate>false</LinksUpToDate>
  <CharactersWithSpaces>24997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Ingveig Koht Astad</dc:creator>
  <cp:lastModifiedBy>Evi Vīka</cp:lastModifiedBy>
  <cp:revision>5</cp:revision>
  <cp:lastPrinted>2022-02-10T08:38:00Z</cp:lastPrinted>
  <dcterms:created xsi:type="dcterms:W3CDTF">2022-06-28T09:48:00Z</dcterms:created>
  <dcterms:modified xsi:type="dcterms:W3CDTF">2022-09-16T04:49:00Z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dressBlock">
    <vt:lpwstr>-1</vt:lpwstr>
  </property>
  <property fmtid="{D5CDD505-2E9C-101B-9397-08002B2CF9AE}" pid="3" name="DialogTab">
    <vt:lpwstr>2</vt:lpwstr>
  </property>
  <property fmtid="{D5CDD505-2E9C-101B-9397-08002B2CF9AE}" pid="4" name="DocType">
    <vt:lpwstr>Brief</vt:lpwstr>
  </property>
  <property fmtid="{D5CDD505-2E9C-101B-9397-08002B2CF9AE}" pid="5" name="DocumentTitle">
    <vt:lpwstr>UseTitle</vt:lpwstr>
  </property>
  <property fmtid="{D5CDD505-2E9C-101B-9397-08002B2CF9AE}" pid="6" name="HeadingSize">
    <vt:lpwstr>12</vt:lpwstr>
  </property>
  <property fmtid="{D5CDD505-2E9C-101B-9397-08002B2CF9AE}" pid="7" name="Logo">
    <vt:lpwstr>Norden</vt:lpwstr>
  </property>
  <property fmtid="{D5CDD505-2E9C-101B-9397-08002B2CF9AE}" pid="8" name="TextblockID0">
    <vt:lpwstr>l:\Dokumenttyper\Brief.doc</vt:lpwstr>
  </property>
  <property fmtid="{D5CDD505-2E9C-101B-9397-08002B2CF9AE}" pid="9" name="UseSignatures">
    <vt:lpwstr/>
  </property>
  <property fmtid="{D5CDD505-2E9C-101B-9397-08002B2CF9AE}" pid="10" name="sipTrackRevision">
    <vt:lpwstr>false</vt:lpwstr>
  </property>
  <property fmtid="{D5CDD505-2E9C-101B-9397-08002B2CF9AE}" pid="11" name="BackOfficeType">
    <vt:lpwstr>growBusiness Solutions</vt:lpwstr>
  </property>
  <property fmtid="{D5CDD505-2E9C-101B-9397-08002B2CF9AE}" pid="12" name="Server">
    <vt:lpwstr>nmrprod.nmr.dk</vt:lpwstr>
  </property>
  <property fmtid="{D5CDD505-2E9C-101B-9397-08002B2CF9AE}" pid="13" name="Protocol">
    <vt:lpwstr>off</vt:lpwstr>
  </property>
  <property fmtid="{D5CDD505-2E9C-101B-9397-08002B2CF9AE}" pid="14" name="Site">
    <vt:lpwstr>/locator.aspx</vt:lpwstr>
  </property>
  <property fmtid="{D5CDD505-2E9C-101B-9397-08002B2CF9AE}" pid="15" name="FileID">
    <vt:lpwstr>726975</vt:lpwstr>
  </property>
  <property fmtid="{D5CDD505-2E9C-101B-9397-08002B2CF9AE}" pid="16" name="VerID">
    <vt:lpwstr>0</vt:lpwstr>
  </property>
  <property fmtid="{D5CDD505-2E9C-101B-9397-08002B2CF9AE}" pid="17" name="FilePath">
    <vt:lpwstr>\\nmrnrdinafil\NMR_Users_Prod\work\nmr\boau</vt:lpwstr>
  </property>
  <property fmtid="{D5CDD505-2E9C-101B-9397-08002B2CF9AE}" pid="18" name="FileName">
    <vt:lpwstr>16-00776-1 Nordplus 2018-2022 Programme Document English version 726975_430147_0.DOCX</vt:lpwstr>
  </property>
  <property fmtid="{D5CDD505-2E9C-101B-9397-08002B2CF9AE}" pid="19" name="FullFileName">
    <vt:lpwstr>\\nmrnrdinafil\NMR_Users_Prod\work\nmr\boau\16-00776-1 Nordplus 2018-2022 Programme Document English version 726975_430147_0.DOCX</vt:lpwstr>
  </property>
  <property fmtid="{D5CDD505-2E9C-101B-9397-08002B2CF9AE}" pid="20" name="grammarly_documentId">
    <vt:lpwstr>documentId_1577</vt:lpwstr>
  </property>
  <property fmtid="{D5CDD505-2E9C-101B-9397-08002B2CF9AE}" pid="21" name="grammarly_documentContext">
    <vt:lpwstr>{"goals":[],"domain":"general","emotions":[],"dialect":"british"}</vt:lpwstr>
  </property>
</Properties>
</file>