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25-TA-260: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2010. gada 14. septembra noteikumos Nr. 873 "Noteikumi par vilces līdzekļa vadītāja (mašīnista) kvalifikācijas un vilces līdzekļa vadīšanas tiesību iegūšanu"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(24.08.2019.)</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Persona, lai saņemtu atzītā psihologa statusu, iesniedz Valsts dzelzceļa tehniskajā inspekcijā iesniegumu, kuram pievienoti dokumenti, kas apliecina atbilstību šādiem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pamatot Ministru kabineta noteikumu projekta "Grozījumi Ministru kabineta 2010. gada 14. septembra noteikumos Nr. 873 "Noteikumi par vilces līdzekļa vadītāja (mašīnista) kvalifikācijas un vilces līdzekļa vadīšanas tiesību iegūšanu"" (turpmāk - noteikumu projekts) 3., 4., 5., 7. un 9. punktā ietvertā regulējuma, kas noteic kārtību, kādā Valsts dzelzceļa tehniskā inspekcija piešķir un anulē atzītā psihologa statusu, atbilstību Ministru kabinetam Dzelzceļa likuma 37.</w:t>
            </w:r>
            <w:r w:rsidR="00000000" w:rsidRPr="00000000" w:rsidDel="00000000">
              <w:rPr>
                <w:vertAlign w:val="superscript"/>
                <w:rtl w:val="0"/>
              </w:rPr>
              <w:t xml:space="preserve">1</w:t>
            </w:r>
            <w:r w:rsidR="00000000" w:rsidRPr="00000000" w:rsidDel="00000000">
              <w:rPr>
                <w:rtl w:val="0"/>
              </w:rPr>
              <w:t xml:space="preserve"> panta septītās daļas 1. punktā un astotajā daļā dotajam pilnvarojumam. Atbilstoši Ministru kabinetam dotajam pilnvarojumam Ministru kabinets var noteikt kārtību, kādā tiek izdoti administratīvie akti attiecībā uz vilces līdzekļa vadītājiem (mašīnistiem), nevis psihologiem. Savukārt saskaņā ar Administratīvā procesa likuma 11. pantā noteikto privātpersonai nelabvēlīgu administratīvo aktu iestāde var izdot uz Satversmes, likuma, kā arī uz starptautisko tiesību normas pamata. Ministru kabineta noteikumi var būt par pamatu šādam administratīvajam aktam, ja Satversmē, likumā vai starptautisko tiesību normā tieši vai netieši ir ietverts pilnvarojums Ministru kabinetam, izdod noteikumus, tajos paredzēt šādus administratīvos aktus.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protokollēmuma projekts un anotācija.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Persona, lai saņemtu atzītā psihologa statusu, iesniedz Valsts dzelzceļa tehniskajā inspekcijā iesniegumu, kuram pievienoti dokumenti, kas apliecina atbilstību šādiem kritērijiem: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rīcības brīvība attiecībā uz saskaņā ar Eiropas Parlamenta un Padomes 2007. gada 23. oktobra Direktīvu 2007/59/EK par to vilcienu vadītāju sertifikāciju, kuri vada lokomotīves un vilcienus Kopienas dzelzceļu sistēmā, akreditējamās personas vai struktūras atzīšanu, proti, ka to var veikt kompetentā iestāde vai dalībvalsts iecelta struktūra, ietverta attiecīgās direktīvas 21. panta 2. punktā. Vienlaikus vēršam uzmanību, ka šādos gadījumos atzīšanu veic, pamatojoties uz neatkarības, kompetences un objektivitātes kritērijiem, taču, ja konkrētā vajadzīgā kompetence ir ārkārtīgi reti sastopama, pēc pozitīva Komisijas atzinuma, kas sniegts saskaņā ar 32. panta 2. punktā minēto regulatīvo procedūru, ir pieļaujama atkāpšanās no šā noteikuma. Attiecīgi aicinām papildināt (precizēt) noteikumu projekta anotācijas 5. sadaļā ietverto ietverto skaidrojumu par konkrētās rīcības brīvības izmantošanu.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precizēta anotācijas 5.sadaļa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2</w:t>
            </w:r>
            <w:r w:rsidR="00000000" w:rsidRPr="00000000" w:rsidDel="00000000">
              <w:rPr>
                <w:rtl w:val="0"/>
              </w:rPr>
              <w:t xml:space="preserve"> Persona savā iesniegumā apliecina, ka iesniegumā un  tam pievienotajos dokumentos norādītā informācija ir patiesa un nav maldinoša, kā arī  paraksta apliecinājumu, ka persona būs profesionāli un finansiāli ir neatkarīga no vilces līdzekļa vadītāja (mašīnista) kvalifikācijas pretendenta vai tā darba devēja, pārzina vilces līdzekļa vadītāja (mašīnista) darba specifiku un darba apstākļus, kā arī personai ir pieejami visi nepieciešamie resursi (piemēram, telpas, ierīces), lai novērtētu vilces līdzekļa vadītāja (mašīnista) psihofizioloģisko atbilstību saskaņā ar šo noteikumu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anotācijā minēto, ka: "persona savā iesniegumā apliecinās, ka iesniegumā un citos dokumentos norādītā informācija ir patiesa un nav maldinoša, parakstot apliecinājumu, ka persona </w:t>
            </w:r>
            <w:r w:rsidR="00000000" w:rsidRPr="00000000" w:rsidDel="00000000">
              <w:rPr>
                <w:b w:val="1"/>
                <w:u w:val="single"/>
                <w:rtl w:val="0"/>
              </w:rPr>
              <w:t xml:space="preserve">būs</w:t>
            </w:r>
            <w:r w:rsidR="00000000" w:rsidRPr="00000000" w:rsidDel="00000000">
              <w:rPr>
                <w:u w:val="single"/>
                <w:rtl w:val="0"/>
              </w:rPr>
              <w:t xml:space="preserve"> profesionāli un </w:t>
            </w:r>
            <w:r w:rsidR="00000000" w:rsidRPr="00000000" w:rsidDel="00000000">
              <w:rPr>
                <w:b w:val="1"/>
                <w:u w:val="single"/>
                <w:rtl w:val="0"/>
              </w:rPr>
              <w:t xml:space="preserve">finansiāli  neatkarīga</w:t>
            </w:r>
            <w:r w:rsidR="00000000" w:rsidRPr="00000000" w:rsidDel="00000000">
              <w:rPr>
                <w:u w:val="single"/>
                <w:rtl w:val="0"/>
              </w:rPr>
              <w:t xml:space="preserve"> no mašīnista vai tā darba devēja",</w:t>
            </w:r>
            <w:r w:rsidR="00000000" w:rsidRPr="00000000" w:rsidDel="00000000">
              <w:rPr>
                <w:rtl w:val="0"/>
              </w:rPr>
              <w:t xml:space="preserve"> lūdzam attiecīgi precizēt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2</w:t>
            </w:r>
            <w:r w:rsidR="00000000" w:rsidRPr="00000000" w:rsidDel="00000000">
              <w:rPr>
                <w:rtl w:val="0"/>
              </w:rPr>
              <w:t xml:space="preserve"> Persona savā iesniegumā apliecina, ka iesniegumā un  tam pievienotajos dokumentos norādītā informācija ir patiesa un nav maldinoša, kā arī  paraksta apliecinājumu, ka persona būs profesionāli un finansiāli neatkarīga no vilces līdzekļa vadītāja (mašīnista) kvalifikācijas pretendenta vai tā darba devēja, pārzina vilces līdzekļa vadītāja (mašīnista) darba specifiku un darba apstākļus, kā arī personai ir pieejami visi nepieciešamie resursi (piemēram, telpas, ierīces), lai novērtētu vilces līdzekļa vadītāja (mašīnista) psihofizioloģisko atbilstību saskaņā ar šo noteikumu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8.</w:t>
            </w:r>
            <w:r w:rsidR="00000000" w:rsidRPr="00000000" w:rsidDel="00000000">
              <w:rPr>
                <w:vertAlign w:val="superscript"/>
                <w:rtl w:val="0"/>
              </w:rPr>
              <w:t xml:space="preserve">2</w:t>
            </w:r>
            <w:r w:rsidR="00000000" w:rsidRPr="00000000" w:rsidDel="00000000">
              <w:rPr>
                <w:rtl w:val="0"/>
              </w:rPr>
              <w:t xml:space="preserve">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2</w:t>
            </w:r>
            <w:r w:rsidR="00000000" w:rsidRPr="00000000" w:rsidDel="00000000">
              <w:rPr>
                <w:rtl w:val="0"/>
              </w:rPr>
              <w:t xml:space="preserve"> Persona savā iesniegumā apliecina, ka iesniegumā un  tam pievienotajos dokumentos norādītā informācija ir patiesa un nav maldinoša, kā arī  paraksta apliecinājumu, ka persona būs profesionāli un finansiāli neatkarīga no vilces līdzekļa vadītāja (mašīnista) kvalifikācijas pretendenta vai tā darba devēja, pārzina vilces līdzekļa vadītāja (mašīnista) darba specifiku un darba apstākļus, kā arī personai ir pieejami visi nepieciešamie resursi (piemēram, telpas, ierīces), lai novērtētu vilces līdzekļa vadītāja (mašīnista) psihofizioloģisko atbilstību saskaņā ar šo noteikumu prasībām.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2</w:t>
            </w:r>
            <w:r w:rsidR="00000000" w:rsidRPr="00000000" w:rsidDel="00000000">
              <w:rPr>
                <w:rtl w:val="0"/>
              </w:rPr>
              <w:t xml:space="preserve"> Persona savā iesniegumā apliecina, ka iesniegumā un  tam pievienotajos dokumentos norādītā informācija ir patiesa un nav maldinoša, kā arī  paraksta apliecinājumu, ka persona būs profesionāli un finansiāli ir neatkarīga no vilces līdzekļa vadītāja (mašīnista) kvalifikācijas pretendenta vai tā darba devēja, pārzina vilces līdzekļa vadītāja (mašīnista) darba specifiku un darba apstākļus, kā arī personai ir pieejami visi nepieciešamie resursi (piemēram, telpas, ierīces), lai novērtētu vilces līdzekļa vadītāja (mašīnista) psihofizioloģisko atbilstību saskaņā ar šo noteikumu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noteikumu projektā ietverto pienākumu personai parakstīt apliecinājumu, ka persona finansiāli ir neatkarīga no vilces līdzekļa vadītāja (mašīnista) kvalifikācijas pretendenta vai tā darba devēja. Vēršam uzmanību, ka ir apšaubāms pamatojums apliecināt finansiālu neatkarību, ja personai iesnieguma iesniegšanas brīdī nav informācijas par konkrētu vilces līdzekļa vadītāja (mašīnista) kvalifikācijas pretendentu un tā darba devēju.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2</w:t>
            </w:r>
            <w:r w:rsidR="00000000" w:rsidRPr="00000000" w:rsidDel="00000000">
              <w:rPr>
                <w:rtl w:val="0"/>
              </w:rPr>
              <w:t xml:space="preserve"> Persona savā iesniegumā apliecina, ka iesniegumā un  tam pievienotajos dokumentos norādītā informācija ir patiesa un nav maldinoša, kā arī  paraksta apliecinājumu, ka persona būs profesionāli un finansiāli neatkarīga no vilces līdzekļa vadītāja (mašīnista) kvalifikācijas pretendenta vai tā darba devēja, pārzina vilces līdzekļa vadītāja (mašīnista) darba specifiku un darba apstākļus, kā arī personai ir pieejami visi nepieciešamie resursi (piemēram, telpas, ierīces), lai novērtētu vilces līdzekļa vadītāja (mašīnista) psihofizioloģisko atbilstību saskaņā ar šo noteikumu prasībām.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3</w:t>
            </w:r>
            <w:r w:rsidR="00000000" w:rsidRPr="00000000" w:rsidDel="00000000">
              <w:rPr>
                <w:rtl w:val="0"/>
              </w:rPr>
              <w:t xml:space="preserve"> Ja persona atbilst 8.</w:t>
            </w:r>
            <w:r w:rsidR="00000000" w:rsidRPr="00000000" w:rsidDel="00000000">
              <w:rPr>
                <w:vertAlign w:val="superscript"/>
                <w:rtl w:val="0"/>
              </w:rPr>
              <w:t xml:space="preserve">1 </w:t>
            </w:r>
            <w:r w:rsidR="00000000" w:rsidRPr="00000000" w:rsidDel="00000000">
              <w:rPr>
                <w:rtl w:val="0"/>
              </w:rPr>
              <w:t xml:space="preserve">un 8.</w:t>
            </w:r>
            <w:r w:rsidR="00000000" w:rsidRPr="00000000" w:rsidDel="00000000">
              <w:rPr>
                <w:vertAlign w:val="superscript"/>
                <w:rtl w:val="0"/>
              </w:rPr>
              <w:t xml:space="preserve">2 </w:t>
            </w:r>
            <w:r w:rsidR="00000000" w:rsidRPr="00000000" w:rsidDel="00000000">
              <w:rPr>
                <w:rtl w:val="0"/>
              </w:rPr>
              <w:t xml:space="preserve">punktā norādītajiem kritērijiem, Valsts dzelzceļa tehniskā inspekcija piešķir atzītā psihologa statusu. Valsts dzelzceļa tehniskā inspekcija savā tīmekļvietnē publicē un atjauno informāciju par personām, kurām piešķirts vai atjaunots atzītā psihologa statuss.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svītrot vārdus "vai atjaunots", ņemot vērā, ka noteikumu projektā nav paredzēta attiecīgā statusa atjaunošanas kārtība.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3</w:t>
            </w:r>
            <w:r w:rsidR="00000000" w:rsidRPr="00000000" w:rsidDel="00000000">
              <w:rPr>
                <w:rtl w:val="0"/>
              </w:rPr>
              <w:t xml:space="preserve"> Ja persona atbilst 8.</w:t>
            </w:r>
            <w:r w:rsidR="00000000" w:rsidRPr="00000000" w:rsidDel="00000000">
              <w:rPr>
                <w:vertAlign w:val="superscript"/>
                <w:rtl w:val="0"/>
              </w:rPr>
              <w:t xml:space="preserve">1 </w:t>
            </w:r>
            <w:r w:rsidR="00000000" w:rsidRPr="00000000" w:rsidDel="00000000">
              <w:rPr>
                <w:rtl w:val="0"/>
              </w:rPr>
              <w:t xml:space="preserve">un 8.</w:t>
            </w:r>
            <w:r w:rsidR="00000000" w:rsidRPr="00000000" w:rsidDel="00000000">
              <w:rPr>
                <w:vertAlign w:val="superscript"/>
                <w:rtl w:val="0"/>
              </w:rPr>
              <w:t xml:space="preserve">2 </w:t>
            </w:r>
            <w:r w:rsidR="00000000" w:rsidRPr="00000000" w:rsidDel="00000000">
              <w:rPr>
                <w:rtl w:val="0"/>
              </w:rPr>
              <w:t xml:space="preserve">punktā norādītajiem kritērijiem, Valsts dzelzceļa tehniskā inspekcija piešķir atzītā psihologa statusu. Valsts dzelzceļa tehniskā inspekcija savā tīmekļvietnē publicē un atjauno informāciju par personām, kurām piešķirts atzītā psihologa statuss.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4</w:t>
            </w:r>
            <w:r w:rsidR="00000000" w:rsidRPr="00000000" w:rsidDel="00000000">
              <w:rPr>
                <w:rtl w:val="0"/>
              </w:rPr>
              <w:t xml:space="preserve"> Atzītais psihologs pārbauda, vai personai nav atklātu psihofizioloģisko trūkumu (īpaši attiecībā uz rīcībspēju) vai citu būtisku trūkumu un personību ietekmējošu faktoru, kas var kavēt pilnvērtīgi un droši pildīt vilces līdzekļa vadītāja (mašīnista) pienākumus.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noteikumu projekta anotācijā skaidrot (nepieciešamības gadījumā - piemērveidā), kādi citi būtiski trūkumi un personību ietekmējoši faktori varētu kavēt pilnvērtīgi un droši pildīt vilces līdzekļa vadītāja (mašīnista) pienākumus.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4</w:t>
            </w:r>
            <w:r w:rsidR="00000000" w:rsidRPr="00000000" w:rsidDel="00000000">
              <w:rPr>
                <w:rtl w:val="0"/>
              </w:rPr>
              <w:t xml:space="preserve"> Atzītais psihologs pārbauda, vai personai nav atklātu psihofizioloģisko trūkumu (īpaši attiecībā uz rīcībspēju) vai citu būtisku trūkumu un personību ietekmējošu faktoru, kas var kavēt pilnvērtīgi un droši pildīt vilces līdzekļa vadītāja (mašīnista) pienākumus.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25-TA-260</w:t>
    </w:r>
    <w:r>
      <w:br/>
    </w:r>
    <w:r w:rsidR="00000000" w:rsidRPr="00000000" w:rsidDel="00000000">
      <w:rPr>
        <w:rtl w:val="0"/>
      </w:rPr>
      <w:t xml:space="preserve">12.05.2025. 15.18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25-TA-260</w:t>
    </w:r>
    <w:r>
      <w:br/>
    </w:r>
    <w:r w:rsidR="00000000" w:rsidRPr="00000000" w:rsidDel="00000000">
      <w:rPr>
        <w:rtl w:val="0"/>
      </w:rPr>
      <w:t xml:space="preserve">12.05.2025. 15.18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Izziņa_25-TA-260.docx</dc:title>
</cp:coreProperties>
</file>

<file path=docProps/custom.xml><?xml version="1.0" encoding="utf-8"?>
<Properties xmlns="http://schemas.openxmlformats.org/officeDocument/2006/custom-properties" xmlns:vt="http://schemas.openxmlformats.org/officeDocument/2006/docPropsVTypes"/>
</file>