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25-TA-1424: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Valsts ieņēmumu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30.12.2025. 16:02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Lai veicinātu nodokļu nemaksāšanas un muitas noteikumu pārkāpumu atklāšanu un novēršanu, nodrošinātu nodokļu administrēšanu, tostarp nodokļu nomaksas uzraudzību, kā arī izpildītu citus Valsts ieņēmumu dienestam noteiktos uzdevumus, ievērojot normatīvo aktu prasības, Valsts ieņēmumu dienestam ir tiesības pieņemt automatizētus individuālus lēmumus, veicot automatizētu datu apstrādi,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to, ka automatizēti individuāli lēmumi rada personām juridiskas sekas, atkārtoti uzturam iebildumu, ka </w:t>
            </w:r>
            <w:r w:rsidR="00000000" w:rsidRPr="00000000" w:rsidDel="00000000">
              <w:rPr>
                <w:b w:val="1"/>
                <w:rtl w:val="0"/>
              </w:rPr>
              <w:t xml:space="preserve">likumā ir jābūt skaidri noteiktam, kādos gadījumos ir pieļaujama automatizēta individuālu lēmumu pieņemšana</w:t>
            </w:r>
            <w:r w:rsidR="00000000" w:rsidRPr="00000000" w:rsidDel="00000000">
              <w:rPr>
                <w:rtl w:val="0"/>
              </w:rPr>
              <w:t xml:space="preserve"> (skatīt TM 21.10.2025 iebildumu Nr.1). Ņemot vērā starpinstitūciju saskaņošanas sanāksmē pārrunāto, proti, ka automatizēti individuāli lēmumi var tikt pieņemti tikai t. s. "speciālajos" likumos noteiktajos gadījumos un vispārīgajā likumā nav iespējams iekļaut visus iespējamos automatizētu individuālu lēmumu pieņemšanas gadījumus, lūdzam attiecīgi precizēt 13. panta pirmās daļas redakciju. Proti, skaidri nosakot, ka automatizēti individuāli lēmumi, veicot automatizētu datu apstrādi, var tikt pieņemti tikai likumos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Izziņā skaidrots: "Individuāli automatizēti lēmumi  ne vienmēr ir ar sekām. Tie var būt informatīvi paziņojumi, veicot  paziņojumiem personām par personas riska izvērtējumiem, nosūtot masveida vēstules bez juridiskām sekām, kā arī automatizēti lēmumi, kas ir administratīvie akti, kas tiek tālāk detalizēti nostiprināti likumos un kas varbūt arī sodoša rakstura. Līdz ar to redakciju nav iespējams precizēt. Papildināta  likumprojekta anotācija ar skaidrojumu." Tas neatbilst automatizēta individuāla lēmuma vispārīgajai izpratnei (piem., Vispārīgās datu aizsardzības regulas 22. pants, likuma "Par fizisko personu datu apstrādi kriminālprocesā un administratīvā pārkāpuma procesā" 9. pants, Administratīvās atbildības likums). Šāda lēmuma pamatpazīme ir tiesisku seku vai līdzīga veida ievērojamas ietekmes esība. Nav saskatāms pamats šajā likumā veidot atšķirīgu, sistēmiski neatbilstošu lēmuma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w:t>
            </w:r>
            <w:r w:rsidR="00000000" w:rsidRPr="00000000" w:rsidDel="00000000">
              <w:rPr>
                <w:u w:val="single"/>
                <w:rtl w:val="0"/>
              </w:rPr>
              <w:t xml:space="preserve">likumā noteiktos gadījumos</w:t>
            </w:r>
            <w:r w:rsidR="00000000" w:rsidRPr="00000000" w:rsidDel="00000000">
              <w:rPr>
                <w:rtl w:val="0"/>
              </w:rPr>
              <w:t xml:space="preserve"> ir tiesības pieņemt automatizētus individuālus lēmumus, veicot automatizētu datu apstrādi Valsts ieņēmumu dienesta informācijas sistēmās, lai veicinātu nodokļu nemaksāšanas un muitas noteikumu pārkāpumu atklāšanu un novēršanu, nodrošinātu nodokļu administrēšanu, kā arī izpildītu citus Valsts ieņēmumu dienestam noteiktos uzdevumus." Projektā ietverama šāda vai tamlīdzīga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Datu regulas izriet, ka automatizēta individuālu lēmumu pieņemšanas, tostarp profilēšanas, pamatā var būt datu subjektu radītas tiesiskās sekas vai kas līdzīgā veidā ievērojami ietekmē datu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ietvertajā grozījumā Valsts ieņēmumu dienesta likuma 13. panta pirmajā daļā  ir sniegta norāde uz kādām jomām ir attiecināma automatizētu lēmumu pieņemšana - " Lai veicinātu nodokļu nemaksāšanas un muitas noteikumu pārkāpumu atklāšanu un novēršanu, nodrošinātu nodokļu administrēšanu, tostarp nodokļu nomaksas uzraudzību, kā arī izpildītu citus Valsts ieņēmumu dienestam noteiktos uzdevumus, ievērojot normatīvo aktu prasības". Līdz ar to ir konkrēti norādītas VID kompetences jomas, kurās paredzēta automatizēta lēmumu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ietvertajā grozījumā Valsts ieņēmumu dienesta likuma 13. panta pirmajā daļā atsauces ietveršana uz normatīvajiem aktiem, kuros paredzēta konkrētā automatizētā lēmuma pieņemšana adresātam (fiziskai personai), nesniegs skaidru, nepārprotamu norādi par gadījumiem, kad VID būs tiesīga pieņemt automātisko lēmumu. Piemēram, 2024.gadā, tika izsūtītas masveida vēstules, kurās bija norāde par personas konta apgrozījumu un lūgts izvērtēt, vai visi ienākumi ir deklarēti un attiecīgi, ja nav, tos deklarēt vai sniegt skaidrojumu. Minētā vēstule pati par sevi neradīja tiesiskas sekas, bet, ja privātpersonas nesniedza informāciju vai nedeklarēja ienākumu, tas varēja ietekmēt datu subjektu, proti, jo informācijas nesniegšana varēja būt par pamatu administratīvā procesa uzsākšanai. Tādējādi šādai vēstulei, kur tika veikta datu profilēšana nebija juridisku seku, bet bija ietekme uz turpmāko rīcību, kas atbilstoši DVI skaidrojumam arī ir vērtējams, kā lēmums datu regulas izpratnē. Līdz ar to, vēršam uzmanību, ka nav samērīgi  katrai informatīvai vēstulei, kur ir veikta datu profilēšana un, kas pati par sevi nerada juridiskas sekas papildus noteikt regulējumu normatīvajos aktos  ārpus Valsts ieņēmumu dienesta  likuma, jo minētās darbības izriet no VID normatīvajos aktos noteiktajiem uzdevumiem.Arī Eiropas Komisija atbildot uz jautājumu - vai pastāv ierobežojumi attiecībā uz automatizētu lēmumu pieņemšanas izmantošanu - kā piemēru norādīja, ja  jūsu uzņēmums ir tiešsaistes banka, kura piedāvā aizdevumus. Klients ievada savus datus, un algoritms sagatavo informāciju par to, vai šim klientam vajadzētu piedāvāt aizdevumu, kā arī ierosina procentu likmi. Pirms šīs informācijas paziņošanas potenciālajam klientam jūsu uzņēmumam vajadzētu pārskatīt šo lēmumu un informēt klientu, ka viņš var paust savu viedokli un galu galā apstrīdēt lēmumu, paturot prātā, ka šai personai ir tiesības nebūt tāda lēmuma subjektam, kura pamatā ir tikai automatizēta apstrāde. Tādējādi vienkārši automātiska aizdevuma piedāvājuma izteikšana, kuru persona var pieņem vai nepieņemt pati par sevi nerada juridiskas sekas, bet var ietekmēt personu nākotnē noslēdzot aizdevuma līgumu par augstiem vai zemiem procentiem vai arī neiegūst tiesības noslēgt aizdevuma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atsauci par  citiem normatīvajiem aktiem netiek radīta pārskatāmība fiziskai personai, kurai šajā likumprojektā ir norādīts kā viņa piekļūst informācijai, ka viņas dati tiek aizsargāti. Šāda situācija neveidotu pārskatāmību un neveicina fiziskās personas tiesisko interešu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22. pantam automatizēta individuālu lēmumu pieņemšana, tostarp profilēšana var būt ar subjekta atļauju, vai saskaņā ar ES tiesību aktiem vai saskaņā ar dalībvalsts tiesību aktiem, kuri ir piemērojami pārzinim un kuros ir arī noteikti atbilstīgi pasākumi, ar ko aizsargā datu subjekta tiesības un brīvības, un leģitīmās intereses. Minētajā tiesību aktā ir iekļautas datu subjekta tiesības informējot par a) lēmumu pieņemšanas procesā izmantoto loģiku, (lēmumu pieņemšanas shēmu) b) apstrādes iespējamajām sekām un c) personas tiesībām apstrīdēt lēmumu iesaistot cilvēka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lēmumu veidu uzskaitīšana vai atsauces uz likumos noteiktajiem gadījumiem veicinās birokrātiskā sloga palielināšanos, jo VID funkcijas ik pa laikam palielinās, piemēram, VID no 2026. gada 1. aprīļa pārņem Izložu un azartspēļu uzraudzības inspekcijas funkcijas un līdz 2026.gada 1. jūnijam ir jāizvērtē dabas resursu nodokļa administrēšanas pārņemšana. Tādējādi, ja būs jānosaka jauns automātisko lēmumu vai automātisko informatīvo vēstuļu veids būs jāveic grozījumi normatīvajos aktos un palielināsies birokrātiskais slogs katru reizi veicot kādas izmaiņas. Tāpēc anotācijas 1.3. sadaļā “Pašreizējā situācija, problēmas un risinājumi”  norādīts, ka (9. lpp 3. un 4. rindkopā) “Lai nodrošinātu Datu regulas 5. panta 1. punkta “a” apakšpunktā noteiktās datu subjekta tiesības uz savu datu apstrādes godīgumu un pārredzamību, Valsts ieņēmumu dienesta likuma 13. panta otrajā daļā paredzēts, ka automātisko lēmumu veidi un apstrīdēšanas kārtība tiks publicēti VID tīmekļvietnē. Tādējādi, jau šobrīd likumā ir sniegts gan fizisko personu datu apstrādes nolūks, gan automatizētu lēmumu pieņemšanas un apstrīdēšanas kārtība, savukārt, informācija par lēmumu veidiem būs pieejama (tiks uzskaitīta) VID tīmekļa vietnē, bet datu apjoms un lēmumu veidi tiek regulēti speciālos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piedāvātā redakcija nedaudz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dienestam normatīvajos aktos noteikto uzdevumu izpildei ir tiesības pieņemt automatizētus individuālus lēmumus, veicot automatizētu datu apstrādi Valsts ieņēmumu dienesta informācijas sistēmās, lai veicinātu nodokļu nemaksāšanas un muitas noteikumu pārkāpumu atklāšanu un novēršanu, nodrošinātu nodokļu administrēšanu, kā arī izpildītu citus Valsts ieņēmumu dienestam noteiktos uzdevumus. Automatizētus individuālus administratīvos aktus vai citus lēmumus, kas datu subjektam rada tiesiskas sekas, ir tiesības pieņemt likumā noteiktos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w:t>
            </w:r>
            <w:r w:rsidR="00000000" w:rsidRPr="00000000" w:rsidDel="00000000">
              <w:rPr>
                <w:b w:val="1"/>
                <w:rtl w:val="0"/>
              </w:rPr>
              <w:t xml:space="preserve">13. pants. Automatizētu individuālu lēmumu pieņemšana un personas datu profilēšana Valsts ieņēmumu dienesta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Projekts neizveido pienācīgu, sistēmisku un mūsdienu tiesiskajai iekārtai atbilstošu automatizētu individuālu lēmumu pieņemšanas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likumā iekļauj šāda veida šķietami vispārīgu automatizētu individuālu lēmumu pieņemšanas regulējumu, tad tam tiešām vajadzētu būt iespējami visaptverošam, lai pamatā izslēgtu nepieciešamību citos likumos ietvert papildu regulējumu. Pat salīdzinot ar likumā "Par nodokļiem un nodevām" esošo šāda veida lēmumu regulējumu, redzams, ka pastāv jautājumi, kas būtībā ir vispārnozīmīgi, bet projektā nav ietverti. Vienlaikus jāizvairās arī no kolīzijām ar citos likumos ietvertajām tiesību normām, pat ja tās ir tikai šķietamas tiesību normu kolīzijas.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Viens no būtiskiem lēmuma elementiem ir precīza norāde par to, ka attiecīgais lēmums ir pieņemts, pamatojoties tikai uz automātisku datu apstrādi. Projekta sākotnējā redakcijā (2.0), domājams, bija paredzēts ietvert šādu prasību, lai arī regulējums bija neprecīzi formulēts ("norādot, ka attiecīgais lēmums pieņemts Valsts ieņēmumu dienesta informācijas sistēmās"). Šobrīd likumprojektā līdzvērtīga prasība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paredzēta prasība lēmumā norādīt informāciju par to, kura amatpersona (struktūrvienība vai tamlīdzīgi) ir saistīta ar šo lēmumu, citastarp nodrošinot arī skaidrojumu sniegšanu. Saņemot lēmumu, personai vajadzētu būt viegli pieejamai šādai informācijai. Lai arī pastāv iespēja to nodrošināt citādā veidā (piemēram, ietvert iestādes tīmekļa vietnē), tomēr vienkāršāk un privātpersonai ērtāk ir visu nepieciešamo informāciju ietvert lēmumā vai pievienot lēmumam. Tas attiecas arī uz sākotnējo skaidrojumu par lēmuma pieņemšanu (dati, lēmuma pieņemšanas shēma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automatizētu lēmumu pieņemšanu tipiska diskusija ir par šādu lēmumu parakstīšanu vai tās aizstājējiem. Lai drošticami apliecinātu dokumenta izcelsmi un garantētu tā integritāti (nemainīgumu), tiek vērtēti dažādi iespējamie risinājumi. Vēsturiski bija paredzēti izņēmumi, ka elektroniski sagatavoti dokumenti ir derīgi bez paraksta, taču tas bija saistīts ar tehnoloģiju attīstību un apšaubāms, ka minētais aspekts būtu īpaši vērtēts tieši automatizētas lēmumu pieņemšanas kontekstā. Nereti šādus lēmumus tomēr pieņēma amatpersona. Ir minēta iespēja izmantot drošu elektronisko parakstu vai pat pievienot tikai paraksta attēlu. Tomēr šādi risinājumi ir maldinoši un rada jautājumus par paraksta jēgu, ja lēmumu patiesībā nepieņem amatpersona. Dažkārt lēmumā ietver kvadrātkodu vai svītrkodu, lai nodrošinātu dokumenta autentiskumu, vai izmanto dažādus dokumenta integritātes pārbaudes līdzekļus. Taču šie risinājumi nespēj garantēti identificēt dokumenta izcelsmi un nodrošināt tā nemainīgumu (</w:t>
            </w:r>
            <w:r w:rsidR="00000000" w:rsidRPr="00000000" w:rsidDel="00000000">
              <w:rPr>
                <w:i w:val="1"/>
                <w:rtl w:val="0"/>
              </w:rPr>
              <w:t xml:space="preserve">plašāk sk., piem., The Italian Journal of Public Law, 2025, Vol. 17, Iss. 2</w:t>
            </w:r>
            <w:r w:rsidR="00000000" w:rsidRPr="00000000" w:rsidDel="00000000">
              <w:rPr>
                <w:rtl w:val="0"/>
              </w:rPr>
              <w:t xml:space="preserve">). Mūsdienu tehnoloģiskajām iespējām atbilstošs risinājums ir uzlabots vai kvalificēts elektroniskais zīmogs. To praksē izmanto arī Latvijas tiesību sistēmā saistībā ar automatizētu lēmumu pieņemšanu administratīvā pārkāpuma procesā (</w:t>
            </w:r>
            <w:r w:rsidR="00000000" w:rsidRPr="00000000" w:rsidDel="00000000">
              <w:rPr>
                <w:i w:val="1"/>
                <w:rtl w:val="0"/>
              </w:rPr>
              <w:t xml:space="preserve">Digitāla risinājuma paplašināšana – e-Zīmogs ienāk CSDD pārziņā esošajās informācijas sistēmās. Tiesu administrācija, 18.12.2025, ta.gov.lv</w:t>
            </w:r>
            <w:r w:rsidR="00000000" w:rsidRPr="00000000" w:rsidDel="00000000">
              <w:rPr>
                <w:rtl w:val="0"/>
              </w:rPr>
              <w:t xml:space="preserve">). Izziņā ir minēti vairāki likumi, kur nav paredzēta tamlīdzīga prasība par elektroniskā zīmoga izmantošanu. Šādam argumentam nav īpašas nozīmes. Ir saprotams, ka normatīvais regulējums pašsaprotami atpaliek gan no tehnoloģiju, gan no tiesiskās domas attīstības. Vienlaikus izziņā nav apskatīti tie normatīvie akti, kur šāda prasība tomēr ir noteikta, kā arī nav redzama informācija par to normatīvo regulējumu, kas nodrošinātu, ka radītie dokumenti ir uzticami un nemainīgi, tostarp izslēdzot patvaļīgu vai ļaunprātīgu izmaiņu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Kopumā, lai arī esošā normatīvā regulējuma vai prakses analīze var atklāt jautājumus, kas būtu regulējami, nav atbalstāms risinājums nekritiski pārņemt pastāvošo regulējumu. It īpaši tas ir svarīgi jomās, kur notiek nepārtraukta attīstība. Projekta sagatavošanas materiāli neliecina, ka būtu vērtēta, piemēram, citu valstu pieredze vai jaunākās tiesību zinātnes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pilnveidot spēkā esošo regulējumu un tieši nošķirt datu profilēšanu un automatizētu lēmumu pieņemšanu, jo var pastāvēt gadījumi, kad tiek veikta datu profilēšana bez lēmuma pieņemšanas. Tātad likumprojekts atbilst  mērķim  nacionālajā regulējumā nošķirt automatizēta lēmumu pieņemšanu un profilēšanu,  lai nodrošinātu juridisko noteiktību un atbilstību Datu regulas prasībām. Tāpat arī likumprojekts paredz radīt visaptverošu regulējumu uz tādiem lēmumu veidiem, kam galā nav administratīvais akts, piemēram,  masveida vēstulēm, kur ir veikta datu profilēšana un lūgts pārskatīt iesniegtās deklarācija un izvērtēt vai visi nodokļu ieņēmumi ir deklarēti  un iesniegt deklarāciju vai sniegt skaidrojumu, kāpēc kontā ir apgrozīts tāds ienākumu apjoms (iespējams saņemts aizdevums, kas neveido ar nodokli apliekamu ienākumu utt.), kas nav deklarēts. Savukārt automatizēti lēmumi, kam galā ir administratīvais akts, to lēmumu veidi un cita būtiska informācija tiek nostiprināta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pieņem vairāk kā 200 dažādus lēmumu veidus un ar Izložu un azartspēļu inspekcijas pievienošanos nāks klāt vēl 52 jauni lēmumu veidi, tad attiecīgi  šajā likumprojektā lēmumu veidi, par kuriem automatizēti lēmumi tiks/ tiek pieņemti, netiek uzskaitīti, bet vienuviet tiek norādīta automatizētu lēmumu adresāta tiesības, lai nodrošinātu juridisko noteiktību un datu subjektu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13. panta pirmajā daļā ir skaidra norāde, ka "ievērojot normatīvo aktu prasības, Valsts ieņēmumu dienestam ir tiesības pieņemt automatizētus individuālus lēmumus, veicot automatizētu datu apstrādi, Valsts ieņēmumu dienesta informācijas sistēmās", tā arī trešajā daļā, ir skaidra norāde, ka izskatot apstrīdēšanas iesniegumu lēmumu  nevar pieņemt, pamatojoties tikai uz automatizētu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tieši atbilstoši DVI izteiktajam iebildumam, likumprojektā ietverta likuma 13. panta pirmā daļa tika precizēta šādā redakcijā ", pieņemt automatizētus individuālus lēmumus, </w:t>
            </w:r>
            <w:r w:rsidR="00000000" w:rsidRPr="00000000" w:rsidDel="00000000">
              <w:rPr>
                <w:b w:val="1"/>
                <w:rtl w:val="0"/>
              </w:rPr>
              <w:t xml:space="preserve">veicot automatizētu datu apstrādi, </w:t>
            </w:r>
            <w:r w:rsidR="00000000" w:rsidRPr="00000000" w:rsidDel="00000000">
              <w:rPr>
                <w:rtl w:val="0"/>
              </w:rPr>
              <w:t xml:space="preserve">Valsts ieņēmumu dienesta informācijas sistēmās."  Līdz ar to likumprojekts paredz, ka attiecīgais lēmums ir pieņemts, pamatojoties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ir paredzēti veidi,  kā persona tiek pie informācijas un papildus arī ir paredzēts, ka personai ir tiesības rakstveidā pieprasīt un saņemt paskaidrojumu par automatizētu individuālu lēmumu. Vienlaikus ievērojot to, ka VID jau pieņem automatizētus lēmumus, veicot tikai automatizētu datu apstrādi, tad praksē jau šobrīd automatizētos lēmumos ir norāde, kura iestādes struktūrvienība nodrošina lēmumu pieņemšanu un kontaktālrunis. Bet ne vienmēr ir iespējams norādīt informāciju lēmumā, kura amatpersona (struktūrvienība vai tamlīdzīgi) ir saistīta ar šo lēmumu. Piemēram, likuma "Par iedzīvotāju ienākuma nodokli" 20. panta sestajā daļā noteikts, ka Valsts ieņēmumu dienests lēmumu par nodokļa pārmaksas automātisko atmaksu rakstveidā neizdod. Lēmumu paziņo ar nodokļa pārmaksas atmaksas veikšanu maksātāja kredītiestādes kontā vai maksātāja norēķinu kontā, kas atvērts pie maksājumu pakalpojumu sniedzēja, vienlaikus nosūtot maksātājam par to informāciju Valsts ieņēmumu dienesta elektroniskās deklarēšanas sistēmā. Šādos gadījumos veicot automātisku nodokļa atmaksu uz kontu lēmumu nesagatavo, līdz ar to informāciju nevar norādīt par  amatpersonu (struktūrvienība vai tamlīdzīgi) ir saistīta ar šo lēmumu. Šādos gadījumos personai VID elektroniskās deklarēšanas sistēmā sniedz informāciju, kad un par kuru periodu ir atmaksāta nodokļa pārmaksa un uz kuru kontu, kā arī to, ka kontaktālruni atbilstoši, kuram var iegūt sīkāku informāciju, piemēram, zvanot uz VID konsultatīvo tālruni 67120000 (zvanot uz šo tālruni, varat saņemt personificētu konsultāciju, ja zvanot pieslēgsieties EDS un nosauksiet tur redzamo kodu).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 izziņā ne tikai atsaucas, ka jau šobrīd ir vairākos normatīvajos aktos paredzēts, ka automatizētu lēmumu pieņemšanas bez e-zīmoga, bet gan norāda arī uz to, ka VID lēmumu paziņo VID elektroniskās deklarēšanas sistēmā un tikai autorizējos persona var piekļūt lēmumam, tādā veidā nodrošinot aizsardzību,ka radītie dokumenti ir uzticami un nemainīgi, jo persona e-pastā nevar saņemt VID lēmumu, bet tikai informāciju par to, ka tāds ir pieņemts,.ievērojot  likuma "Par nodokļiem un nodevām" 7.</w:t>
            </w:r>
            <w:r w:rsidR="00000000" w:rsidRPr="00000000" w:rsidDel="00000000">
              <w:rPr>
                <w:vertAlign w:val="superscript"/>
                <w:rtl w:val="0"/>
              </w:rPr>
              <w:t xml:space="preserve">2</w:t>
            </w:r>
            <w:r w:rsidR="00000000" w:rsidRPr="00000000" w:rsidDel="00000000">
              <w:rPr>
                <w:rtl w:val="0"/>
              </w:rPr>
              <w:t xml:space="preserve">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VID ir vērtējis, ka e-zīmoga izmantošana prasa papildus resursus iestādei un tā ir par maksu, savukārt VID ietvertais risinājums, ka lēmumu var saņemt VID elektroniskās deklarēšanas sistēmā un to var apskatīt tikai autorizējoties minētajā sistēma jau nodrošina minētā lēmuma aizsardzību. arī bez e-zīmoga.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likumprojektā ietvertais grozījums pilnveido normatīvo regulējumu un fiziskām personām sniedz precīzu norādi par jomām, kurās VID ir tiesīgs izdot individuālus automatizētus lēmumus, kas rada juridiskas sekas, tai skaita informatīvās vēstules.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 pants. Automatizētu individuālu lēmumu pieņemšana un personas datu profilēšana Valsts ieņēmumu dienesta informācijas sistēmās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06.10.2025. 16:56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Lai veicinātu nodokļu nemaksāšanas un muitas noteikumu pārkāpumu atklāšanu un novēršanu, nodrošinātu nodokļu administrēšanu, tostarp nodokļu nomaksas uzraudzību, kā arī izpildītu citus Valsts ieņēmumu dienestam noteiktos uzdevumus, ievērojot normatīvo aktu prasības, Valsts ieņēmumu dienestam ir tiesības pieņemt automatizētus individuālus lēmumus Valsts ieņēmumu dienesta informācijas sistēmās, pamatojoties tikai uz automatizētu datu apstrādi un norādot, ka attiecīgais lēmums pieņemts Valsts ieņēmumu dienesta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skaidri nosakot, ka VID var pieņemt automatizētus individuālus lēmumus, veicot automatizētu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nemaksāšanas un muitas noteikumu pārkāpumu atklāšanu un novēršanu, nodrošinātu nodokļu administrēšanu, tostarp nodokļu nomaksas uzraudzību, kā arī izpildītu citus normatīvajos aktos noteiktos uzdevumus, Valsts ieņēmumu dienestam ir tiesības </w:t>
            </w:r>
            <w:r w:rsidR="00000000" w:rsidRPr="00000000" w:rsidDel="00000000">
              <w:rPr>
                <w:b w:val="1"/>
                <w:u w:val="single"/>
                <w:rtl w:val="0"/>
              </w:rPr>
              <w:t xml:space="preserve">pieņemt automatizētus individuālus lēmumus, veicot </w:t>
            </w:r>
            <w:r w:rsidR="00000000" w:rsidRPr="00000000" w:rsidDel="00000000">
              <w:rPr>
                <w:b w:val="1"/>
                <w:u w:val="single"/>
                <w:rtl w:val="0"/>
              </w:rPr>
              <w:t xml:space="preserve">a</w:t>
            </w:r>
            <w:r w:rsidR="00000000" w:rsidRPr="00000000" w:rsidDel="00000000">
              <w:rPr>
                <w:b w:val="1"/>
                <w:u w:val="single"/>
                <w:rtl w:val="0"/>
              </w:rPr>
              <w:t xml:space="preserve">utomatizētu datu apstrādi, Valsts ieņēmumu dienesta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dienestam normatīvajos aktos noteikto uzdevumu izpildei ir tiesības pieņemt automatizētus individuālus lēmumus, veicot automatizētu datu apstrādi Valsts ieņēmumu dienesta informācijas sistēmās, lai veicinātu nodokļu nemaksāšanas un muitas noteikumu pārkāpumu atklāšanu un novēršanu, nodrošinātu nodokļu administrēšanu, kā arī izpildītu citus Valsts ieņēmumu dienestam noteiktos uzdevumus. Automatizētus individuālus administratīvos aktus vai citus lēmumus, kas datu subjektam rada tiesiskas sekas, ir tiesības pieņemt likumā noteiktos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Lai veicinātu nodokļu nemaksāšanas un muitas noteikumu pārkāpumu atklāšanu un novēršanu, nodrošinātu nodokļu administrēšanu, tostarp nodokļu nomaksas uzraudzību, kā arī izpildītu citus Valsts ieņēmumu dienestam noteiktos uzdevumus, ievērojot normatīvo aktu prasības, Valsts ieņēmumu dienestam ir tiesības pieņemt automatizētus individuālus lēmumus Valsts ieņēmumu dienesta informācijas sistēmās, pamatojoties tikai uz automatizētu datu apstrādi un norādot, ka attiecīgais lēmums pieņemts Valsts ieņēmumu dienesta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(turpmāk – VDAR) 72. apsvērumu profilēšanai un automatizēto lēmumu pieņemšanai piemērojami visi regulas noteikumi, kas reglamentē personas datu apstrādi, tostarp apstrādes juridiskais pamats un datu aizsardzības principi. Tas nozīmē, ka, ja dalībvalsts tiesību aktos saskaņā ar VDAR 22. panta 2. punkta b) apakšpunktu ir atļauts pieņemt lēmumu, pamatojoties tikai uz automatizētu apstrādi, šādai apstrādei jāatbilst ne tikai šī panta prasībām, bet arī VDAR 5. un 6. pantā noteiktajiem principiem. Ievērojot minēto, lūdzam atbilstoši likumīguma, godprātības un pārredzamības principam un nolūka ierobežojuma principam, precizēt tiesību normu, skaidri nosakot kādos gadījumos ir pieņemams automatizēts individuāls lēmums un veicama fizisko personu datu profilēšana.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ir vērsta uz to, lai fiziskā persona ir informēta, ka viņas dati var tikt apstrādāti noteiktā jomā administratīvajā procesā, savukārt jau konkrētajos normatīvajos aktos tiek noteikti konkrēti lēmumi veidi, kam ir juridiskas sekas (administratīvie akti), kas attiecīgi ir skaidrots likumprojekta anotācijā. Vienlaikus vēršama uzmanību, ka arī APL darba grupā tika vērtētas iespējas izstrādāt vispārēju normu kā Administratīvā atbildības likumā, tomēr nonāca pie secinājuma, ka administratīvais process ir ļoti plašs un ļoti atšķirīgs katrā iestādē un tās procesos, to nav iespējams definēt līdzīgi kā Administratīvajās atbildības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dienestam normatīvajos aktos noteikto uzdevumu izpildei ir tiesības pieņemt automatizētus individuālus lēmumus, veicot automatizētu datu apstrādi Valsts ieņēmumu dienesta informācijas sistēmās, lai veicinātu nodokļu nemaksāšanas un muitas noteikumu pārkāpumu atklāšanu un novēršanu, nodrošinātu nodokļu administrēšanu, kā arī izpildītu citus Valsts ieņēmumu dienestam noteiktos uzdevumus. Automatizētus individuālus administratīvos aktus vai citus lēmumus, kas datu subjektam rada tiesiskas sekas, ir tiesības pieņemt likumā noteiktos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Lai veicinātu nodokļu nemaksāšanas un muitas noteikumu pārkāpumu atklāšanu un novēršanu, nodrošinātu nodokļu administrēšanu, tostarp nodokļu nomaksas uzraudzību, kā arī izpildītu citus Valsts ieņēmumu dienestam noteiktos uzdevumus, ievērojot normatīvo aktu prasības, Valsts ieņēmumu dienestam ir tiesības pieņemt automatizētus individuālus lēmumus Valsts ieņēmumu dienesta informācijas sistēmās, pamatojoties tikai uz automatizētu datu apstrādi un norādot, ka attiecīgais lēmums pieņemts Valsts ieņēmumu dienesta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Ņemot vērā to, ka automatizēti individuāli lēmumi rada personām juridiskas sekas, likumā ir jābūt skaidri noteiktam, kādos gadījumos ir pieļaujama automatizēta individuālu lēmumu pieņemšana, kā arī jābūt skaidri noteiktam iespējamo automatizēto individuālo lēmumu veidiem vai to pieņemšanas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paredz Valsts ieņēmumu dienestam pieņemt automatizētus individuālus lēmumus, lai "veicinātu nodokļu nemaksāšanas un muitas noteikumu pārkāpumu atklāšanu un novēršanu, nodrošinātu nodokļu administrēšanu, tostarp nodokļu nomaksas uzraudzību, kā arī izpildītu citus Valsts ieņēmumu dienestam noteiktos uzdevumus" ir pārāk plašs un nekonkrēts. Būtībā tas aptver visu Valsts ieņēmumu dienesta darbību. Šāds regulējums neatbilst Eiropas Parlamenta un Padomes 2016. gada 27. aprīļa regulas par fizisku personu aizsardzību attiecībā uz personas datu apstrādi un šādu datu brīvu apriti un ar ko atceļ Direktīvu 95/46/EK (Vispārīgā datu aizsardzības regula) 22. panta prasībām ("atļauts saskaņā ar Savienības vai dalībvalsts tiesību aktiem"). Sistēmiski raugoties, tas neatbilst jaunākajai praksei, kā tiek veidots regulējums par automatizētu lēmumu pieņemšanu (salīdzinājumam skatīties Administratīvās atbildības likuma 164. pantu un 42.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projekta anotācijā ietvertajam skaidrojumam Valsts ieņēmumu dienesta likuma 13. pantā noteiktās Valsts ieņēmumu dienesta tiesības pieņemt automatizētus individuālus lēmumus ir vispārīga norma, kas tiek konkretizēta nozares speciālajos likumos un var ietvert ļoti plaša spektra dažādus lēmumus, sākot no informatīviem paziņojumiem personām par personas riska izvērtējumiem bez juridiskām sekām līdz dažāda veida sodoša rakstura lēmumiem. Kā tas pareizi norādīts anotācijā, šā projekta regulējums neattiecas uz administratīvā pārkāpuma procesu. Tomēr joprojām ir sastopami administratīvajai atbildībai līdzīgi piespiedu ietekmēšanas līdzekļi (krimināltiesiska rakstura administratīvas sankcijas), ko piemēro ārpus administratīvā pārkāpuma procesa. Projekta regulējums nenodrošina, ka Valsts ieņēmumu dienestam nebūtu tiesību automatizēti pieņemt arī šādus sodoša rakstura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ietver šādu regulējumu, tad Valsts ieņēmumu dienesta likumā ir jābūt nepārprotami skaidrām automatizētas individuālu lēmumu pieņemšanas robežām, kuras attiecīgi tiek ievērotas citos likumos (speciālajās tiesību normās). Tomēr kritiski vērtējama tamlīdzīga sadrumstalota regulēšanas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Aicinām pilnveidot vispārīgo automatizētas lēmumu pieņemšanas regulējumu, ievērojot un attīstot jaunāko praksi (salīdzinājumam skatīties Administratīvās atbildības likuma 42.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uzmanība pievēršama ne tikai personas tiesībām saņemt paskaidrojumu, apstrīdēt vai pārsūdzēt lēmumu, paust viedokli un panākt cilvēka līdzdalību, bet arī citiem formālajiem, procesuālajiem un materiālajiem priekšnoteikumiem. Ja veido vispārīgu regulējumu grozāmajā likumā un speciālas tiesību normas ir ietvertas vai tās paredzēts iekļaut citos likumos, tad izvērtējama esošā un iespējamā regulējuma sistēma. Vispārīgajam regulējumam jābūt iespējami pilnīgam, visaptverošam. Nevajadzētu radīt šķietamas vai īstas kolīzijas ar citām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uzmanība pievēršama lēmuma saturam, kas raksturo tieši automatizēti pieņemtu lēmumu. Lēmumā ir tieši jānorāda, ka tas ir pieņemts, pamatojoties tikai uz automātisku datu apstrādi (norāde, ka "lēmums pieņemts Valsts ieņēmumu dienesta informācijas sistēmās" ir neprecīza). Neskatoties uz to, ka lēmumu pieņem automatizēti, lēmumam joprojām jābūt saistītam ar noteiktiem nodarbinātajiem, kas nodrošina lēmuma pieņemšanu un nodrošina personai tiesības saņemt paskaidrojumu </w:t>
            </w:r>
            <w:r w:rsidR="00000000" w:rsidRPr="00000000" w:rsidDel="00000000">
              <w:rPr>
                <w:i w:val="1"/>
                <w:rtl w:val="0"/>
              </w:rPr>
              <w:t xml:space="preserve">(sk. arī  Sarlin R. Automation in Administrative Decision-Making Concerning Social Benefits. In: The Rule of Law and Automated Decision-Makings. Cham: Springer, 2023, p. 101)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Pašsaprotami, ka automatizēti pieņemtu lēmumu neparaksta amatpersona. Tomēr mūsdienās vairs nav arī attaisnojuma regulējumam, ka lēmums ir derīgs bez paraksta vai tamlīdzīgi. Katram juridiski nozīmīgam dokumentam jāpiemīt tādām īpašībām kā uzticamībai un autentiskumam </w:t>
            </w:r>
            <w:r w:rsidR="00000000" w:rsidRPr="00000000" w:rsidDel="00000000">
              <w:rPr>
                <w:i w:val="1"/>
                <w:rtl w:val="0"/>
              </w:rPr>
              <w:t xml:space="preserve">(Informācijas un komunikāciju tiesības. I sējums. Ulda Ķiņa redakcijā. Rīga: Biznesa augstskola Turība, 2002, 65.-66. lpp.)</w:t>
            </w:r>
            <w:r w:rsidR="00000000" w:rsidRPr="00000000" w:rsidDel="00000000">
              <w:rPr>
                <w:rtl w:val="0"/>
              </w:rPr>
              <w:t xml:space="preserve">. Iestādes izveidota dokumenta izcelsmi un integritāti var apliecināt, piemēram, kvalificēts elektroniskais zīmogs un laika zīmogs. Jo sevišķi tam ir nozīme, ievērojot to, ka krāpnieciskas darbības elektroniskajā saziņā kļūst arvien populārākas.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Individuāli automatizēti lēmumi  ne vienmēr ir ar sekām. Tie var būt informatīvi paziņojumi, veicot  paziņojumiem personām par personas riska izvērtējumiem, nosūtot masveida vēstules bez juridiskām sekām, kā arī automatizēti lēmumi, kas ir administratīvie akti, kas tiek tālāk detalizēti nostiprināti likumos un kas varbūt arī sodoša rakstura. Līdz ar to redakciju nav iespējams precizēt. Papildināta  likumprojekta anotācija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dokumenta parakstu.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lēmumi ir pieejami VID Elektroniskās deklarēšanas sistēmā, kas ir aizsargāta sistēma, un kuru var apskatīt tikai autorizēts nodokļu maksātājs. Tāpat jau šobrīd likumā “Par nodokļiem un nodevām” 24.panta 9.</w:t>
            </w:r>
            <w:r w:rsidR="00000000" w:rsidRPr="00000000" w:rsidDel="00000000">
              <w:rPr>
                <w:vertAlign w:val="superscript"/>
                <w:rtl w:val="0"/>
              </w:rPr>
              <w:t xml:space="preserve">2</w:t>
            </w:r>
            <w:r w:rsidR="00000000" w:rsidRPr="00000000" w:rsidDel="00000000">
              <w:rPr>
                <w:rtl w:val="0"/>
              </w:rPr>
              <w:t xml:space="preserve"> daļā noteikts, ka Maksājumu administrēšanas informācijas sistēmā izdotais lēmums ir derīgs bez paraksta, un to paziņo likumā "Par nodokļiem un nodevām" noteiktajā kārtībā. Arī Mikrouzņēmumu nodokļa likumā (redakcijā, kas stāsies spēkā 01.01.2026.) 4.panta 8.</w:t>
            </w:r>
            <w:r w:rsidR="00000000" w:rsidRPr="00000000" w:rsidDel="00000000">
              <w:rPr>
                <w:vertAlign w:val="superscript"/>
                <w:rtl w:val="0"/>
              </w:rPr>
              <w:t xml:space="preserve">6</w:t>
            </w:r>
            <w:r w:rsidR="00000000" w:rsidRPr="00000000" w:rsidDel="00000000">
              <w:rPr>
                <w:rtl w:val="0"/>
              </w:rPr>
              <w:t xml:space="preserve"> daļā paredzēts, ka automatizēti lēmumi ir derīgi bez paraksta un to paziņo likumā "Par nodokļiem un nodevām" noteiktajā kārtībā. Līdz ar to, nebūtu atbalstāms šobrīd vispārīgā prasībā paredzēt ieviest, ka valsts informācijas sistēmās pieņemti automatizēti lēmumi un nosūtīti sistēmā, ko persona arī izgūst no valsts informācijas sistēmas autorizējoties ir jāparaksta, piemēram, kvalificētu elektronisko zīmogu un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lēmuma apliecināšanu ar kvalificētu elektronisko laika zīmogu nav  paredzēts, ņemot vērā, ka šāda prasība līdz šim nav bijusi noteikta spēkā esošajos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saskaņā ar likuma “Par nekustamā īpašuma nodokli” 6.panta 1.</w:t>
            </w:r>
            <w:r w:rsidR="00000000" w:rsidRPr="00000000" w:rsidDel="00000000">
              <w:rPr>
                <w:vertAlign w:val="superscript"/>
                <w:rtl w:val="0"/>
              </w:rPr>
              <w:t xml:space="preserve">3</w:t>
            </w:r>
            <w:r w:rsidR="00000000" w:rsidRPr="00000000" w:rsidDel="00000000">
              <w:rPr>
                <w:rtl w:val="0"/>
              </w:rPr>
              <w:t xml:space="preserve"> daļu uz maksāšanas paziņojuma, ja tas tiek sagatavots elektroniski, nav nepieciešams nodokļu administrācijas amatpersonas paraksts. Šādā gadījumā uz tā jābūt atzīmei: “Maksāšanas paziņojums sagatavots elektroniski un ir derīgs bez paraksta”. Arī minētā likuma 9.</w:t>
            </w:r>
            <w:r w:rsidR="00000000" w:rsidRPr="00000000" w:rsidDel="00000000">
              <w:rPr>
                <w:vertAlign w:val="superscript"/>
                <w:rtl w:val="0"/>
              </w:rPr>
              <w:t xml:space="preserve">1</w:t>
            </w:r>
            <w:r w:rsidR="00000000" w:rsidRPr="00000000" w:rsidDel="00000000">
              <w:rPr>
                <w:rtl w:val="0"/>
              </w:rPr>
              <w:t xml:space="preserve"> panta pirmajā un otrajā daļā noteikts līdzīgi, proti, ka uz brīdinājuma par administratīvā akta piespiedu izpildi un lēmuma par nokavēto nodokļu maksājuma piedziņu, ja tas tiek sagatavots elektroniski, nav nepieciešams amatpersonas paraksts (šajā gadījumā uz brīdinājuma par administratīvā akta piespiedu izpildi un lēmuma par nokavēto nodokļu maksājuma piedziņu jābūt atzīmei “Dokuments sagatavots elektroniski un ir derīgs bez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šajos likuma “Par nekustamā īpašuma nodokli” noteiktajos gadījumos nav ietverta prasība par dokumentu apliecināšanu ar kvalificētu elektroniskā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citus normatīvos aktus, secināms, ka šāda prasība kā obligāta nav noteikta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atbalsta dienesta likuma 12.</w:t>
            </w:r>
            <w:r w:rsidR="00000000" w:rsidRPr="00000000" w:rsidDel="00000000">
              <w:rPr>
                <w:vertAlign w:val="superscript"/>
                <w:rtl w:val="0"/>
              </w:rPr>
              <w:t xml:space="preserve">1</w:t>
            </w:r>
            <w:r w:rsidR="00000000" w:rsidRPr="00000000" w:rsidDel="00000000">
              <w:rPr>
                <w:rtl w:val="0"/>
              </w:rPr>
              <w:t xml:space="preserve"> panta otrajā daļā, kur  noteikts, ka Lauku atbalsta dienesta informācijas sistēmā elektroniski izveidotais lēmums par atbalsta pretendenta iesniegumu valsts atbalsta un Eiropas Savienības atbalsta saņemšanai un ar to saistītie dokumenti ir saistoši bez amatpersonas paraksta. Šādā gadījumā uz lēmuma par atbalsta pretendenta iesniegumu valsts atbalsta un Eiropas Savienības atbalsta saņemšanai un ar to saistītajiem dokumentiem ir norāde "Dokuments sagatavots elektroniski un ir derīgs bez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Maksātnespējas likuma 12.</w:t>
            </w:r>
            <w:r w:rsidR="00000000" w:rsidRPr="00000000" w:rsidDel="00000000">
              <w:rPr>
                <w:vertAlign w:val="superscript"/>
                <w:rtl w:val="0"/>
              </w:rPr>
              <w:t xml:space="preserve">1</w:t>
            </w:r>
            <w:r w:rsidR="00000000" w:rsidRPr="00000000" w:rsidDel="00000000">
              <w:rPr>
                <w:rtl w:val="0"/>
              </w:rPr>
              <w:t xml:space="preserve"> panta sestajā daļā, kur noteikts, ka Maksātnespējas kontroles dienesta, administratora un tiesiskās aizsardzības procesa uzraugošās personas sagatavotajiem dokumentiem, kurus iesniedz un dara pieejamus, izmantojot Elektroniskā maksātnespējas uzskaites sistēmu, ir juridisks spēks arī tad, ja tajos nav iekļauts rekvizīts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Tiesu izpildītāju likuma 160.panta 1.1 daļā, kur noteikts, ka Izpildu lietu reģistrā sagatavotajiem dokumentiem un to pielikumiem, kurus zvērināts tiesu izpildītājs no oficiālās elektroniskās adreses nosūtījis dokumenta adresātam uz oficiālo elektronisko adresi, ir juridisks spēks arī tad, ja dokumentā nav iekļauts rekvizīts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24.panta 9.</w:t>
            </w:r>
            <w:r w:rsidR="00000000" w:rsidRPr="00000000" w:rsidDel="00000000">
              <w:rPr>
                <w:vertAlign w:val="superscript"/>
                <w:rtl w:val="0"/>
              </w:rPr>
              <w:t xml:space="preserve">2</w:t>
            </w:r>
            <w:r w:rsidR="00000000" w:rsidRPr="00000000" w:rsidDel="00000000">
              <w:rPr>
                <w:rtl w:val="0"/>
              </w:rPr>
              <w:t xml:space="preserve"> daļa Valsts ieņēmumu dienests šā panta pirmajā daļā paredzētajos gadījumos tā administrētajiem nodokļu, nokavējuma naudas un soda naudas maksājumiem ir tiesīgs piešķirt un atteikt samaksas termiņa pagarinājumu, kā arī atcelt lēmumu par samaksas termiņa pagarinājuma piešķiršanu ar Valsts ieņēmumu dienesta informācijas sistēmas sagatavotu lēmumu, pamatojoties tikai uz automātisku datu apstrādi. Šāds automatizēti pieņemts lēmums ir derīgs bez Valsts ieņēmumu dienesta amatpersonas paraksta. Lēmumā norāda, ka tas ir pieņemts, pamatojoties tikai uz automātisku datu apstrādi, un ietver informāciju par to, kā nodokļu maksātājs var saņemt skaidrojumu par lēmuma automatizēto pieņemšanu. Ar automatizēti pieņemtu lēmumu juridiskajām personām nokavēto nodokļu maksājumu samaksu sadala vienādos ikmēneša maksājumos, savukārt fiziskajām personām nokavēto nodokļu maksājumu samaksu sadala vienādos ikmēneša maksājumos vai maksājumos reizi divos mēnešos. Ja konstatēts kāds no šā panta 1.</w:t>
            </w:r>
            <w:r w:rsidR="00000000" w:rsidRPr="00000000" w:rsidDel="00000000">
              <w:rPr>
                <w:vertAlign w:val="superscript"/>
                <w:rtl w:val="0"/>
              </w:rPr>
              <w:t xml:space="preserve">2</w:t>
            </w:r>
            <w:r w:rsidR="00000000" w:rsidRPr="00000000" w:rsidDel="00000000">
              <w:rPr>
                <w:rtl w:val="0"/>
              </w:rPr>
              <w:t xml:space="preserve"> daļā minētajiem apstākļiem, Valsts ieņēmumu dienests, pirms tas atceļ automatizēti pieņemtu lēmumu par samaksas termiņa pagarinājuma piešķiršanu, par to informē nodokļu maksātāju. Valsts ieņēmumu dienests publicē savā tīmekļvietnē informāciju par automatizētā lēmuma pieņemšanā izmantotajiem datiem, lēmuma pieņemšanas shēmu, tostarp par nodokļu maksātāja novērtējuma kritērijiem, un lēmuma tiesiskajām un faktiskajām sekām.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dienestam normatīvajos aktos noteikto uzdevumu izpildei ir tiesības pieņemt automatizētus individuālus lēmumus, veicot automatizētu datu apstrādi Valsts ieņēmumu dienesta informācijas sistēmās, lai veicinātu nodokļu nemaksāšanas un muitas noteikumu pārkāpumu atklāšanu un novēršanu, nodrošinātu nodokļu administrēšanu, kā arī izpildītu citus Valsts ieņēmumu dienestam noteiktos uzdevumus. Automatizētus individuālus administratīvos aktus vai citus lēmumus, kas datu subjektam rada tiesiskas sekas, ir tiesības pieņemt likumā noteiktos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Automatizēta individuāla lēmuma adresātam ir tiesības rakstveidā saņemt paskaidrojumu par automatizētu individuālu lēmumu. Tas neietekmē automatizēta individuāla lēmuma spēkā stāšanos vai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paredzot personai  tiesības pieprasīt paskaidrojumus par attiecībā uz to pieņemtu automatizētu individuālu lēmumu. Ir svarīgi noteikt, ka persona var arī pati pieprasīt paskaidrojumus un tos saņemt no iestādes, tādējādi nostiprinot personai iespēju būt ne tikai pasīvai lēmuma saņēmējai, bet arī nodrošinot tai iespēju aktīvi iesaistīties procesā, lai aizstāvētu savas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Automatizēta individuāla lēmuma adresātam ir tiesības rakstveidā </w:t>
            </w:r>
            <w:r w:rsidR="00000000" w:rsidRPr="00000000" w:rsidDel="00000000">
              <w:rPr>
                <w:b w:val="1"/>
                <w:u w:val="single"/>
                <w:rtl w:val="0"/>
              </w:rPr>
              <w:t xml:space="preserve">pieprasīt un</w:t>
            </w:r>
            <w:r w:rsidR="00000000" w:rsidRPr="00000000" w:rsidDel="00000000">
              <w:rPr>
                <w:rtl w:val="0"/>
              </w:rPr>
              <w:t xml:space="preserve"> saņemt paskaidrojumu par automatizētu individuālu lēmumu. Tas neietekmē automatizēta individuāla lēmuma spēkā stāšanos vai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Automatizēta individuāla lēmuma adresātam ir tiesības rakstveidā pieprasīt un saņemt paskaidrojumu par automatizētu individuālu lēmumu. Tas neietekmē automatizēta individuāla lēmuma spēkā stāšanos vai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Valsts ieņēmumu dienesta informācijas sistēmās sagatavoto automatizētu individuālu lēmumu administratīvajā procesā automatizēta lēmuma saņēmējs var apstrīdēt, iesniedzot attiecīgu iesniegumu Valsts ieņēmumu dienesta ģenerāldirektoram, un pārsūdzēt tiesā normatīvajos aktos noteiktajā kārtībā. Lēmumu par apstrīdētu automatizētu individuālu lēmumu nevar pieņemt, pamatojoties tikai uz automatizētu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nostiprinātu EST 2023. gada 7. decembra spriedumā lietā C-634/21 ietvertās atziņas, lūdzam normu papildināt ar skaidru atsauci, ka apstrīdētā lēmuma pieņemšanā tiks nodrošināta cilvēka līdzdalība (sprieduma 66.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 informācijas sistēmās sagatavoto automatizētu individuālu lēmumu automatizēta lēmuma saņēmējs var apstrīdēt, iesniedzot attiecīgu iesniegumu Valsts ieņēmumu dienesta ģenerāldirektoram, un pārsūdzēt tiesā normatīvajos aktos noteiktajā kārtībā. Lēmumu par apstrīdētu automatizētu individuālu lēmumu </w:t>
            </w:r>
            <w:r w:rsidR="00000000" w:rsidRPr="00000000" w:rsidDel="00000000">
              <w:rPr>
                <w:b w:val="1"/>
                <w:u w:val="single"/>
                <w:rtl w:val="0"/>
              </w:rPr>
              <w:t xml:space="preserve">pieņem Valsts ieņēmumu dienesta amatpersona un</w:t>
            </w:r>
            <w:r w:rsidR="00000000" w:rsidRPr="00000000" w:rsidDel="00000000">
              <w:rPr>
                <w:rtl w:val="0"/>
              </w:rPr>
              <w:t xml:space="preserve"> to nevar pieņemt, pamatojoties tikai uz automatizētu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Valsts ieņēmumu dienesta informācijas sistēmās sagatavoto automatizētu individuālu lēmumu administratīvajā procesā automatizēta lēmuma saņēmējs var apstrīdēt, iesniedzot attiecīgu iesniegumu Valsts ieņēmumu dienesta ģenerāldirektoram, un pārsūdzēt tiesā normatīvajos aktos noteiktajā kārtībā. Lēmumu par apstrīdētu automatizētu individuālu lēmumu pieņem Valsts ieņēmumu dienesta amatpersona un to nevar pieņemt, pamatojoties tikai uz automatizētu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Lai nodrošinātu normatīvajiem aktiem atbilstošus fizisko personu datu aizsardzības pasākumus gadījumos, kad tiek pieņemts šā panta pirmajā daļā minētais automatizēts individuāls lēmums un atbilstoši šā panta piektajai daļai veikta personas datu profilēšana, Valsts ieņēmumu dienests savā tīmekļvietnē publicē informāciju par fiziskas personas automatizēta individuāla lēmuma pieņemšanā izmantotajiem datiem, fiziskas personas automatizēta individuāla lēmuma pieņemšanas shēmu, tostarp par nodokļu maksātāja novērtējuma kritērijiem, un fiziskas personas automatizēta individuāla lēmuma tiesiskajām un faktiskajām sekām, kā arī informāciju par fiziskas personas datu profilēšanu un kādus lēmumus var pieņemt, pamatojoties uz veikto fiziskas personas datu profilēšanu.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paredzot iespēju individuāliem automatizētiem lēmumiem, kad tie tiek nosūtīti adresātiem, pievienot informāciju par automatizēta lēmuma pieņemšanas procesu, izmantotajiem datiem un personas tiesībām sniegt paskaidrojumus vai iebilst pieņemtajam lēmumam, kā arī pievienot saiti uz VID mājaslapu, kur šī informācija ir izskaidrota detalizētāk.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normatīvajiem aktiem atbilstošus fizisko personu datu aizsardzības pasākumus gadījumos, kad tiek pieņemts šā panta pirmajā daļā minētais automatizēts individuāls lēmums vai veikta personas datu profilēšana, Valsts ieņēmumu dienests savā tīmekļvietnē publicē informāciju par fiziskas personas automatizēta individuāla lēmuma pieņemšanā izmantotajiem datiem, fiziskas personas automatizēta individuāla lēmuma pieņemšanas shēmu, tostarp par nodokļu maksātāja novērtējuma kritērijiem, un fiziskas personas automatizēta individuāla lēmuma tiesiskajām un faktiskajām sekām, </w:t>
            </w:r>
            <w:r w:rsidR="00000000" w:rsidRPr="00000000" w:rsidDel="00000000">
              <w:rPr>
                <w:u w:val="single"/>
                <w:rtl w:val="0"/>
              </w:rPr>
              <w:t xml:space="preserve">kā arī informāciju par fiziskas personas profilēšanas saturu, kritērijiem un lēmumiem, kuri var tikt pieņemti, pamatojoties uz veikto fiziskas personas datu profilēšanu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starpinstitūciju sanāksmē parrunātajam un panāktai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nodrošinātu normatīvajiem aktiem atbilstošus fizisko personu datu aizsardzības pasākumus gadījumos, kad tiek pieņemts šā panta pirmajā daļā minētais automatizēts individuāls lēmums un atbilstoši šā panta piektajai daļai veikta personas datu profilēšana, Valsts ieņēmumu dienests savā tīmekļvietnē publicē informāciju par fiziskas personas automatizēta individuāla lēmuma pieņemšanā izmantotajiem datiem, fiziskas personas automatizēta individuāla lēmuma pieņemšanas shēmu, tostarp par nodokļu maksātāja novērtējuma kritērijiem, un fiziskas personas automatizēta individuāla lēmuma tiesiskajām un faktiskajām sekām, kā arī informāciju par fiziskas personas datu profilēšanu un kādus automatizētus lēmumus var pieņemt, pamatojoties uz veikto fiziskas personas datu profilēšanu.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Valsts ieņēmumu dienests šajā likumā un citos normatīvajos aktos tam noteikto uzdevumu izpildes nodrošināšanai apstrādā fizisko personu datus, tostarp, veic fizisko personu datu profilēšanu atbilstoši šā likuma 12. pantā minētajam datu apstrādes nolūkam. Apstrādājamās fizisko personu datu kategorijas noteiktas šā likuma 12.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piedāvātās daļas redakcijā ir neskaidra, jo ir norādīts, ka VID  personas datus apstrādā, lai izpildītu normatīvo aktu prasības, savukārt, fizisko personu profilēšanu veic, lai izpildītu šā likuma 12. pantā minētos apstrādes nolūkus. Savukārt, 12. panta pirmajā daļā ir norādīts, ka personu dati tiek apstrādāti, lai izpildītu VID normatīvajos aktos noteiktos pienākumus un uzdevumus, proti, pasaka to pašu, kas jau pateikts 13. panta piektās daļas pirmajā palīgteikumā. Attiecīgi lūdzam precizēt normu, skaidri nosakot VID tiesības veikt personas datu profilēšanu un identificējot nolūku šādai datu apstrādei, piemēram, ieliekot atsauci uz 12.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izpildītu Valsts ieņēmumu dienesta normatīvajos aktos noteiktos pienākumus un uzdevumus, Valsts ieņēmumu dienests veic fizisko personu datu apstrādi, tostarp, veic fizisko personu datu profilēšanu atbilstoši šā likuma 12. pantā pirmajā daļā minētajam datu apstrādes nolūkam. Apstrādājamās fizisko personu datu kategorijas noteiktas šā likuma 12. panta otrajā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fizisko personu profilēšanu ir nepieciešams veikt novērtējumu par ietekmi uz datu aizsardzību (NIDA), īpaši šāda prasība ir attiecināma uz personas datu automatizētu apstrādi, tostarp profilēšanu (skat. Datu regulas 35. panta 3. punkta a) apakšpunktu. Lūdzam papildināt anotācijas 8.1.13. apakšpunktu ar norādi, vai šāds novērtējums ir veikts, kā arī galvenajām tā procesā iegūtajām atziņām, kuras tiks ņemtas vērā, lai nodrošinātu datu subjektu tiesību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ka saskaņā ar Vispārīgās datu aizsardzības regulas 35. panta prasībām ir veikts novērtējumu par ietekmi uz datu aizsardzību attiecībā uz personas datu automatizētu apstrādi, tostarp profilēšanu. Novērtēšanas gaitā tika identificēti galvenie riski datu subjektu tiesībām un brīvībām, kā arī noteikti pasākumi šo risku mazināšanai,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caurskatāmība par automatizētas apstrādes un profilēšanas mērķiem, izmantojot skaidru un saprotamu informāciju datu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samazinātu neatļautas vai nejaušas piekļuves, izmaiņu, izpaušanas, dzēšanas vai nozaudēšanas risku, nodrošinot datu konfidencialitāti, integritāti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datu subjektu tiesības uz piekļuvi, iebildumu izteikšanu un lēmumu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25-TA-1424</w:t>
    </w:r>
    <w:r>
      <w:br/>
    </w:r>
    <w:r w:rsidR="00000000" w:rsidRPr="00000000" w:rsidDel="00000000">
      <w:rPr>
        <w:rtl w:val="0"/>
      </w:rPr>
      <w:t xml:space="preserve">20.05.2026. 16.19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25-TA-1424</w:t>
    </w:r>
    <w:r>
      <w:br/>
    </w:r>
    <w:r w:rsidR="00000000" w:rsidRPr="00000000" w:rsidDel="00000000">
      <w:rPr>
        <w:rtl w:val="0"/>
      </w:rPr>
      <w:t xml:space="preserve">20.05.2026. 16.19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Izziņa_25-TA-1424.docx</dc:title>
</cp:coreProperties>
</file>

<file path=docProps/custom.xml><?xml version="1.0" encoding="utf-8"?>
<Properties xmlns="http://schemas.openxmlformats.org/officeDocument/2006/custom-properties" xmlns:vt="http://schemas.openxmlformats.org/officeDocument/2006/docPropsVTypes"/>
</file>