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45FB" w14:textId="4E8FFAC3" w:rsidR="00DA3CF5" w:rsidRDefault="00DA3CF5" w:rsidP="00DA3CF5">
      <w:pPr>
        <w:jc w:val="center"/>
      </w:pPr>
      <w:r>
        <w:t>Piemērojamo maksu shematisks attēls</w:t>
      </w:r>
    </w:p>
    <w:p w14:paraId="051CE047" w14:textId="3FD4A895" w:rsidR="00DA3CF5" w:rsidRDefault="00DA3CF5" w:rsidP="00DA3CF5"/>
    <w:p w14:paraId="5C543D16" w14:textId="77777777" w:rsidR="00DA3CF5" w:rsidRDefault="00DA3CF5" w:rsidP="00DA3CF5"/>
    <w:p w14:paraId="7EA36D58" w14:textId="77777777" w:rsidR="00DA3CF5" w:rsidRDefault="00DA3CF5" w:rsidP="00DA3CF5">
      <w:r>
        <w:rPr>
          <w:noProof/>
        </w:rPr>
        <w:drawing>
          <wp:inline distT="0" distB="0" distL="0" distR="0" wp14:anchorId="403586A9" wp14:editId="607BCB46">
            <wp:extent cx="6828926" cy="215074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447" cy="2154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A6CDE4" w14:textId="77777777" w:rsidR="00DA3CF5" w:rsidRDefault="00DA3CF5" w:rsidP="00DA3CF5"/>
    <w:p w14:paraId="796467A5" w14:textId="77777777" w:rsidR="00DA3CF5" w:rsidRDefault="00DA3CF5"/>
    <w:sectPr w:rsidR="00DA3CF5" w:rsidSect="00DA3CF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F5"/>
    <w:rsid w:val="00D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344353"/>
  <w15:chartTrackingRefBased/>
  <w15:docId w15:val="{9261ED3C-78C3-498A-8205-C6C8659B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CF5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Einārs Cilinskis</dc:creator>
  <cp:keywords/>
  <dc:description/>
  <cp:lastModifiedBy>Einārs Cilinskis</cp:lastModifiedBy>
  <cp:revision>1</cp:revision>
  <dcterms:created xsi:type="dcterms:W3CDTF">2022-09-07T10:25:00Z</dcterms:created>
  <dcterms:modified xsi:type="dcterms:W3CDTF">2022-09-07T10:26:00Z</dcterms:modified>
</cp:coreProperties>
</file>