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26-TA-436: Rīkojuma (grozījumu)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25. janvāra rīkojumā Nr. 45 "Par 2.1.3.1.i. investīcijas projekta "Uzņēmumu reģistra datu apstrādes un pakalpojumu modernizācija" pases apstiprināšanu"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0.0" w:type="dxa"/>
              <w:left w:w="0.0" w:type="dxa"/>
              <w:bottom w:w="0.0" w:type="dxa"/>
              <w:right w:w="0.0" w:type="dxa"/>
            </w:tcMar>
            <w:tcBorders>
              <w:left w:val="nil"/>
              <w:right w:val="nil"/>
            </w:tcBorders>
          </w:tcPr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sz w:val="28"/>
                <w:b w:val="1"/>
                <w:rtl w:val="0"/>
              </w:rPr>
            </w:pPr>
            <w:r w:rsidR="00000000" w:rsidRPr="00000000" w:rsidDel="00000000">
              <w:rPr>
                <w:sz w:val="28"/>
                <w:b w:val="1"/>
                <w:rtl w:val="0"/>
              </w:rPr>
              <w:t xml:space="preserve"/>
            </w:r>
            <w:r w:rsidR="00000000" w:rsidRPr="00000000" w:rsidDel="00000000">
              <w:rPr>
                <w:sz w:val="28"/>
                <w:b w:val="1"/>
                <w:rtl w:val="0"/>
              </w:rPr>
              <w:t xml:space="preserve">1.0 Likumi.lv (22.12.2025.)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Izsludināšana: 11.03.2026. 12:56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- 24.03.2026.)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 ar informāciju par plānotajām izmaiņām rīkojuma projekta pielikuma (projekta pases) 3.3.4. apakšpunktā un 5.5.1. apakšpunkta 1. punktā, kā arī 8. sadaļā.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- 24.03.2026.)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 ar informāciju, vai, ņemot vērā plānotos grozījumus, tiks veikti grozījumi arī vienošanās par investīciju projekta īstenošanu.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- 24.03.2026.)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grozījumi paredz projekta kopējā finansējuma samazinājumu, lūdzam anotācijas 3. sadaļas punktā ‘Cita informācija’ sniegto informāciju attēlot tabulas veidā, parādot, kā veidojas samazinājuma apmērs.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26-TA-436</w:t>
    </w:r>
    <w:r>
      <w:br/>
    </w:r>
    <w:r w:rsidR="00000000" w:rsidRPr="00000000" w:rsidDel="00000000">
      <w:rPr>
        <w:rtl w:val="0"/>
      </w:rPr>
      <w:t xml:space="preserve">07.04.2026. 09.55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26-TA-436</w:t>
    </w:r>
    <w:r>
      <w:br/>
    </w:r>
    <w:r w:rsidR="00000000" w:rsidRPr="00000000" w:rsidDel="00000000">
      <w:rPr>
        <w:rtl w:val="0"/>
      </w:rPr>
      <w:t xml:space="preserve">07.04.2026. 09.55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Izziņa_26-TA-436.docx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