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9592" w14:textId="77777777" w:rsidR="003E5909" w:rsidRDefault="003E5909" w:rsidP="003E590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lv-LV"/>
        </w:rPr>
        <w:t>Of</w:t>
      </w:r>
      <w:proofErr w:type="gramEnd"/>
      <w:r>
        <w:rPr>
          <w:rFonts w:eastAsia="Times New Roman"/>
          <w:b/>
          <w:bCs/>
          <w:lang w:val="en-US" w:eastAsia="lv-LV"/>
        </w:rPr>
        <w:t xml:space="preserve">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October 13, 2021 4:34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Karīna Ivanova &lt;karina.ivanova@fm.gov.lv&gt;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VSS-664</w:t>
      </w:r>
    </w:p>
    <w:p w14:paraId="1C98EBD7" w14:textId="77777777" w:rsidR="003E5909" w:rsidRDefault="003E5909" w:rsidP="003E5909"/>
    <w:p w14:paraId="319C5CDD" w14:textId="77777777" w:rsidR="003E5909" w:rsidRDefault="003E5909" w:rsidP="003E5909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56A3683F" w14:textId="77777777" w:rsidR="003E5909" w:rsidRDefault="003E5909" w:rsidP="003E5909">
      <w:pPr>
        <w:rPr>
          <w:rFonts w:eastAsia="Times New Roman"/>
          <w:lang w:eastAsia="lv-LV"/>
        </w:rPr>
      </w:pPr>
    </w:p>
    <w:p w14:paraId="55E30A2F" w14:textId="77777777" w:rsidR="003E5909" w:rsidRDefault="003E5909" w:rsidP="003E590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13.10.2021. Nr. 10.1-6/7-1/1229</w:t>
      </w:r>
    </w:p>
    <w:p w14:paraId="020A89FD" w14:textId="77777777" w:rsidR="003E5909" w:rsidRDefault="003E5909" w:rsidP="003E5909"/>
    <w:p w14:paraId="695C6B60" w14:textId="77777777" w:rsidR="003E5909" w:rsidRDefault="003E5909" w:rsidP="003E590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Labdien,</w:t>
      </w:r>
    </w:p>
    <w:p w14:paraId="1990321F" w14:textId="77777777" w:rsidR="003E5909" w:rsidRDefault="003E5909" w:rsidP="003E5909">
      <w:pPr>
        <w:rPr>
          <w:rFonts w:ascii="Times New Roman" w:hAnsi="Times New Roman" w:cs="Times New Roman"/>
          <w:sz w:val="26"/>
          <w:szCs w:val="26"/>
        </w:rPr>
      </w:pPr>
    </w:p>
    <w:p w14:paraId="4BDF9D7D" w14:textId="77777777" w:rsidR="003E5909" w:rsidRDefault="003E5909" w:rsidP="003E590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Finanšu ministrija ir izskatījusi Vides aizsardzības un reģionālās attīstības ministrijas atkārtoti precizēto Ministru kabineta rīkojuma projektu “Par </w:t>
      </w:r>
      <w:proofErr w:type="spellStart"/>
      <w:r>
        <w:rPr>
          <w:rFonts w:ascii="Times New Roman" w:hAnsi="Times New Roman" w:cs="Times New Roman"/>
          <w:sz w:val="26"/>
          <w:szCs w:val="26"/>
        </w:rPr>
        <w:t>Cēsu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novada pašvaldības nekustamā īpašuma "Lāču iela" pārņemšanu valsts īpašumā" (VSS- 664), sākotnējās ietekmes novērtējuma ziņojumu (anotāciju), izziņu par atzinumos sniegtajiem iebildumiem un atbalsta to tālāko virzību bez iebildumiem un priekšlikumiem.</w:t>
      </w:r>
    </w:p>
    <w:p w14:paraId="5CA99029" w14:textId="77777777" w:rsidR="003E5909" w:rsidRDefault="003E5909" w:rsidP="003E5909">
      <w:pPr>
        <w:rPr>
          <w:rFonts w:ascii="Times New Roman" w:hAnsi="Times New Roman" w:cs="Times New Roman"/>
          <w:sz w:val="24"/>
          <w:szCs w:val="24"/>
        </w:rPr>
      </w:pPr>
    </w:p>
    <w:p w14:paraId="700C673C" w14:textId="77777777" w:rsidR="003E5909" w:rsidRDefault="003E5909" w:rsidP="003E5909"/>
    <w:p w14:paraId="26E149AE" w14:textId="7AAACB96" w:rsidR="003E5909" w:rsidRDefault="003E5909" w:rsidP="003E5909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5C81258E" wp14:editId="12CDC27C">
            <wp:extent cx="714375" cy="7239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46CCE" w14:textId="77777777" w:rsidR="003E5909" w:rsidRDefault="003E5909" w:rsidP="003E5909"/>
    <w:p w14:paraId="491AFDB1" w14:textId="77777777" w:rsidR="00E25664" w:rsidRDefault="00E25664"/>
    <w:sectPr w:rsidR="00E256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09"/>
    <w:rsid w:val="000D179F"/>
    <w:rsid w:val="003E5909"/>
    <w:rsid w:val="00E2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268A"/>
  <w15:chartTrackingRefBased/>
  <w15:docId w15:val="{FE5FD4F2-4E27-414A-A310-9C86853B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909"/>
    <w:rPr>
      <w:rFonts w:eastAsiaTheme="minorHAns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79F"/>
    <w:pPr>
      <w:widowControl w:val="0"/>
      <w:spacing w:after="200" w:line="276" w:lineRule="auto"/>
      <w:ind w:left="720"/>
      <w:contextualSpacing/>
    </w:pPr>
    <w:rPr>
      <w:rFonts w:eastAsia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E59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ilze.sevele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728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Priede</dc:creator>
  <cp:keywords/>
  <dc:description/>
  <cp:lastModifiedBy>Mārīte Priede</cp:lastModifiedBy>
  <cp:revision>1</cp:revision>
  <dcterms:created xsi:type="dcterms:W3CDTF">2021-10-14T09:39:00Z</dcterms:created>
  <dcterms:modified xsi:type="dcterms:W3CDTF">2021-10-14T09:39:00Z</dcterms:modified>
</cp:coreProperties>
</file>