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2756B86" w14:textId="77777777" w:rsidR="00CF155D" w:rsidRPr="00FC6249" w:rsidRDefault="00CF155D" w:rsidP="00C81DC0"/>
    <w:p w14:paraId="0DAAAEA7" w14:textId="77777777" w:rsidR="00FC6249" w:rsidRPr="00FC6249" w:rsidRDefault="00FC6249" w:rsidP="00C81DC0"/>
    <w:p w14:paraId="67FAEE45" w14:textId="77777777" w:rsidR="00FC6249" w:rsidRDefault="00B20D1D" w:rsidP="00C81DC0">
      <w:pPr>
        <w:ind w:firstLine="0"/>
        <w:jc w:val="center"/>
      </w:pPr>
      <w:r w:rsidRPr="00FC6249">
        <w:t>Rīga</w:t>
      </w:r>
    </w:p>
    <w:tbl>
      <w:tblPr>
        <w:tblpPr w:leftFromText="180" w:rightFromText="180" w:vertAnchor="page" w:horzAnchor="margin" w:tblpY="3061"/>
        <w:tblW w:w="9048" w:type="dxa"/>
        <w:tblLook w:val="01E0" w:firstRow="1" w:lastRow="1" w:firstColumn="1" w:lastColumn="1" w:noHBand="0" w:noVBand="0"/>
      </w:tblPr>
      <w:tblGrid>
        <w:gridCol w:w="4305"/>
        <w:gridCol w:w="4743"/>
      </w:tblGrid>
      <w:tr w:rsidR="00095850" w14:paraId="22871D35" w14:textId="77777777" w:rsidTr="00FC6249">
        <w:trPr>
          <w:trHeight w:val="1540"/>
        </w:trPr>
        <w:tc>
          <w:tcPr>
            <w:tcW w:w="4305" w:type="dxa"/>
          </w:tcPr>
          <w:p w14:paraId="2093B059" w14:textId="77777777" w:rsidR="00FC6249" w:rsidRPr="00C4645F" w:rsidRDefault="00B20D1D" w:rsidP="00D16E6A">
            <w:pPr>
              <w:spacing w:after="0"/>
              <w:ind w:firstLine="0"/>
              <w:jc w:val="left"/>
            </w:pPr>
            <w:r w:rsidRPr="00C4645F">
              <w:rPr>
                <w:noProof/>
              </w:rPr>
              <w:t>Datums skatāms</w:t>
            </w:r>
            <w:r>
              <w:rPr>
                <w:noProof/>
              </w:rPr>
              <w:t xml:space="preserve"> laika zīmogā</w:t>
            </w:r>
            <w:r w:rsidR="00C05731">
              <w:br/>
            </w:r>
            <w:r w:rsidRPr="00C4645F">
              <w:t>izziņa Nr.</w:t>
            </w:r>
            <w:r w:rsidRPr="00C4645F">
              <w:rPr>
                <w:noProof/>
              </w:rPr>
              <w:t>4-6/947</w:t>
            </w:r>
          </w:p>
          <w:p w14:paraId="5CE113A8" w14:textId="77777777" w:rsidR="00FC6249" w:rsidRPr="00C4645F" w:rsidRDefault="00B20D1D" w:rsidP="00D16E6A">
            <w:pPr>
              <w:spacing w:after="0"/>
              <w:ind w:firstLine="0"/>
              <w:jc w:val="left"/>
            </w:pPr>
            <w:r w:rsidRPr="00C4645F">
              <w:t>U</w:t>
            </w:r>
            <w:r w:rsidR="00A575B3">
              <w:t>z: 01.06.2023</w:t>
            </w:r>
            <w:r w:rsidRPr="00C4645F">
              <w:t>.</w:t>
            </w:r>
          </w:p>
          <w:p w14:paraId="41BBFF41" w14:textId="77777777" w:rsidR="00FC6249" w:rsidRPr="00C4645F" w:rsidRDefault="00B20D1D" w:rsidP="00D16E6A">
            <w:pPr>
              <w:spacing w:after="0"/>
              <w:ind w:firstLine="0"/>
              <w:jc w:val="left"/>
            </w:pPr>
            <w:r w:rsidRPr="00C4645F">
              <w:t>informācijas pieprasījumu</w:t>
            </w:r>
          </w:p>
          <w:p w14:paraId="643C37AE" w14:textId="77777777" w:rsidR="00FC6249" w:rsidRPr="00C4645F" w:rsidRDefault="00FC6249" w:rsidP="00A575B3">
            <w:pPr>
              <w:spacing w:after="0"/>
              <w:ind w:firstLine="0"/>
              <w:jc w:val="left"/>
            </w:pPr>
          </w:p>
        </w:tc>
        <w:tc>
          <w:tcPr>
            <w:tcW w:w="4743" w:type="dxa"/>
          </w:tcPr>
          <w:p w14:paraId="7530EA98" w14:textId="77777777" w:rsidR="00A575B3" w:rsidRDefault="00B20D1D" w:rsidP="00A575B3">
            <w:pPr>
              <w:spacing w:after="0"/>
              <w:ind w:firstLine="0"/>
              <w:jc w:val="right"/>
            </w:pPr>
            <w:r>
              <w:t>Vides aizsardzības un reģionālās attīstības ministrijas</w:t>
            </w:r>
          </w:p>
          <w:p w14:paraId="70A4C7FF" w14:textId="77777777" w:rsidR="00A575B3" w:rsidRPr="00C4645F" w:rsidRDefault="00B20D1D" w:rsidP="00A575B3">
            <w:pPr>
              <w:spacing w:after="0"/>
              <w:ind w:firstLine="0"/>
              <w:jc w:val="right"/>
            </w:pPr>
            <w:r>
              <w:t>Valsts ilgtspējīgas attīstības plānošanas departamenta</w:t>
            </w:r>
          </w:p>
          <w:p w14:paraId="7C99685C" w14:textId="77777777" w:rsidR="00A575B3" w:rsidRDefault="00B20D1D" w:rsidP="00A575B3">
            <w:pPr>
              <w:spacing w:after="0"/>
              <w:ind w:firstLine="0"/>
              <w:jc w:val="right"/>
            </w:pPr>
            <w:r>
              <w:t>Reģionālo atbalsta instrumentu nodaļas</w:t>
            </w:r>
          </w:p>
          <w:p w14:paraId="244592D3" w14:textId="77777777" w:rsidR="00A575B3" w:rsidRDefault="00B20D1D" w:rsidP="00A575B3">
            <w:pPr>
              <w:spacing w:after="0"/>
              <w:ind w:firstLine="0"/>
              <w:jc w:val="right"/>
            </w:pPr>
            <w:r>
              <w:t>vecākajai ekspertei</w:t>
            </w:r>
          </w:p>
          <w:p w14:paraId="1C1E76CE" w14:textId="77777777" w:rsidR="00A575B3" w:rsidRPr="00C4645F" w:rsidRDefault="00B20D1D" w:rsidP="00673EE6">
            <w:pPr>
              <w:spacing w:after="0"/>
              <w:ind w:firstLine="0"/>
              <w:jc w:val="right"/>
            </w:pPr>
            <w:r>
              <w:t>S. Vaivodei</w:t>
            </w:r>
          </w:p>
          <w:p w14:paraId="57C0819E" w14:textId="77777777" w:rsidR="00A575B3" w:rsidRDefault="00A575B3" w:rsidP="00A575B3">
            <w:pPr>
              <w:spacing w:after="0"/>
              <w:ind w:firstLine="0"/>
              <w:jc w:val="right"/>
            </w:pPr>
          </w:p>
          <w:p w14:paraId="0F3980DD" w14:textId="77777777" w:rsidR="00673EE6" w:rsidRDefault="00673EE6" w:rsidP="00A575B3">
            <w:pPr>
              <w:spacing w:after="0"/>
              <w:ind w:firstLine="0"/>
              <w:jc w:val="right"/>
            </w:pPr>
          </w:p>
          <w:p w14:paraId="2C11586E" w14:textId="77777777" w:rsidR="00A575B3" w:rsidRPr="00C4645F" w:rsidRDefault="00B20D1D" w:rsidP="00A575B3">
            <w:pPr>
              <w:spacing w:after="0"/>
              <w:ind w:firstLine="0"/>
              <w:jc w:val="right"/>
            </w:pPr>
            <w:r>
              <w:t>Peldu iela 25</w:t>
            </w:r>
          </w:p>
          <w:p w14:paraId="307A4C01" w14:textId="77777777" w:rsidR="00FC6249" w:rsidRDefault="00B20D1D" w:rsidP="00A575B3">
            <w:pPr>
              <w:spacing w:after="0"/>
              <w:ind w:firstLine="0"/>
              <w:jc w:val="right"/>
            </w:pPr>
            <w:r>
              <w:t>Rīga, LV – 1050</w:t>
            </w:r>
          </w:p>
          <w:p w14:paraId="5EC2863F" w14:textId="77777777" w:rsidR="00A6446D" w:rsidRDefault="00A6446D" w:rsidP="00D16E6A">
            <w:pPr>
              <w:spacing w:after="0"/>
              <w:ind w:firstLine="0"/>
              <w:jc w:val="right"/>
            </w:pPr>
          </w:p>
          <w:p w14:paraId="67A50E74" w14:textId="77777777" w:rsidR="00673EE6" w:rsidRDefault="00673EE6" w:rsidP="00D16E6A">
            <w:pPr>
              <w:spacing w:after="0"/>
              <w:ind w:firstLine="0"/>
              <w:jc w:val="right"/>
            </w:pPr>
          </w:p>
          <w:p w14:paraId="422863BD" w14:textId="77777777" w:rsidR="00673EE6" w:rsidRPr="00C4645F" w:rsidRDefault="00673EE6" w:rsidP="00D16E6A">
            <w:pPr>
              <w:spacing w:after="0"/>
              <w:ind w:firstLine="0"/>
              <w:jc w:val="right"/>
            </w:pPr>
          </w:p>
        </w:tc>
      </w:tr>
    </w:tbl>
    <w:p w14:paraId="34784209" w14:textId="77777777" w:rsidR="00FC6249" w:rsidRDefault="00FC6249" w:rsidP="00A25D74"/>
    <w:p w14:paraId="048A2D90" w14:textId="77777777" w:rsidR="00673EE6" w:rsidRPr="00C81DC0" w:rsidRDefault="00B20D1D" w:rsidP="00C81DC0">
      <w:pPr>
        <w:spacing w:before="240" w:after="240"/>
        <w:ind w:firstLine="0"/>
        <w:rPr>
          <w:i/>
        </w:rPr>
      </w:pPr>
      <w:r w:rsidRPr="00C81DC0">
        <w:rPr>
          <w:i/>
        </w:rPr>
        <w:t xml:space="preserve">Par meteoroloģiskās informācijas sniegšanu </w:t>
      </w:r>
      <w:r w:rsidR="00A575B3" w:rsidRPr="00A575B3">
        <w:rPr>
          <w:i/>
        </w:rPr>
        <w:t>Vides aizsardzības un reģionālās attīstības ministrijai</w:t>
      </w:r>
    </w:p>
    <w:p w14:paraId="44029C11" w14:textId="77777777" w:rsidR="00673EE6" w:rsidRDefault="00673EE6" w:rsidP="00A25D74"/>
    <w:p w14:paraId="332A1F34" w14:textId="77777777" w:rsidR="00673EE6" w:rsidRDefault="00B20D1D" w:rsidP="00673EE6">
      <w:pPr>
        <w:spacing w:line="360" w:lineRule="auto"/>
      </w:pPr>
      <w:r w:rsidRPr="00C81DC0">
        <w:t xml:space="preserve">Sniedzam Jums </w:t>
      </w:r>
      <w:r w:rsidR="00A575B3">
        <w:t>hidrometeoroloģisko apstākļu r</w:t>
      </w:r>
      <w:r w:rsidR="00A14EAE">
        <w:t>aksturojumu Līvānu novadā 2023. </w:t>
      </w:r>
      <w:r w:rsidR="00A575B3">
        <w:t xml:space="preserve">gada martā un aprīlī no meteoroloģisko novērojumu staciju Daugavpils (stacijas adrese: </w:t>
      </w:r>
      <w:r w:rsidR="00A575B3" w:rsidRPr="004B1000">
        <w:t>Nometņu iela 161, Daugavpils, LV-5414</w:t>
      </w:r>
      <w:r w:rsidR="00A575B3">
        <w:t xml:space="preserve">), Sīļi (stacijas adrese: </w:t>
      </w:r>
      <w:r w:rsidR="00A575B3" w:rsidRPr="00A575B3">
        <w:t>Skolas iela 2, Rožupe, Rožupes pag., Līvānu nov., LV-5327</w:t>
      </w:r>
      <w:r w:rsidR="00A575B3">
        <w:t>) un Zīlāni (stacijas adrese: Ošu iela 6, Jēkabpils, LV</w:t>
      </w:r>
      <w:r w:rsidR="00A575B3">
        <w:noBreakHyphen/>
      </w:r>
      <w:r w:rsidR="00A575B3" w:rsidRPr="00A575B3">
        <w:t>5202</w:t>
      </w:r>
      <w:r w:rsidR="00A575B3">
        <w:t xml:space="preserve">) un hidroloģisko novērojumu staciju Jersika (stacijas adrese: Daugavas iela, Jersika, Līvānu novads, LV-5315), Kūlenieki (stacijas adrese: </w:t>
      </w:r>
      <w:r w:rsidR="00A14EAE">
        <w:t xml:space="preserve">Kivlenieki, </w:t>
      </w:r>
      <w:r w:rsidR="00A575B3" w:rsidRPr="00A575B3">
        <w:t xml:space="preserve">Rudzātu pagasts, Līvānu novads, LV </w:t>
      </w:r>
      <w:r w:rsidR="00A14EAE">
        <w:t>–</w:t>
      </w:r>
      <w:r w:rsidR="00A575B3" w:rsidRPr="00A575B3">
        <w:t xml:space="preserve"> 5328</w:t>
      </w:r>
      <w:r w:rsidR="00A14EAE">
        <w:t xml:space="preserve">) un Sīļi (stacijas adrese: </w:t>
      </w:r>
      <w:r w:rsidR="00A14EAE" w:rsidRPr="00A575B3">
        <w:t>Skolas iela 2, Rožupe, Rožupes pag., Līvānu nov., LV-5327</w:t>
      </w:r>
      <w:r w:rsidR="00A14EAE">
        <w:t>) operatīvajiem datiem</w:t>
      </w:r>
      <w:r>
        <w:t>.</w:t>
      </w:r>
    </w:p>
    <w:p w14:paraId="71FBDE5C" w14:textId="77777777" w:rsidR="00591625" w:rsidRDefault="00B20D1D" w:rsidP="00673EE6">
      <w:pPr>
        <w:spacing w:line="360" w:lineRule="auto"/>
      </w:pPr>
      <w:r w:rsidRPr="00477F48">
        <w:rPr>
          <w:highlight w:val="cyan"/>
        </w:rPr>
        <w:t>Hidrometeoroloģisko apstākļu raksturojumu Alūksnes novadam 2023. gada martā sniedzam no meteoroloģisko novērojumu staciju Alūksne (stacijas adrese:</w:t>
      </w:r>
      <w:r w:rsidRPr="00477F48">
        <w:rPr>
          <w:highlight w:val="cyan"/>
        </w:rPr>
        <w:t xml:space="preserve"> </w:t>
      </w:r>
      <w:r w:rsidRPr="00477F48">
        <w:rPr>
          <w:highlight w:val="cyan"/>
        </w:rPr>
        <w:t>“Mākoņi 1”, Ziemera pag., Alūksnes nov., LV-4301</w:t>
      </w:r>
      <w:r w:rsidRPr="00477F48">
        <w:rPr>
          <w:highlight w:val="cyan"/>
        </w:rPr>
        <w:t xml:space="preserve">) un Gulbene (stacijas adrese: </w:t>
      </w:r>
      <w:r w:rsidRPr="00477F48">
        <w:rPr>
          <w:highlight w:val="cyan"/>
        </w:rPr>
        <w:t>“Dzintari”, Daukstu pag., Gulbenes nov., LV-4417</w:t>
      </w:r>
      <w:r w:rsidRPr="00477F48">
        <w:rPr>
          <w:highlight w:val="cyan"/>
        </w:rPr>
        <w:t xml:space="preserve">) un hidroloģisko novērojumu staciju Ape (stacijas adrese: </w:t>
      </w:r>
      <w:r w:rsidRPr="00477F48">
        <w:rPr>
          <w:highlight w:val="cyan"/>
        </w:rPr>
        <w:t>Pasta iela 26a, Ape, Apes nov., LV- 4337</w:t>
      </w:r>
      <w:r w:rsidRPr="00477F48">
        <w:rPr>
          <w:highlight w:val="cyan"/>
        </w:rPr>
        <w:t>) un Litene (stacijas adrese:</w:t>
      </w:r>
      <w:r w:rsidRPr="00477F48">
        <w:rPr>
          <w:highlight w:val="cyan"/>
        </w:rPr>
        <w:t xml:space="preserve"> “Akoti”, </w:t>
      </w:r>
      <w:r w:rsidRPr="00477F48">
        <w:rPr>
          <w:highlight w:val="cyan"/>
        </w:rPr>
        <w:t>Litenes</w:t>
      </w:r>
      <w:r w:rsidRPr="00477F48">
        <w:rPr>
          <w:highlight w:val="cyan"/>
        </w:rPr>
        <w:t xml:space="preserve"> pagasts, Gulbenes novads, LV</w:t>
      </w:r>
      <w:r w:rsidRPr="00477F48">
        <w:rPr>
          <w:highlight w:val="cyan"/>
        </w:rPr>
        <w:noBreakHyphen/>
      </w:r>
      <w:r w:rsidRPr="00477F48">
        <w:rPr>
          <w:highlight w:val="cyan"/>
        </w:rPr>
        <w:t>4405</w:t>
      </w:r>
      <w:r w:rsidRPr="00477F48">
        <w:rPr>
          <w:highlight w:val="cyan"/>
        </w:rPr>
        <w:t>) operatīvajiem datiem.</w:t>
      </w:r>
    </w:p>
    <w:p w14:paraId="668E72C5" w14:textId="77777777" w:rsidR="00673EE6" w:rsidRDefault="00673EE6" w:rsidP="00673EE6">
      <w:pPr>
        <w:spacing w:line="360" w:lineRule="auto"/>
      </w:pPr>
    </w:p>
    <w:p w14:paraId="01D5D972" w14:textId="77777777" w:rsidR="00673EE6" w:rsidRDefault="00673EE6" w:rsidP="00673EE6">
      <w:pPr>
        <w:spacing w:line="360" w:lineRule="auto"/>
      </w:pPr>
    </w:p>
    <w:p w14:paraId="040390C8" w14:textId="77777777" w:rsidR="00673EE6" w:rsidRDefault="00673EE6" w:rsidP="00673EE6">
      <w:pPr>
        <w:spacing w:line="360" w:lineRule="auto"/>
      </w:pPr>
    </w:p>
    <w:p w14:paraId="17D5FC23" w14:textId="77777777" w:rsidR="00591625" w:rsidRDefault="00B20D1D" w:rsidP="00673EE6">
      <w:pPr>
        <w:spacing w:line="360" w:lineRule="auto"/>
      </w:pPr>
      <w:r>
        <w:t>Informējam Jūs</w:t>
      </w:r>
      <w:r w:rsidR="00673EE6">
        <w:t>, ka meteoroloģisko novērojumu stacija Sīļi ir papildstacija, kurā netiek veikti gaisa temperatūras mērījumi, tamdēļ šīs stacijas grafikā ir informācija tikai par nokrišņu daudzumu un sniega segu.</w:t>
      </w:r>
    </w:p>
    <w:p w14:paraId="07368D05" w14:textId="77777777" w:rsidR="00591625" w:rsidRDefault="00591625" w:rsidP="00673EE6">
      <w:pPr>
        <w:spacing w:line="360" w:lineRule="auto"/>
      </w:pPr>
    </w:p>
    <w:p w14:paraId="52CCB9E4" w14:textId="77777777" w:rsidR="00591625" w:rsidRDefault="00B20D1D" w:rsidP="00673EE6">
      <w:pPr>
        <w:spacing w:line="360" w:lineRule="auto"/>
      </w:pPr>
      <w:r>
        <w:t xml:space="preserve">1.Pielikumā: </w:t>
      </w:r>
      <w:r w:rsidR="00673EE6">
        <w:t>hidrometeoroloģisko apstākļu raksturojums Līvānu novadā</w:t>
      </w:r>
      <w:r w:rsidR="005B537F">
        <w:t xml:space="preserve"> uz 5</w:t>
      </w:r>
      <w:r w:rsidR="00673EE6">
        <w:t xml:space="preserve"> lapām.</w:t>
      </w:r>
    </w:p>
    <w:p w14:paraId="13044373" w14:textId="77777777" w:rsidR="00673EE6" w:rsidRDefault="00B20D1D" w:rsidP="00673EE6">
      <w:pPr>
        <w:spacing w:line="360" w:lineRule="auto"/>
      </w:pPr>
      <w:r>
        <w:t>2.Pielikumā: hidrometeoroloģisko apstākļu raksturojums Alūksnes novadā</w:t>
      </w:r>
      <w:r w:rsidR="008D4897">
        <w:t xml:space="preserve"> uz 5</w:t>
      </w:r>
      <w:r>
        <w:t xml:space="preserve"> lapām.</w:t>
      </w:r>
    </w:p>
    <w:p w14:paraId="259C45E1" w14:textId="77777777" w:rsidR="00591625" w:rsidRDefault="00591625" w:rsidP="00673EE6">
      <w:pPr>
        <w:spacing w:line="360" w:lineRule="auto"/>
      </w:pPr>
    </w:p>
    <w:p w14:paraId="77319DEE" w14:textId="77777777" w:rsidR="00591625" w:rsidRDefault="00591625" w:rsidP="00673EE6">
      <w:pPr>
        <w:spacing w:line="360" w:lineRule="auto"/>
      </w:pPr>
    </w:p>
    <w:p w14:paraId="4584A175" w14:textId="77777777" w:rsidR="00591625" w:rsidRDefault="00591625" w:rsidP="00673EE6">
      <w:pPr>
        <w:spacing w:line="360" w:lineRule="auto"/>
      </w:pPr>
    </w:p>
    <w:p w14:paraId="0C32D1DC" w14:textId="77777777" w:rsidR="00591625" w:rsidRDefault="00591625" w:rsidP="00673EE6">
      <w:pPr>
        <w:spacing w:line="360" w:lineRule="auto"/>
      </w:pPr>
    </w:p>
    <w:p w14:paraId="14A99BEC" w14:textId="77777777" w:rsidR="00591625" w:rsidRDefault="00591625" w:rsidP="00673EE6">
      <w:pPr>
        <w:spacing w:line="360" w:lineRule="auto"/>
      </w:pPr>
    </w:p>
    <w:p w14:paraId="49CF6CA6" w14:textId="77777777" w:rsidR="00591625" w:rsidRDefault="00B20D1D" w:rsidP="00A25D74">
      <w:pPr>
        <w:ind w:firstLine="0"/>
        <w:jc w:val="center"/>
      </w:pPr>
      <w:r w:rsidRPr="00591625">
        <w:t>Prognožu un klimata daļas vadītājs</w:t>
      </w:r>
      <w:r w:rsidRPr="00591625">
        <w:tab/>
      </w:r>
      <w:r w:rsidRPr="00591625">
        <w:tab/>
      </w:r>
      <w:r w:rsidRPr="00591625">
        <w:tab/>
      </w:r>
      <w:r w:rsidRPr="00591625">
        <w:t>paraksts*</w:t>
      </w:r>
      <w:r w:rsidRPr="00591625">
        <w:tab/>
      </w:r>
      <w:r w:rsidRPr="00591625">
        <w:tab/>
        <w:t>A. Vīksna</w:t>
      </w:r>
    </w:p>
    <w:p w14:paraId="3587F3D2" w14:textId="77777777" w:rsidR="00591625" w:rsidRDefault="00591625" w:rsidP="00A25D74"/>
    <w:p w14:paraId="3BA19F1F" w14:textId="77777777" w:rsidR="00673EE6" w:rsidRDefault="00673EE6" w:rsidP="00A25D74"/>
    <w:p w14:paraId="42624E50" w14:textId="77777777" w:rsidR="00591625" w:rsidRDefault="00B20D1D" w:rsidP="00A25D74">
      <w:pPr>
        <w:ind w:firstLine="0"/>
        <w:jc w:val="center"/>
      </w:pPr>
      <w:r w:rsidRPr="00591625">
        <w:t>*ŠIS DOKUMENTS IR ELEKTRONISKI PARAKSTĪTS AR DROŠU ELEKTRONISKO PARAKSTU UN SATUR LAIKA ZĪMOGU</w:t>
      </w:r>
    </w:p>
    <w:p w14:paraId="50633C09" w14:textId="77777777" w:rsidR="00591625" w:rsidRDefault="00591625" w:rsidP="00A25D74"/>
    <w:p w14:paraId="0A031178" w14:textId="77777777" w:rsidR="00673EE6" w:rsidRDefault="00673EE6" w:rsidP="00A25D74"/>
    <w:p w14:paraId="32C1E729" w14:textId="77777777" w:rsidR="00131764" w:rsidRDefault="00B20D1D" w:rsidP="00131764">
      <w:pPr>
        <w:spacing w:after="0"/>
        <w:ind w:firstLine="0"/>
        <w:jc w:val="left"/>
        <w:rPr>
          <w:sz w:val="20"/>
          <w:lang w:eastAsia="lv-LV"/>
        </w:rPr>
      </w:pPr>
      <w:r>
        <w:rPr>
          <w:sz w:val="20"/>
          <w:lang w:eastAsia="lv-LV"/>
        </w:rPr>
        <w:t>L. Klints,</w:t>
      </w:r>
    </w:p>
    <w:p w14:paraId="53CDDD12" w14:textId="77777777" w:rsidR="00131764" w:rsidRDefault="00B20D1D" w:rsidP="00131764">
      <w:pPr>
        <w:spacing w:after="0"/>
        <w:ind w:firstLine="0"/>
        <w:jc w:val="left"/>
        <w:rPr>
          <w:sz w:val="20"/>
          <w:lang w:eastAsia="lv-LV"/>
        </w:rPr>
      </w:pPr>
      <w:r>
        <w:rPr>
          <w:sz w:val="20"/>
          <w:lang w:eastAsia="lv-LV"/>
        </w:rPr>
        <w:t>67032615</w:t>
      </w:r>
    </w:p>
    <w:p w14:paraId="1BA6D8D4" w14:textId="77777777" w:rsidR="00131764" w:rsidRPr="00C81DC0" w:rsidRDefault="00B20D1D" w:rsidP="00131764">
      <w:pPr>
        <w:spacing w:after="0"/>
        <w:ind w:firstLine="0"/>
        <w:jc w:val="left"/>
        <w:rPr>
          <w:sz w:val="20"/>
          <w:lang w:eastAsia="lv-LV"/>
        </w:rPr>
      </w:pPr>
      <w:r w:rsidRPr="00C81DC0">
        <w:rPr>
          <w:sz w:val="20"/>
          <w:lang w:eastAsia="lv-LV"/>
        </w:rPr>
        <w:t>E. Maļinovskis,</w:t>
      </w:r>
    </w:p>
    <w:p w14:paraId="6AD8F5F5" w14:textId="77777777" w:rsidR="00591625" w:rsidRPr="00C81DC0" w:rsidRDefault="00B20D1D" w:rsidP="00131764">
      <w:pPr>
        <w:spacing w:after="0"/>
        <w:ind w:firstLine="0"/>
        <w:jc w:val="left"/>
        <w:rPr>
          <w:sz w:val="20"/>
          <w:lang w:eastAsia="lv-LV"/>
        </w:rPr>
        <w:sectPr w:rsidR="00591625" w:rsidRPr="00C81DC0" w:rsidSect="00FC6249">
          <w:headerReference w:type="default" r:id="rId6"/>
          <w:footerReference w:type="default" r:id="rId7"/>
          <w:headerReference w:type="first" r:id="rId8"/>
          <w:footerReference w:type="first" r:id="rId9"/>
          <w:pgSz w:w="12240" w:h="15840"/>
          <w:pgMar w:top="1440" w:right="1800" w:bottom="1440" w:left="1800" w:header="720" w:footer="720" w:gutter="0"/>
          <w:cols w:space="720"/>
          <w:titlePg/>
          <w:docGrid w:linePitch="360"/>
        </w:sectPr>
      </w:pPr>
      <w:r w:rsidRPr="00C81DC0">
        <w:rPr>
          <w:sz w:val="20"/>
          <w:lang w:eastAsia="lv-LV"/>
        </w:rPr>
        <w:t>67032653</w:t>
      </w:r>
    </w:p>
    <w:p w14:paraId="2060BA02" w14:textId="77777777" w:rsidR="004A75C7" w:rsidRPr="00C81DC0" w:rsidRDefault="00B20D1D" w:rsidP="00C81DC0">
      <w:pPr>
        <w:spacing w:after="0"/>
        <w:ind w:firstLine="0"/>
        <w:jc w:val="right"/>
        <w:rPr>
          <w:i/>
        </w:rPr>
      </w:pPr>
      <w:r>
        <w:rPr>
          <w:i/>
        </w:rPr>
        <w:lastRenderedPageBreak/>
        <w:t xml:space="preserve">1. </w:t>
      </w:r>
      <w:r w:rsidRPr="00C81DC0">
        <w:rPr>
          <w:i/>
        </w:rPr>
        <w:t>Pielikums</w:t>
      </w:r>
    </w:p>
    <w:p w14:paraId="39CC97E6" w14:textId="77777777" w:rsidR="004A75C7" w:rsidRPr="00C81DC0" w:rsidRDefault="00B20D1D" w:rsidP="00C81DC0">
      <w:pPr>
        <w:spacing w:after="0"/>
        <w:ind w:firstLine="0"/>
        <w:jc w:val="right"/>
        <w:rPr>
          <w:i/>
        </w:rPr>
      </w:pPr>
      <w:r w:rsidRPr="00C81DC0">
        <w:rPr>
          <w:i/>
        </w:rPr>
        <w:t>VSIA Latvijas Vides, ģeoloģijas un meteoroloģijas centra</w:t>
      </w:r>
    </w:p>
    <w:p w14:paraId="78EC1CBB" w14:textId="77777777" w:rsidR="004A75C7" w:rsidRPr="00C81DC0" w:rsidRDefault="00B20D1D" w:rsidP="00C81DC0">
      <w:pPr>
        <w:spacing w:after="0"/>
        <w:ind w:firstLine="0"/>
        <w:jc w:val="right"/>
        <w:rPr>
          <w:i/>
        </w:rPr>
      </w:pPr>
      <w:r w:rsidRPr="00C81DC0">
        <w:rPr>
          <w:i/>
          <w:noProof/>
        </w:rPr>
        <w:t>Datums skatāms laika zīmogā</w:t>
      </w:r>
      <w:r w:rsidRPr="00C81DC0">
        <w:rPr>
          <w:i/>
          <w:iCs/>
        </w:rPr>
        <w:t xml:space="preserve"> izziņai Nr.</w:t>
      </w:r>
      <w:r w:rsidRPr="00C81DC0">
        <w:rPr>
          <w:i/>
        </w:rPr>
        <w:t xml:space="preserve"> </w:t>
      </w:r>
      <w:r w:rsidRPr="00C81DC0">
        <w:rPr>
          <w:i/>
          <w:noProof/>
        </w:rPr>
        <w:t>4-6/947</w:t>
      </w:r>
    </w:p>
    <w:p w14:paraId="15172B65" w14:textId="77777777" w:rsidR="00237FE8" w:rsidRPr="00C81DC0" w:rsidRDefault="00B20D1D" w:rsidP="00C81DC0">
      <w:pPr>
        <w:spacing w:after="0"/>
        <w:ind w:firstLine="0"/>
        <w:jc w:val="right"/>
        <w:rPr>
          <w:i/>
        </w:rPr>
      </w:pPr>
      <w:r w:rsidRPr="00C81DC0">
        <w:rPr>
          <w:i/>
        </w:rPr>
        <w:t>Lapa:</w:t>
      </w:r>
      <w:r w:rsidR="00B45394">
        <w:rPr>
          <w:i/>
        </w:rPr>
        <w:t xml:space="preserve"> 1</w:t>
      </w:r>
      <w:r w:rsidR="00497078">
        <w:rPr>
          <w:i/>
        </w:rPr>
        <w:t>(5</w:t>
      </w:r>
      <w:r w:rsidRPr="00C81DC0">
        <w:rPr>
          <w:i/>
        </w:rPr>
        <w:t>)</w:t>
      </w:r>
    </w:p>
    <w:p w14:paraId="34E8861A" w14:textId="77777777" w:rsidR="00237FE8" w:rsidRDefault="00237FE8" w:rsidP="00C81DC0"/>
    <w:p w14:paraId="576D6710" w14:textId="77777777" w:rsidR="005011E1" w:rsidRDefault="00B20D1D" w:rsidP="005011E1">
      <w:r>
        <w:t>Marta ot</w:t>
      </w:r>
      <w:r>
        <w:t xml:space="preserve">rajā pusē Latvijas dienvidaustrumos sākās meteoroloģiskais pavasaris, un turpmāk gaisa temperatūra lielākoties turējās virs 0 °C, vien ap aprīļa sākumu dažās dienās diennakts vidējā gaisa temperatūra bija negatīva. </w:t>
      </w:r>
    </w:p>
    <w:p w14:paraId="1B17C5EE" w14:textId="77777777" w:rsidR="00C05731" w:rsidRDefault="00B20D1D" w:rsidP="005011E1">
      <w:r>
        <w:t xml:space="preserve">Gaisa temperatūrai </w:t>
      </w:r>
      <w:r>
        <w:t>paaugstinoties virs 0 °C, strauji sāka kust sniega sega. Daugavpilī vienlaidu sniega sega izzuda 15. martā, Zīlānos sniega sega nokusa 17. martā, bet Sīļos sniega sega izzuda 21. martā.</w:t>
      </w:r>
    </w:p>
    <w:p w14:paraId="7A10EB43" w14:textId="77777777" w:rsidR="005011E1" w:rsidRDefault="00B20D1D" w:rsidP="005011E1">
      <w:r>
        <w:t>Meteoroloģiskā pavasara sākumu un sniega segas kušanu pavadīja arī nok</w:t>
      </w:r>
      <w:r>
        <w:t xml:space="preserve">rišņu daudzums, kas pārsniedza normu. Marts Latvijā bija mitrākais pēdējos 15 gados. Daugavpilī martā nokrišņu daudzums bija 88% virs normas, Sīļos 84%, bet Zīlānos pat 130% virs normas. Īpaši mitras bija marta beigas, kas visās 3 novērojumu stacijās bija </w:t>
      </w:r>
      <w:r>
        <w:t>par vairāk nekā 200% mitrākas par normu jeb nokrišņu daudzums trīs reizes pārsniedza normu. Daugavpilī marta 3. dekāde (21.-31. marts) bija 219% mitrāka par normu, Sīļos par 202%, bet Zīlānos par 279%</w:t>
      </w:r>
      <w:r w:rsidR="00C261D7">
        <w:t xml:space="preserve"> mitrāka.</w:t>
      </w:r>
    </w:p>
    <w:p w14:paraId="761E6531" w14:textId="77777777" w:rsidR="00C261D7" w:rsidRDefault="00B20D1D" w:rsidP="005011E1">
      <w:r>
        <w:rPr>
          <w:noProof/>
          <w:lang w:val="en-US"/>
        </w:rPr>
        <mc:AlternateContent>
          <mc:Choice Requires="wps">
            <w:drawing>
              <wp:anchor distT="0" distB="0" distL="114300" distR="114300" simplePos="0" relativeHeight="251659264" behindDoc="0" locked="0" layoutInCell="1" allowOverlap="1" wp14:anchorId="70575257" wp14:editId="60FEC592">
                <wp:simplePos x="0" y="0"/>
                <wp:positionH relativeFrom="margin">
                  <wp:align>center</wp:align>
                </wp:positionH>
                <wp:positionV relativeFrom="paragraph">
                  <wp:posOffset>3753485</wp:posOffset>
                </wp:positionV>
                <wp:extent cx="6563360" cy="635"/>
                <wp:effectExtent l="0" t="0" r="8890" b="0"/>
                <wp:wrapSquare wrapText="bothSides"/>
                <wp:docPr id="3" name="Text Box 3"/>
                <wp:cNvGraphicFramePr/>
                <a:graphic xmlns:a="http://schemas.openxmlformats.org/drawingml/2006/main">
                  <a:graphicData uri="http://schemas.microsoft.com/office/word/2010/wordprocessingShape">
                    <wps:wsp>
                      <wps:cNvSpPr txBox="1"/>
                      <wps:spPr>
                        <a:xfrm>
                          <a:off x="0" y="0"/>
                          <a:ext cx="6563360" cy="635"/>
                        </a:xfrm>
                        <a:prstGeom prst="rect">
                          <a:avLst/>
                        </a:prstGeom>
                        <a:solidFill>
                          <a:prstClr val="white"/>
                        </a:solidFill>
                        <a:ln>
                          <a:noFill/>
                        </a:ln>
                        <a:effectLst/>
                      </wps:spPr>
                      <wps:txbx>
                        <w:txbxContent>
                          <w:p w14:paraId="53222EB4" w14:textId="77777777" w:rsidR="00C261D7" w:rsidRPr="00C261D7" w:rsidRDefault="00B20D1D" w:rsidP="00C261D7">
                            <w:pPr>
                              <w:pStyle w:val="Caption"/>
                              <w:ind w:firstLine="0"/>
                              <w:jc w:val="center"/>
                              <w:rPr>
                                <w:noProof/>
                                <w:color w:val="auto"/>
                                <w:sz w:val="24"/>
                                <w:szCs w:val="24"/>
                              </w:rPr>
                            </w:pPr>
                            <w:r w:rsidRPr="00C261D7">
                              <w:rPr>
                                <w:b/>
                                <w:i w:val="0"/>
                                <w:noProof/>
                                <w:color w:val="auto"/>
                                <w:sz w:val="24"/>
                                <w:szCs w:val="24"/>
                              </w:rPr>
                              <w:fldChar w:fldCharType="begin"/>
                            </w:r>
                            <w:r w:rsidRPr="00C261D7">
                              <w:rPr>
                                <w:b/>
                                <w:i w:val="0"/>
                                <w:noProof/>
                                <w:color w:val="auto"/>
                                <w:sz w:val="24"/>
                                <w:szCs w:val="24"/>
                              </w:rPr>
                              <w:instrText xml:space="preserve"> SEQ Figure \* ARABIC </w:instrText>
                            </w:r>
                            <w:r w:rsidRPr="00C261D7">
                              <w:rPr>
                                <w:b/>
                                <w:i w:val="0"/>
                                <w:noProof/>
                                <w:color w:val="auto"/>
                                <w:sz w:val="24"/>
                                <w:szCs w:val="24"/>
                              </w:rPr>
                              <w:fldChar w:fldCharType="separate"/>
                            </w:r>
                            <w:r w:rsidRPr="00C261D7">
                              <w:rPr>
                                <w:b/>
                                <w:i w:val="0"/>
                                <w:noProof/>
                                <w:color w:val="auto"/>
                                <w:sz w:val="24"/>
                                <w:szCs w:val="24"/>
                              </w:rPr>
                              <w:t>1</w:t>
                            </w:r>
                            <w:r w:rsidRPr="00C261D7">
                              <w:rPr>
                                <w:b/>
                                <w:i w:val="0"/>
                                <w:noProof/>
                                <w:color w:val="auto"/>
                                <w:sz w:val="24"/>
                                <w:szCs w:val="24"/>
                              </w:rPr>
                              <w:fldChar w:fldCharType="end"/>
                            </w:r>
                            <w:r w:rsidRPr="00C261D7">
                              <w:rPr>
                                <w:b/>
                                <w:i w:val="0"/>
                                <w:noProof/>
                                <w:color w:val="auto"/>
                                <w:sz w:val="24"/>
                                <w:szCs w:val="24"/>
                              </w:rPr>
                              <w:t>.</w:t>
                            </w:r>
                            <w:r w:rsidRPr="00C261D7">
                              <w:rPr>
                                <w:b/>
                                <w:i w:val="0"/>
                                <w:color w:val="auto"/>
                                <w:sz w:val="24"/>
                                <w:szCs w:val="24"/>
                              </w:rPr>
                              <w:t xml:space="preserve"> </w:t>
                            </w:r>
                            <w:r w:rsidRPr="00C261D7">
                              <w:rPr>
                                <w:b/>
                                <w:i w:val="0"/>
                                <w:noProof/>
                                <w:color w:val="auto"/>
                                <w:sz w:val="24"/>
                                <w:szCs w:val="24"/>
                              </w:rPr>
                              <w:t>attēls</w:t>
                            </w:r>
                            <w:r w:rsidRPr="00C261D7">
                              <w:rPr>
                                <w:noProof/>
                                <w:color w:val="auto"/>
                                <w:sz w:val="24"/>
                                <w:szCs w:val="24"/>
                              </w:rPr>
                              <w:t xml:space="preserve"> Diennakts vidējā gaisa temperatūra, vidējais sniega segas biezums un kopējais nokrišņu d</w:t>
                            </w:r>
                            <w:r>
                              <w:rPr>
                                <w:noProof/>
                                <w:color w:val="auto"/>
                                <w:sz w:val="24"/>
                                <w:szCs w:val="24"/>
                              </w:rPr>
                              <w:t>audzums novērojumu stacijā Daugavpils</w:t>
                            </w:r>
                            <w:r w:rsidRPr="00C261D7">
                              <w:rPr>
                                <w:noProof/>
                                <w:color w:val="auto"/>
                                <w:sz w:val="24"/>
                                <w:szCs w:val="24"/>
                              </w:rPr>
                              <w:t xml:space="preserve"> no 2023. gada 1. marta līdz 30. aprīlim</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70575257" id="_x0000_t202" coordsize="21600,21600" o:spt="202" path="m,l,21600r21600,l21600,xe">
                <v:stroke joinstyle="miter"/>
                <v:path gradientshapeok="t" o:connecttype="rect"/>
              </v:shapetype>
              <v:shape id="Text Box 3" o:spid="_x0000_s1026" type="#_x0000_t202" style="position:absolute;left:0;text-align:left;margin-left:0;margin-top:295.55pt;width:516.8pt;height:.05pt;z-index:251659264;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" stroked="f">
                <v:textbox style="mso-fit-shape-to-text:t" inset="0,0,0,0">
                  <w:txbxContent>
                    <w:p w14:paraId="53222EB4" w14:textId="77777777" w:rsidR="00C261D7" w:rsidRPr="00C261D7" w:rsidRDefault="00B20D1D" w:rsidP="00C261D7">
                      <w:pPr>
                        <w:pStyle w:val="Caption"/>
                        <w:ind w:firstLine="0"/>
                        <w:jc w:val="center"/>
                        <w:rPr>
                          <w:noProof/>
                          <w:color w:val="auto"/>
                          <w:sz w:val="24"/>
                          <w:szCs w:val="24"/>
                        </w:rPr>
                      </w:pPr>
                      <w:r w:rsidRPr="00C261D7">
                        <w:rPr>
                          <w:b/>
                          <w:i w:val="0"/>
                          <w:noProof/>
                          <w:color w:val="auto"/>
                          <w:sz w:val="24"/>
                          <w:szCs w:val="24"/>
                        </w:rPr>
                        <w:fldChar w:fldCharType="begin"/>
                      </w:r>
                      <w:r w:rsidRPr="00C261D7">
                        <w:rPr>
                          <w:b/>
                          <w:i w:val="0"/>
                          <w:noProof/>
                          <w:color w:val="auto"/>
                          <w:sz w:val="24"/>
                          <w:szCs w:val="24"/>
                        </w:rPr>
                        <w:instrText xml:space="preserve"> SEQ Figure \* ARABIC </w:instrText>
                      </w:r>
                      <w:r w:rsidRPr="00C261D7">
                        <w:rPr>
                          <w:b/>
                          <w:i w:val="0"/>
                          <w:noProof/>
                          <w:color w:val="auto"/>
                          <w:sz w:val="24"/>
                          <w:szCs w:val="24"/>
                        </w:rPr>
                        <w:fldChar w:fldCharType="separate"/>
                      </w:r>
                      <w:r w:rsidRPr="00C261D7">
                        <w:rPr>
                          <w:b/>
                          <w:i w:val="0"/>
                          <w:noProof/>
                          <w:color w:val="auto"/>
                          <w:sz w:val="24"/>
                          <w:szCs w:val="24"/>
                        </w:rPr>
                        <w:t>1</w:t>
                      </w:r>
                      <w:r w:rsidRPr="00C261D7">
                        <w:rPr>
                          <w:b/>
                          <w:i w:val="0"/>
                          <w:noProof/>
                          <w:color w:val="auto"/>
                          <w:sz w:val="24"/>
                          <w:szCs w:val="24"/>
                        </w:rPr>
                        <w:fldChar w:fldCharType="end"/>
                      </w:r>
                      <w:r w:rsidRPr="00C261D7">
                        <w:rPr>
                          <w:b/>
                          <w:i w:val="0"/>
                          <w:noProof/>
                          <w:color w:val="auto"/>
                          <w:sz w:val="24"/>
                          <w:szCs w:val="24"/>
                        </w:rPr>
                        <w:t>.</w:t>
                      </w:r>
                      <w:r w:rsidRPr="00C261D7">
                        <w:rPr>
                          <w:b/>
                          <w:i w:val="0"/>
                          <w:color w:val="auto"/>
                          <w:sz w:val="24"/>
                          <w:szCs w:val="24"/>
                        </w:rPr>
                        <w:t xml:space="preserve"> </w:t>
                      </w:r>
                      <w:r w:rsidRPr="00C261D7">
                        <w:rPr>
                          <w:b/>
                          <w:i w:val="0"/>
                          <w:noProof/>
                          <w:color w:val="auto"/>
                          <w:sz w:val="24"/>
                          <w:szCs w:val="24"/>
                        </w:rPr>
                        <w:t>attēls</w:t>
                      </w:r>
                      <w:r w:rsidRPr="00C261D7">
                        <w:rPr>
                          <w:noProof/>
                          <w:color w:val="auto"/>
                          <w:sz w:val="24"/>
                          <w:szCs w:val="24"/>
                        </w:rPr>
                        <w:t xml:space="preserve"> Diennakts vidējā gaisa temperatūra, vidējais sniega segas biezums un kopējais nokrišņu d</w:t>
                      </w:r>
                      <w:r>
                        <w:rPr>
                          <w:noProof/>
                          <w:color w:val="auto"/>
                          <w:sz w:val="24"/>
                          <w:szCs w:val="24"/>
                        </w:rPr>
                        <w:t>audzums novērojumu stacijā Daugavpils</w:t>
                      </w:r>
                      <w:r w:rsidRPr="00C261D7">
                        <w:rPr>
                          <w:noProof/>
                          <w:color w:val="auto"/>
                          <w:sz w:val="24"/>
                          <w:szCs w:val="24"/>
                        </w:rPr>
                        <w:t xml:space="preserve"> no 2023. gada 1. marta līdz 30. aprīlim</w:t>
                      </w:r>
                    </w:p>
                  </w:txbxContent>
                </v:textbox>
                <w10:wrap type="square" anchorx="margin"/>
              </v:shape>
            </w:pict>
          </mc:Fallback>
        </mc:AlternateContent>
      </w:r>
      <w:r>
        <w:rPr>
          <w:noProof/>
          <w:lang w:val="en-US"/>
        </w:rPr>
        <w:drawing>
          <wp:anchor distT="0" distB="0" distL="114300" distR="114300" simplePos="0" relativeHeight="251658240" behindDoc="0" locked="0" layoutInCell="1" allowOverlap="1" wp14:anchorId="28EE5685" wp14:editId="5A79F60B">
            <wp:simplePos x="0" y="0"/>
            <wp:positionH relativeFrom="margin">
              <wp:align>center</wp:align>
            </wp:positionH>
            <wp:positionV relativeFrom="paragraph">
              <wp:posOffset>426720</wp:posOffset>
            </wp:positionV>
            <wp:extent cx="6563758" cy="3240000"/>
            <wp:effectExtent l="0" t="0" r="8890"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tretch>
                      <a:fillRect/>
                    </a:stretch>
                  </pic:blipFill>
                  <pic:spPr bwMode="auto">
                    <a:xfrm>
                      <a:off x="0" y="0"/>
                      <a:ext cx="6563758" cy="3240000"/>
                    </a:xfrm>
                    <a:prstGeom prst="rect">
                      <a:avLst/>
                    </a:prstGeom>
                    <a:noFill/>
                  </pic:spPr>
                </pic:pic>
              </a:graphicData>
            </a:graphic>
            <wp14:sizeRelH relativeFrom="page">
              <wp14:pctWidth>0</wp14:pctWidth>
            </wp14:sizeRelH>
            <wp14:sizeRelV relativeFrom="page">
              <wp14:pctHeight>0</wp14:pctHeight>
            </wp14:sizeRelV>
          </wp:anchor>
        </w:drawing>
      </w:r>
      <w:r>
        <w:t>Kamēr lielākajā daļā Latvijas aprīļa pirmā dekāde (1.-</w:t>
      </w:r>
      <w:r>
        <w:t>10. aprīlis) bija sausāka nekā ierasts, Daugavpils novērojumu stacijās nokrišņu daudzums bija 73% virs normas.</w:t>
      </w:r>
    </w:p>
    <w:p w14:paraId="071D12BF" w14:textId="77777777" w:rsidR="00C261D7" w:rsidRDefault="00B20D1D" w:rsidP="00C261D7">
      <w:pPr>
        <w:spacing w:after="160" w:line="259" w:lineRule="auto"/>
        <w:ind w:firstLine="0"/>
        <w:jc w:val="left"/>
      </w:pPr>
      <w:r>
        <w:br w:type="page"/>
      </w:r>
    </w:p>
    <w:p w14:paraId="0164EC4D" w14:textId="77777777" w:rsidR="00C261D7" w:rsidRPr="00C81DC0" w:rsidRDefault="00B20D1D" w:rsidP="00C261D7">
      <w:pPr>
        <w:spacing w:after="0"/>
        <w:ind w:firstLine="0"/>
        <w:jc w:val="right"/>
        <w:rPr>
          <w:i/>
        </w:rPr>
      </w:pPr>
      <w:r>
        <w:rPr>
          <w:i/>
        </w:rPr>
        <w:lastRenderedPageBreak/>
        <w:t xml:space="preserve">1. </w:t>
      </w:r>
      <w:r w:rsidRPr="00C81DC0">
        <w:rPr>
          <w:i/>
        </w:rPr>
        <w:t>Pielikums</w:t>
      </w:r>
    </w:p>
    <w:p w14:paraId="17CA0152" w14:textId="77777777" w:rsidR="00C261D7" w:rsidRPr="00C81DC0" w:rsidRDefault="00B20D1D" w:rsidP="00C261D7">
      <w:pPr>
        <w:spacing w:after="0"/>
        <w:ind w:firstLine="0"/>
        <w:jc w:val="right"/>
        <w:rPr>
          <w:i/>
        </w:rPr>
      </w:pPr>
      <w:r w:rsidRPr="00C81DC0">
        <w:rPr>
          <w:i/>
        </w:rPr>
        <w:t>VSIA Latvijas Vides, ģeoloģijas un meteoroloģijas centra</w:t>
      </w:r>
    </w:p>
    <w:p w14:paraId="3BA154DF" w14:textId="77777777" w:rsidR="00C261D7" w:rsidRPr="00C81DC0" w:rsidRDefault="00B20D1D" w:rsidP="00C261D7">
      <w:pPr>
        <w:spacing w:after="0"/>
        <w:ind w:firstLine="0"/>
        <w:jc w:val="right"/>
        <w:rPr>
          <w:i/>
        </w:rPr>
      </w:pPr>
      <w:r w:rsidRPr="00C81DC0">
        <w:rPr>
          <w:i/>
          <w:noProof/>
        </w:rPr>
        <w:t>Datums skatāms laika zīmogā</w:t>
      </w:r>
      <w:r w:rsidRPr="00C81DC0">
        <w:rPr>
          <w:i/>
          <w:iCs/>
        </w:rPr>
        <w:t xml:space="preserve"> izziņai Nr.</w:t>
      </w:r>
      <w:r w:rsidRPr="00C81DC0">
        <w:rPr>
          <w:i/>
        </w:rPr>
        <w:t xml:space="preserve"> </w:t>
      </w:r>
      <w:r w:rsidRPr="00C81DC0">
        <w:rPr>
          <w:i/>
          <w:noProof/>
        </w:rPr>
        <w:t>4-6/947</w:t>
      </w:r>
    </w:p>
    <w:p w14:paraId="3741C930" w14:textId="77777777" w:rsidR="00C261D7" w:rsidRDefault="00B20D1D" w:rsidP="00C261D7">
      <w:pPr>
        <w:spacing w:after="0"/>
        <w:ind w:firstLine="0"/>
        <w:jc w:val="right"/>
        <w:rPr>
          <w:i/>
        </w:rPr>
      </w:pPr>
      <w:r>
        <w:rPr>
          <w:noProof/>
          <w:lang w:val="en-US"/>
        </w:rPr>
        <w:drawing>
          <wp:anchor distT="0" distB="0" distL="114300" distR="114300" simplePos="0" relativeHeight="251664384" behindDoc="0" locked="0" layoutInCell="1" allowOverlap="1" wp14:anchorId="13E0FA03" wp14:editId="38E3FBCA">
            <wp:simplePos x="0" y="0"/>
            <wp:positionH relativeFrom="margin">
              <wp:align>center</wp:align>
            </wp:positionH>
            <wp:positionV relativeFrom="paragraph">
              <wp:posOffset>3880485</wp:posOffset>
            </wp:positionV>
            <wp:extent cx="6563360" cy="3239770"/>
            <wp:effectExtent l="0" t="0" r="8890" b="0"/>
            <wp:wrapSquare wrapText="bothSides"/>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tretch>
                      <a:fillRect/>
                    </a:stretch>
                  </pic:blipFill>
                  <pic:spPr bwMode="auto">
                    <a:xfrm>
                      <a:off x="0" y="0"/>
                      <a:ext cx="6563360" cy="3239770"/>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rPr>
        <mc:AlternateContent>
          <mc:Choice Requires="wps">
            <w:drawing>
              <wp:anchor distT="0" distB="0" distL="114300" distR="114300" simplePos="0" relativeHeight="251665408" behindDoc="0" locked="0" layoutInCell="1" allowOverlap="1" wp14:anchorId="1D3F3ECA" wp14:editId="1E588D06">
                <wp:simplePos x="0" y="0"/>
                <wp:positionH relativeFrom="column">
                  <wp:posOffset>-542925</wp:posOffset>
                </wp:positionH>
                <wp:positionV relativeFrom="paragraph">
                  <wp:posOffset>7177405</wp:posOffset>
                </wp:positionV>
                <wp:extent cx="6563360" cy="635"/>
                <wp:effectExtent l="0" t="0" r="0" b="0"/>
                <wp:wrapSquare wrapText="bothSides"/>
                <wp:docPr id="8" name="Text Box 8"/>
                <wp:cNvGraphicFramePr/>
                <a:graphic xmlns:a="http://schemas.openxmlformats.org/drawingml/2006/main">
                  <a:graphicData uri="http://schemas.microsoft.com/office/word/2010/wordprocessingShape">
                    <wps:wsp>
                      <wps:cNvSpPr txBox="1"/>
                      <wps:spPr>
                        <a:xfrm>
                          <a:off x="0" y="0"/>
                          <a:ext cx="6563360" cy="635"/>
                        </a:xfrm>
                        <a:prstGeom prst="rect">
                          <a:avLst/>
                        </a:prstGeom>
                        <a:solidFill>
                          <a:prstClr val="white"/>
                        </a:solidFill>
                        <a:ln>
                          <a:noFill/>
                        </a:ln>
                        <a:effectLst/>
                      </wps:spPr>
                      <wps:txbx>
                        <w:txbxContent>
                          <w:p w14:paraId="3882AD63" w14:textId="77777777" w:rsidR="00C261D7" w:rsidRPr="00C261D7" w:rsidRDefault="00B20D1D" w:rsidP="00C261D7">
                            <w:pPr>
                              <w:pStyle w:val="Caption"/>
                              <w:ind w:firstLine="0"/>
                              <w:jc w:val="center"/>
                              <w:rPr>
                                <w:noProof/>
                                <w:color w:val="auto"/>
                                <w:sz w:val="24"/>
                                <w:szCs w:val="24"/>
                              </w:rPr>
                            </w:pPr>
                            <w:r>
                              <w:rPr>
                                <w:b/>
                                <w:i w:val="0"/>
                                <w:noProof/>
                                <w:sz w:val="24"/>
                                <w:szCs w:val="24"/>
                              </w:rPr>
                              <w:t>3</w:t>
                            </w:r>
                            <w:r w:rsidRPr="00C261D7">
                              <w:rPr>
                                <w:b/>
                                <w:i w:val="0"/>
                                <w:noProof/>
                                <w:color w:val="auto"/>
                                <w:sz w:val="24"/>
                                <w:szCs w:val="24"/>
                              </w:rPr>
                              <w:t>.</w:t>
                            </w:r>
                            <w:r w:rsidRPr="00C261D7">
                              <w:rPr>
                                <w:b/>
                                <w:i w:val="0"/>
                                <w:color w:val="auto"/>
                                <w:sz w:val="24"/>
                                <w:szCs w:val="24"/>
                              </w:rPr>
                              <w:t xml:space="preserve"> </w:t>
                            </w:r>
                            <w:r w:rsidRPr="00C261D7">
                              <w:rPr>
                                <w:b/>
                                <w:i w:val="0"/>
                                <w:noProof/>
                                <w:color w:val="auto"/>
                                <w:sz w:val="24"/>
                                <w:szCs w:val="24"/>
                              </w:rPr>
                              <w:t>attēls</w:t>
                            </w:r>
                            <w:r w:rsidRPr="00C261D7">
                              <w:rPr>
                                <w:noProof/>
                                <w:color w:val="auto"/>
                                <w:sz w:val="24"/>
                                <w:szCs w:val="24"/>
                              </w:rPr>
                              <w:t xml:space="preserve"> Diennakts vidējais sniega segas biezums un kopējais nokrišņu d</w:t>
                            </w:r>
                            <w:r>
                              <w:rPr>
                                <w:noProof/>
                                <w:color w:val="auto"/>
                                <w:sz w:val="24"/>
                                <w:szCs w:val="24"/>
                              </w:rPr>
                              <w:t>audzums novērojumu stacijā Sīļi</w:t>
                            </w:r>
                            <w:r w:rsidRPr="00C261D7">
                              <w:rPr>
                                <w:noProof/>
                                <w:color w:val="auto"/>
                                <w:sz w:val="24"/>
                                <w:szCs w:val="24"/>
                              </w:rPr>
                              <w:t xml:space="preserve"> no 2023. gada 1. marta līdz 30. aprīlim</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D3F3ECA" id="Text Box 8" o:spid="_x0000_s1027" type="#_x0000_t202" style="position:absolute;left:0;text-align:left;margin-left:-42.75pt;margin-top:565.15pt;width:516.8pt;height:.05pt;z-index:251665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" stroked="f">
                <v:textbox style="mso-fit-shape-to-text:t" inset="0,0,0,0">
                  <w:txbxContent>
                    <w:p w14:paraId="3882AD63" w14:textId="77777777" w:rsidR="00C261D7" w:rsidRPr="00C261D7" w:rsidRDefault="00B20D1D" w:rsidP="00C261D7">
                      <w:pPr>
                        <w:pStyle w:val="Caption"/>
                        <w:ind w:firstLine="0"/>
                        <w:jc w:val="center"/>
                        <w:rPr>
                          <w:noProof/>
                          <w:color w:val="auto"/>
                          <w:sz w:val="24"/>
                          <w:szCs w:val="24"/>
                        </w:rPr>
                      </w:pPr>
                      <w:r>
                        <w:rPr>
                          <w:b/>
                          <w:i w:val="0"/>
                          <w:noProof/>
                          <w:sz w:val="24"/>
                          <w:szCs w:val="24"/>
                        </w:rPr>
                        <w:t>3</w:t>
                      </w:r>
                      <w:r w:rsidRPr="00C261D7">
                        <w:rPr>
                          <w:b/>
                          <w:i w:val="0"/>
                          <w:noProof/>
                          <w:color w:val="auto"/>
                          <w:sz w:val="24"/>
                          <w:szCs w:val="24"/>
                        </w:rPr>
                        <w:t>.</w:t>
                      </w:r>
                      <w:r w:rsidRPr="00C261D7">
                        <w:rPr>
                          <w:b/>
                          <w:i w:val="0"/>
                          <w:color w:val="auto"/>
                          <w:sz w:val="24"/>
                          <w:szCs w:val="24"/>
                        </w:rPr>
                        <w:t xml:space="preserve"> </w:t>
                      </w:r>
                      <w:r w:rsidRPr="00C261D7">
                        <w:rPr>
                          <w:b/>
                          <w:i w:val="0"/>
                          <w:noProof/>
                          <w:color w:val="auto"/>
                          <w:sz w:val="24"/>
                          <w:szCs w:val="24"/>
                        </w:rPr>
                        <w:t>attēls</w:t>
                      </w:r>
                      <w:r w:rsidRPr="00C261D7">
                        <w:rPr>
                          <w:noProof/>
                          <w:color w:val="auto"/>
                          <w:sz w:val="24"/>
                          <w:szCs w:val="24"/>
                        </w:rPr>
                        <w:t xml:space="preserve"> Diennakts vidējais sniega segas biezums un kopējais nokrišņu d</w:t>
                      </w:r>
                      <w:r>
                        <w:rPr>
                          <w:noProof/>
                          <w:color w:val="auto"/>
                          <w:sz w:val="24"/>
                          <w:szCs w:val="24"/>
                        </w:rPr>
                        <w:t>audzums novērojumu stacijā Sīļi</w:t>
                      </w:r>
                      <w:r w:rsidRPr="00C261D7">
                        <w:rPr>
                          <w:noProof/>
                          <w:color w:val="auto"/>
                          <w:sz w:val="24"/>
                          <w:szCs w:val="24"/>
                        </w:rPr>
                        <w:t xml:space="preserve"> no 2023. gada 1. marta līdz 30. aprīlim</w:t>
                      </w:r>
                    </w:p>
                  </w:txbxContent>
                </v:textbox>
                <w10:wrap type="square"/>
              </v:shape>
            </w:pict>
          </mc:Fallback>
        </mc:AlternateContent>
      </w:r>
      <w:r>
        <w:rPr>
          <w:noProof/>
          <w:lang w:val="en-US"/>
        </w:rPr>
        <mc:AlternateContent>
          <mc:Choice Requires="wps">
            <w:drawing>
              <wp:anchor distT="0" distB="0" distL="114300" distR="114300" simplePos="0" relativeHeight="251662336" behindDoc="0" locked="0" layoutInCell="1" allowOverlap="1" wp14:anchorId="4626D727" wp14:editId="5B18C0F1">
                <wp:simplePos x="0" y="0"/>
                <wp:positionH relativeFrom="margin">
                  <wp:align>center</wp:align>
                </wp:positionH>
                <wp:positionV relativeFrom="paragraph">
                  <wp:posOffset>3448050</wp:posOffset>
                </wp:positionV>
                <wp:extent cx="6563360" cy="635"/>
                <wp:effectExtent l="0" t="0" r="8890" b="0"/>
                <wp:wrapSquare wrapText="bothSides"/>
                <wp:docPr id="6" name="Text Box 6"/>
                <wp:cNvGraphicFramePr/>
                <a:graphic xmlns:a="http://schemas.openxmlformats.org/drawingml/2006/main">
                  <a:graphicData uri="http://schemas.microsoft.com/office/word/2010/wordprocessingShape">
                    <wps:wsp>
                      <wps:cNvSpPr txBox="1"/>
                      <wps:spPr>
                        <a:xfrm>
                          <a:off x="0" y="0"/>
                          <a:ext cx="6563360" cy="635"/>
                        </a:xfrm>
                        <a:prstGeom prst="rect">
                          <a:avLst/>
                        </a:prstGeom>
                        <a:solidFill>
                          <a:prstClr val="white"/>
                        </a:solidFill>
                        <a:ln>
                          <a:noFill/>
                        </a:ln>
                        <a:effectLst/>
                      </wps:spPr>
                      <wps:txbx>
                        <w:txbxContent>
                          <w:p w14:paraId="7A70450D" w14:textId="77777777" w:rsidR="00C261D7" w:rsidRPr="006E18DC" w:rsidRDefault="00B20D1D" w:rsidP="00C261D7">
                            <w:pPr>
                              <w:pStyle w:val="Caption"/>
                              <w:ind w:firstLine="0"/>
                              <w:jc w:val="center"/>
                              <w:rPr>
                                <w:noProof/>
                                <w:sz w:val="24"/>
                              </w:rPr>
                            </w:pPr>
                            <w:r>
                              <w:rPr>
                                <w:b/>
                                <w:i w:val="0"/>
                                <w:noProof/>
                                <w:color w:val="auto"/>
                                <w:sz w:val="24"/>
                                <w:szCs w:val="24"/>
                              </w:rPr>
                              <w:t>2</w:t>
                            </w:r>
                            <w:r w:rsidRPr="00C261D7">
                              <w:rPr>
                                <w:b/>
                                <w:i w:val="0"/>
                                <w:noProof/>
                                <w:color w:val="auto"/>
                                <w:sz w:val="24"/>
                                <w:szCs w:val="24"/>
                              </w:rPr>
                              <w:t>.</w:t>
                            </w:r>
                            <w:r w:rsidRPr="00C261D7">
                              <w:rPr>
                                <w:b/>
                                <w:i w:val="0"/>
                                <w:color w:val="auto"/>
                                <w:sz w:val="24"/>
                                <w:szCs w:val="24"/>
                              </w:rPr>
                              <w:t xml:space="preserve"> </w:t>
                            </w:r>
                            <w:r w:rsidRPr="00C261D7">
                              <w:rPr>
                                <w:b/>
                                <w:i w:val="0"/>
                                <w:noProof/>
                                <w:color w:val="auto"/>
                                <w:sz w:val="24"/>
                                <w:szCs w:val="24"/>
                              </w:rPr>
                              <w:t>attēls</w:t>
                            </w:r>
                            <w:r w:rsidRPr="00C261D7">
                              <w:rPr>
                                <w:noProof/>
                                <w:color w:val="auto"/>
                                <w:sz w:val="24"/>
                                <w:szCs w:val="24"/>
                              </w:rPr>
                              <w:t xml:space="preserve"> Diennakts vidējā gaisa temperatūra, vidējais sniega segas biezums un kopējais nokrišņu d</w:t>
                            </w:r>
                            <w:r>
                              <w:rPr>
                                <w:noProof/>
                                <w:color w:val="auto"/>
                                <w:sz w:val="24"/>
                                <w:szCs w:val="24"/>
                              </w:rPr>
                              <w:t>audzums novērojumu s</w:t>
                            </w:r>
                            <w:r>
                              <w:rPr>
                                <w:noProof/>
                                <w:color w:val="auto"/>
                                <w:sz w:val="24"/>
                                <w:szCs w:val="24"/>
                              </w:rPr>
                              <w:t>tacijā Zīlāni</w:t>
                            </w:r>
                            <w:r w:rsidRPr="00C261D7">
                              <w:rPr>
                                <w:noProof/>
                                <w:color w:val="auto"/>
                                <w:sz w:val="24"/>
                                <w:szCs w:val="24"/>
                              </w:rPr>
                              <w:t xml:space="preserve"> no 2023. gada 1. marta līdz 30. aprīlim</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626D727" id="Text Box 6" o:spid="_x0000_s1028" type="#_x0000_t202" style="position:absolute;left:0;text-align:left;margin-left:0;margin-top:271.5pt;width:516.8pt;height:.05pt;z-index:251662336;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" stroked="f">
                <v:textbox style="mso-fit-shape-to-text:t" inset="0,0,0,0">
                  <w:txbxContent>
                    <w:p w14:paraId="7A70450D" w14:textId="77777777" w:rsidR="00C261D7" w:rsidRPr="006E18DC" w:rsidRDefault="00B20D1D" w:rsidP="00C261D7">
                      <w:pPr>
                        <w:pStyle w:val="Caption"/>
                        <w:ind w:firstLine="0"/>
                        <w:jc w:val="center"/>
                        <w:rPr>
                          <w:noProof/>
                          <w:sz w:val="24"/>
                        </w:rPr>
                      </w:pPr>
                      <w:r>
                        <w:rPr>
                          <w:b/>
                          <w:i w:val="0"/>
                          <w:noProof/>
                          <w:color w:val="auto"/>
                          <w:sz w:val="24"/>
                          <w:szCs w:val="24"/>
                        </w:rPr>
                        <w:t>2</w:t>
                      </w:r>
                      <w:r w:rsidRPr="00C261D7">
                        <w:rPr>
                          <w:b/>
                          <w:i w:val="0"/>
                          <w:noProof/>
                          <w:color w:val="auto"/>
                          <w:sz w:val="24"/>
                          <w:szCs w:val="24"/>
                        </w:rPr>
                        <w:t>.</w:t>
                      </w:r>
                      <w:r w:rsidRPr="00C261D7">
                        <w:rPr>
                          <w:b/>
                          <w:i w:val="0"/>
                          <w:color w:val="auto"/>
                          <w:sz w:val="24"/>
                          <w:szCs w:val="24"/>
                        </w:rPr>
                        <w:t xml:space="preserve"> </w:t>
                      </w:r>
                      <w:r w:rsidRPr="00C261D7">
                        <w:rPr>
                          <w:b/>
                          <w:i w:val="0"/>
                          <w:noProof/>
                          <w:color w:val="auto"/>
                          <w:sz w:val="24"/>
                          <w:szCs w:val="24"/>
                        </w:rPr>
                        <w:t>attēls</w:t>
                      </w:r>
                      <w:r w:rsidRPr="00C261D7">
                        <w:rPr>
                          <w:noProof/>
                          <w:color w:val="auto"/>
                          <w:sz w:val="24"/>
                          <w:szCs w:val="24"/>
                        </w:rPr>
                        <w:t xml:space="preserve"> Diennakts vidējā gaisa temperatūra, vidējais sniega segas biezums un kopējais nokrišņu d</w:t>
                      </w:r>
                      <w:r>
                        <w:rPr>
                          <w:noProof/>
                          <w:color w:val="auto"/>
                          <w:sz w:val="24"/>
                          <w:szCs w:val="24"/>
                        </w:rPr>
                        <w:t>audzums novērojumu s</w:t>
                      </w:r>
                      <w:r>
                        <w:rPr>
                          <w:noProof/>
                          <w:color w:val="auto"/>
                          <w:sz w:val="24"/>
                          <w:szCs w:val="24"/>
                        </w:rPr>
                        <w:t>tacijā Zīlāni</w:t>
                      </w:r>
                      <w:r w:rsidRPr="00C261D7">
                        <w:rPr>
                          <w:noProof/>
                          <w:color w:val="auto"/>
                          <w:sz w:val="24"/>
                          <w:szCs w:val="24"/>
                        </w:rPr>
                        <w:t xml:space="preserve"> no 2023. gada 1. marta līdz 30. aprīlim</w:t>
                      </w:r>
                    </w:p>
                  </w:txbxContent>
                </v:textbox>
                <w10:wrap type="square" anchorx="margin"/>
              </v:shape>
            </w:pict>
          </mc:Fallback>
        </mc:AlternateContent>
      </w:r>
      <w:r>
        <w:rPr>
          <w:noProof/>
          <w:lang w:val="en-US"/>
        </w:rPr>
        <w:drawing>
          <wp:anchor distT="0" distB="0" distL="114300" distR="114300" simplePos="0" relativeHeight="251661312" behindDoc="0" locked="0" layoutInCell="1" allowOverlap="1" wp14:anchorId="5FAECC38" wp14:editId="4FDD650C">
            <wp:simplePos x="0" y="0"/>
            <wp:positionH relativeFrom="margin">
              <wp:align>center</wp:align>
            </wp:positionH>
            <wp:positionV relativeFrom="paragraph">
              <wp:posOffset>209550</wp:posOffset>
            </wp:positionV>
            <wp:extent cx="6563757" cy="3240000"/>
            <wp:effectExtent l="0" t="0" r="8890" b="0"/>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6563757" cy="3240000"/>
                    </a:xfrm>
                    <a:prstGeom prst="rect">
                      <a:avLst/>
                    </a:prstGeom>
                    <a:noFill/>
                  </pic:spPr>
                </pic:pic>
              </a:graphicData>
            </a:graphic>
            <wp14:sizeRelH relativeFrom="page">
              <wp14:pctWidth>0</wp14:pctWidth>
            </wp14:sizeRelH>
            <wp14:sizeRelV relativeFrom="page">
              <wp14:pctHeight>0</wp14:pctHeight>
            </wp14:sizeRelV>
          </wp:anchor>
        </w:drawing>
      </w:r>
      <w:r w:rsidRPr="00C81DC0">
        <w:rPr>
          <w:i/>
        </w:rPr>
        <w:t>Lapa:</w:t>
      </w:r>
      <w:r>
        <w:rPr>
          <w:i/>
        </w:rPr>
        <w:t xml:space="preserve"> 2</w:t>
      </w:r>
      <w:r w:rsidR="00497078">
        <w:rPr>
          <w:i/>
        </w:rPr>
        <w:t>(5</w:t>
      </w:r>
      <w:r w:rsidRPr="00C81DC0">
        <w:rPr>
          <w:i/>
        </w:rPr>
        <w:t>)</w:t>
      </w:r>
    </w:p>
    <w:p w14:paraId="71D0143F" w14:textId="77777777" w:rsidR="00C261D7" w:rsidRPr="00C81DC0" w:rsidRDefault="00B20D1D" w:rsidP="00C261D7">
      <w:pPr>
        <w:spacing w:after="0"/>
        <w:ind w:firstLine="0"/>
        <w:jc w:val="right"/>
        <w:rPr>
          <w:i/>
        </w:rPr>
      </w:pPr>
      <w:r>
        <w:rPr>
          <w:i/>
        </w:rPr>
        <w:lastRenderedPageBreak/>
        <w:t xml:space="preserve">1. </w:t>
      </w:r>
      <w:r w:rsidRPr="00C81DC0">
        <w:rPr>
          <w:i/>
        </w:rPr>
        <w:t>Pielikums</w:t>
      </w:r>
    </w:p>
    <w:p w14:paraId="56A59E9C" w14:textId="77777777" w:rsidR="00C261D7" w:rsidRPr="00C81DC0" w:rsidRDefault="00B20D1D" w:rsidP="00C261D7">
      <w:pPr>
        <w:spacing w:after="0"/>
        <w:ind w:firstLine="0"/>
        <w:jc w:val="right"/>
        <w:rPr>
          <w:i/>
        </w:rPr>
      </w:pPr>
      <w:r w:rsidRPr="00C81DC0">
        <w:rPr>
          <w:i/>
        </w:rPr>
        <w:t>VSIA Latvijas Vides, ģeoloģijas un meteoroloģijas centra</w:t>
      </w:r>
    </w:p>
    <w:p w14:paraId="2AC2ABE7" w14:textId="77777777" w:rsidR="00C261D7" w:rsidRPr="00C81DC0" w:rsidRDefault="00B20D1D" w:rsidP="00C261D7">
      <w:pPr>
        <w:spacing w:after="0"/>
        <w:ind w:firstLine="0"/>
        <w:jc w:val="right"/>
        <w:rPr>
          <w:i/>
        </w:rPr>
      </w:pPr>
      <w:r w:rsidRPr="00C81DC0">
        <w:rPr>
          <w:i/>
          <w:noProof/>
        </w:rPr>
        <w:t>Datums skatāms laika zīmogā</w:t>
      </w:r>
      <w:r w:rsidRPr="00C81DC0">
        <w:rPr>
          <w:i/>
          <w:iCs/>
        </w:rPr>
        <w:t xml:space="preserve"> izziņai Nr.</w:t>
      </w:r>
      <w:r w:rsidRPr="00C81DC0">
        <w:rPr>
          <w:i/>
        </w:rPr>
        <w:t xml:space="preserve"> </w:t>
      </w:r>
      <w:r w:rsidRPr="00C81DC0">
        <w:rPr>
          <w:i/>
          <w:noProof/>
        </w:rPr>
        <w:t>4-6/947</w:t>
      </w:r>
    </w:p>
    <w:p w14:paraId="09497F9C" w14:textId="77777777" w:rsidR="00C261D7" w:rsidRDefault="00B20D1D" w:rsidP="002E46DC">
      <w:pPr>
        <w:ind w:firstLine="0"/>
        <w:jc w:val="right"/>
        <w:rPr>
          <w:i/>
        </w:rPr>
      </w:pPr>
      <w:r w:rsidRPr="00C81DC0">
        <w:rPr>
          <w:i/>
        </w:rPr>
        <w:t>Lapa:</w:t>
      </w:r>
      <w:r>
        <w:rPr>
          <w:i/>
        </w:rPr>
        <w:t xml:space="preserve"> 3</w:t>
      </w:r>
      <w:r w:rsidR="00497078">
        <w:rPr>
          <w:i/>
        </w:rPr>
        <w:t>(5</w:t>
      </w:r>
      <w:r w:rsidRPr="00C81DC0">
        <w:rPr>
          <w:i/>
        </w:rPr>
        <w:t>)</w:t>
      </w:r>
    </w:p>
    <w:p w14:paraId="63B12A1C" w14:textId="77777777" w:rsidR="00C261D7" w:rsidRDefault="00B20D1D" w:rsidP="002E46DC">
      <w:r>
        <w:t>Marta otrās dekādes sākumā upēs apstājās ledus veidošanās, at</w:t>
      </w:r>
      <w:r>
        <w:t>sevišķos posmos vēl gāja vižņi. Mēneša vidū jau intensīvi kusa ledus un sniegs, upēs ūdenslīmenis sāka svārstīties ar tendenci paaugstināties,</w:t>
      </w:r>
      <w:r w:rsidR="002E46DC">
        <w:t xml:space="preserve"> palielinājās upju notece. Dubna</w:t>
      </w:r>
      <w:r>
        <w:t xml:space="preserve"> pie S</w:t>
      </w:r>
      <w:r w:rsidR="002E46DC">
        <w:t>īļiem un Oša pie Kūleniekiem</w:t>
      </w:r>
      <w:r>
        <w:t xml:space="preserve"> martā bija lielākoties brīva no ledus, epizodiski gar krastiem veidojās piesalas vai gāja vižņi. Daugavā gar krastiem piesalas bija līdz 18. martam, pēc tam upe pi</w:t>
      </w:r>
      <w:r w:rsidR="002E46DC">
        <w:t xml:space="preserve">e Jersikas bija brīva no ledus. </w:t>
      </w:r>
      <w:r>
        <w:t>16. martā tika izsludināts dzeltenās pakāpes brīdinājums par</w:t>
      </w:r>
      <w:r>
        <w:t xml:space="preserve"> augstu ūdenslīmeni austrumdaļas upēs.</w:t>
      </w:r>
    </w:p>
    <w:p w14:paraId="1EA954FB" w14:textId="77777777" w:rsidR="00C261D7" w:rsidRDefault="00B20D1D" w:rsidP="00C261D7">
      <w:pPr>
        <w:keepNext/>
        <w:ind w:firstLine="0"/>
        <w:jc w:val="center"/>
      </w:pPr>
      <w:r>
        <w:rPr>
          <w:noProof/>
          <w:lang w:val="en-US"/>
        </w:rPr>
        <w:drawing>
          <wp:inline distT="0" distB="0" distL="0" distR="0" wp14:anchorId="7B7A5BFE" wp14:editId="202808ED">
            <wp:extent cx="4962525" cy="2494772"/>
            <wp:effectExtent l="0" t="0" r="0" b="1270"/>
            <wp:docPr id="1545726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572628" name=""/>
                    <pic:cNvPicPr/>
                  </pic:nvPicPr>
                  <pic:blipFill>
                    <a:blip r:embed="rId13">
                      <a:extLst>
                        <a:ext uri="{28A0092B-C50C-407E-A947-70E740481C1C}">
                          <a14:useLocalDpi xmlns:a14="http://schemas.microsoft.com/office/drawing/2010/main" val="0"/>
                        </a:ext>
                      </a:extLst>
                    </a:blip>
                    <a:stretch>
                      <a:fillRect/>
                    </a:stretch>
                  </pic:blipFill>
                  <pic:spPr>
                    <a:xfrm>
                      <a:off x="0" y="0"/>
                      <a:ext cx="5001934" cy="2514584"/>
                    </a:xfrm>
                    <a:prstGeom prst="rect">
                      <a:avLst/>
                    </a:prstGeom>
                  </pic:spPr>
                </pic:pic>
              </a:graphicData>
            </a:graphic>
          </wp:inline>
        </w:drawing>
      </w:r>
    </w:p>
    <w:p w14:paraId="612DEEBC" w14:textId="77777777" w:rsidR="00C261D7" w:rsidRDefault="00B20D1D" w:rsidP="00C261D7">
      <w:pPr>
        <w:pStyle w:val="Caption"/>
        <w:jc w:val="center"/>
        <w:rPr>
          <w:noProof/>
          <w:color w:val="auto"/>
          <w:sz w:val="24"/>
          <w:szCs w:val="24"/>
        </w:rPr>
      </w:pPr>
      <w:r>
        <w:rPr>
          <w:b/>
          <w:i w:val="0"/>
          <w:noProof/>
          <w:color w:val="auto"/>
          <w:sz w:val="24"/>
          <w:szCs w:val="24"/>
        </w:rPr>
        <w:t>4</w:t>
      </w:r>
      <w:r w:rsidRPr="008D7A07">
        <w:rPr>
          <w:b/>
          <w:i w:val="0"/>
          <w:noProof/>
          <w:color w:val="auto"/>
          <w:sz w:val="24"/>
          <w:szCs w:val="24"/>
        </w:rPr>
        <w:t>. attēls</w:t>
      </w:r>
      <w:r w:rsidRPr="008D7A07">
        <w:rPr>
          <w:noProof/>
          <w:color w:val="auto"/>
          <w:sz w:val="24"/>
          <w:szCs w:val="24"/>
        </w:rPr>
        <w:t xml:space="preserve"> </w:t>
      </w:r>
      <w:r w:rsidRPr="00116469">
        <w:rPr>
          <w:noProof/>
          <w:color w:val="auto"/>
          <w:sz w:val="24"/>
          <w:szCs w:val="24"/>
        </w:rPr>
        <w:t>Ūdenslīmenis metr</w:t>
      </w:r>
      <w:r>
        <w:rPr>
          <w:noProof/>
          <w:color w:val="auto"/>
          <w:sz w:val="24"/>
          <w:szCs w:val="24"/>
        </w:rPr>
        <w:t xml:space="preserve">os virs jūras līmeņa LAS </w:t>
      </w:r>
      <w:r w:rsidR="002E46DC">
        <w:rPr>
          <w:noProof/>
          <w:color w:val="auto"/>
          <w:sz w:val="24"/>
          <w:szCs w:val="24"/>
        </w:rPr>
        <w:t>Dubnā</w:t>
      </w:r>
      <w:r w:rsidRPr="00116469">
        <w:rPr>
          <w:noProof/>
          <w:color w:val="auto"/>
          <w:sz w:val="24"/>
          <w:szCs w:val="24"/>
        </w:rPr>
        <w:t xml:space="preserve"> novērojumu stacijā </w:t>
      </w:r>
      <w:r w:rsidR="002E46DC">
        <w:rPr>
          <w:noProof/>
          <w:color w:val="auto"/>
          <w:sz w:val="24"/>
          <w:szCs w:val="24"/>
        </w:rPr>
        <w:t>Sīļi</w:t>
      </w:r>
      <w:r w:rsidRPr="00116469">
        <w:rPr>
          <w:noProof/>
          <w:color w:val="auto"/>
          <w:sz w:val="24"/>
          <w:szCs w:val="24"/>
        </w:rPr>
        <w:t xml:space="preserve"> laika periodā </w:t>
      </w:r>
      <w:r>
        <w:rPr>
          <w:noProof/>
          <w:color w:val="auto"/>
          <w:sz w:val="24"/>
          <w:szCs w:val="24"/>
        </w:rPr>
        <w:t>no 2023</w:t>
      </w:r>
      <w:r w:rsidRPr="00116469">
        <w:rPr>
          <w:noProof/>
          <w:color w:val="auto"/>
          <w:sz w:val="24"/>
          <w:szCs w:val="24"/>
        </w:rPr>
        <w:t xml:space="preserve">. gada </w:t>
      </w:r>
      <w:r w:rsidR="002E46DC">
        <w:rPr>
          <w:noProof/>
          <w:color w:val="auto"/>
          <w:sz w:val="24"/>
          <w:szCs w:val="24"/>
        </w:rPr>
        <w:t>janvāra</w:t>
      </w:r>
      <w:r w:rsidRPr="00116469">
        <w:rPr>
          <w:noProof/>
          <w:color w:val="auto"/>
          <w:sz w:val="24"/>
          <w:szCs w:val="24"/>
        </w:rPr>
        <w:t xml:space="preserve"> līdz </w:t>
      </w:r>
      <w:r w:rsidR="002E46DC">
        <w:rPr>
          <w:noProof/>
          <w:color w:val="auto"/>
          <w:sz w:val="24"/>
          <w:szCs w:val="24"/>
        </w:rPr>
        <w:t>jūnijam</w:t>
      </w:r>
      <w:r w:rsidRPr="00116469">
        <w:rPr>
          <w:noProof/>
          <w:color w:val="auto"/>
          <w:sz w:val="24"/>
          <w:szCs w:val="24"/>
        </w:rPr>
        <w:t>, m</w:t>
      </w:r>
    </w:p>
    <w:p w14:paraId="3A2C7C10" w14:textId="77777777" w:rsidR="002E46DC" w:rsidRDefault="00B20D1D" w:rsidP="002E46DC">
      <w:pPr>
        <w:keepNext/>
        <w:ind w:firstLine="0"/>
        <w:jc w:val="center"/>
      </w:pPr>
      <w:r>
        <w:rPr>
          <w:noProof/>
          <w:lang w:val="en-US"/>
        </w:rPr>
        <w:drawing>
          <wp:inline distT="0" distB="0" distL="0" distR="0" wp14:anchorId="3AEB2412" wp14:editId="69D39450">
            <wp:extent cx="4152900" cy="2478934"/>
            <wp:effectExtent l="0" t="0" r="0" b="0"/>
            <wp:docPr id="16378928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7892864" name=""/>
                    <pic:cNvPicPr/>
                  </pic:nvPicPr>
                  <pic:blipFill>
                    <a:blip r:embed="rId14"/>
                    <a:stretch>
                      <a:fillRect/>
                    </a:stretch>
                  </pic:blipFill>
                  <pic:spPr>
                    <a:xfrm>
                      <a:off x="0" y="0"/>
                      <a:ext cx="4164956" cy="2486131"/>
                    </a:xfrm>
                    <a:prstGeom prst="rect">
                      <a:avLst/>
                    </a:prstGeom>
                  </pic:spPr>
                </pic:pic>
              </a:graphicData>
            </a:graphic>
          </wp:inline>
        </w:drawing>
      </w:r>
    </w:p>
    <w:p w14:paraId="57A03C84" w14:textId="77777777" w:rsidR="00C261D7" w:rsidRDefault="00B20D1D" w:rsidP="002E46DC">
      <w:pPr>
        <w:pStyle w:val="Caption"/>
        <w:jc w:val="center"/>
        <w:rPr>
          <w:noProof/>
          <w:color w:val="auto"/>
          <w:sz w:val="24"/>
          <w:szCs w:val="24"/>
        </w:rPr>
      </w:pPr>
      <w:r>
        <w:rPr>
          <w:b/>
          <w:i w:val="0"/>
          <w:noProof/>
          <w:color w:val="auto"/>
          <w:sz w:val="24"/>
          <w:szCs w:val="24"/>
        </w:rPr>
        <w:t>5</w:t>
      </w:r>
      <w:r w:rsidRPr="008D7A07">
        <w:rPr>
          <w:b/>
          <w:i w:val="0"/>
          <w:noProof/>
          <w:color w:val="auto"/>
          <w:sz w:val="24"/>
          <w:szCs w:val="24"/>
        </w:rPr>
        <w:t>. attēls</w:t>
      </w:r>
      <w:r w:rsidRPr="008D7A07">
        <w:rPr>
          <w:noProof/>
          <w:color w:val="auto"/>
          <w:sz w:val="24"/>
          <w:szCs w:val="24"/>
        </w:rPr>
        <w:t xml:space="preserve"> </w:t>
      </w:r>
      <w:r w:rsidRPr="00116469">
        <w:rPr>
          <w:noProof/>
          <w:color w:val="auto"/>
          <w:sz w:val="24"/>
          <w:szCs w:val="24"/>
        </w:rPr>
        <w:t>Ūdenslīmenis metr</w:t>
      </w:r>
      <w:r>
        <w:rPr>
          <w:noProof/>
          <w:color w:val="auto"/>
          <w:sz w:val="24"/>
          <w:szCs w:val="24"/>
        </w:rPr>
        <w:t>os virs jūras līmeņa LAS Ošā</w:t>
      </w:r>
      <w:r w:rsidRPr="00116469">
        <w:rPr>
          <w:noProof/>
          <w:color w:val="auto"/>
          <w:sz w:val="24"/>
          <w:szCs w:val="24"/>
        </w:rPr>
        <w:t xml:space="preserve"> novērojumu stacijā </w:t>
      </w:r>
      <w:r>
        <w:rPr>
          <w:noProof/>
          <w:color w:val="auto"/>
          <w:sz w:val="24"/>
          <w:szCs w:val="24"/>
        </w:rPr>
        <w:t>Kūlenieki</w:t>
      </w:r>
      <w:r w:rsidRPr="00116469">
        <w:rPr>
          <w:noProof/>
          <w:color w:val="auto"/>
          <w:sz w:val="24"/>
          <w:szCs w:val="24"/>
        </w:rPr>
        <w:t xml:space="preserve"> laika periodā </w:t>
      </w:r>
      <w:r>
        <w:rPr>
          <w:noProof/>
          <w:color w:val="auto"/>
          <w:sz w:val="24"/>
          <w:szCs w:val="24"/>
        </w:rPr>
        <w:t>no 2023</w:t>
      </w:r>
      <w:r w:rsidRPr="00116469">
        <w:rPr>
          <w:noProof/>
          <w:color w:val="auto"/>
          <w:sz w:val="24"/>
          <w:szCs w:val="24"/>
        </w:rPr>
        <w:t xml:space="preserve">. gada </w:t>
      </w:r>
      <w:r>
        <w:rPr>
          <w:noProof/>
          <w:color w:val="auto"/>
          <w:sz w:val="24"/>
          <w:szCs w:val="24"/>
        </w:rPr>
        <w:t>janvāra</w:t>
      </w:r>
      <w:r w:rsidRPr="00116469">
        <w:rPr>
          <w:noProof/>
          <w:color w:val="auto"/>
          <w:sz w:val="24"/>
          <w:szCs w:val="24"/>
        </w:rPr>
        <w:t xml:space="preserve"> līdz </w:t>
      </w:r>
      <w:r>
        <w:rPr>
          <w:noProof/>
          <w:color w:val="auto"/>
          <w:sz w:val="24"/>
          <w:szCs w:val="24"/>
        </w:rPr>
        <w:t>maijam</w:t>
      </w:r>
      <w:r w:rsidRPr="00116469">
        <w:rPr>
          <w:noProof/>
          <w:color w:val="auto"/>
          <w:sz w:val="24"/>
          <w:szCs w:val="24"/>
        </w:rPr>
        <w:t>, m</w:t>
      </w:r>
    </w:p>
    <w:p w14:paraId="393E7177" w14:textId="77777777" w:rsidR="002E46DC" w:rsidRPr="00C81DC0" w:rsidRDefault="00B20D1D" w:rsidP="002E46DC">
      <w:pPr>
        <w:spacing w:after="0"/>
        <w:ind w:firstLine="0"/>
        <w:jc w:val="right"/>
        <w:rPr>
          <w:i/>
        </w:rPr>
      </w:pPr>
      <w:r>
        <w:rPr>
          <w:i/>
        </w:rPr>
        <w:lastRenderedPageBreak/>
        <w:t xml:space="preserve">1. </w:t>
      </w:r>
      <w:r w:rsidRPr="00C81DC0">
        <w:rPr>
          <w:i/>
        </w:rPr>
        <w:t>Pielikums</w:t>
      </w:r>
    </w:p>
    <w:p w14:paraId="2B93B015" w14:textId="77777777" w:rsidR="002E46DC" w:rsidRPr="00C81DC0" w:rsidRDefault="00B20D1D" w:rsidP="002E46DC">
      <w:pPr>
        <w:spacing w:after="0"/>
        <w:ind w:firstLine="0"/>
        <w:jc w:val="right"/>
        <w:rPr>
          <w:i/>
        </w:rPr>
      </w:pPr>
      <w:r w:rsidRPr="00C81DC0">
        <w:rPr>
          <w:i/>
        </w:rPr>
        <w:t>VSIA Latvijas Vides, ģeoloģijas un meteoroloģijas centra</w:t>
      </w:r>
    </w:p>
    <w:p w14:paraId="5BD6E4E7" w14:textId="77777777" w:rsidR="002E46DC" w:rsidRPr="00C81DC0" w:rsidRDefault="00B20D1D" w:rsidP="002E46DC">
      <w:pPr>
        <w:spacing w:after="0"/>
        <w:ind w:firstLine="0"/>
        <w:jc w:val="right"/>
        <w:rPr>
          <w:i/>
        </w:rPr>
      </w:pPr>
      <w:r w:rsidRPr="00C81DC0">
        <w:rPr>
          <w:i/>
          <w:noProof/>
        </w:rPr>
        <w:t>Datums skatāms laika zīmogā</w:t>
      </w:r>
      <w:r w:rsidRPr="00C81DC0">
        <w:rPr>
          <w:i/>
          <w:iCs/>
        </w:rPr>
        <w:t xml:space="preserve"> izziņai Nr.</w:t>
      </w:r>
      <w:r w:rsidRPr="00C81DC0">
        <w:rPr>
          <w:i/>
        </w:rPr>
        <w:t xml:space="preserve"> </w:t>
      </w:r>
      <w:r w:rsidRPr="00C81DC0">
        <w:rPr>
          <w:i/>
          <w:noProof/>
        </w:rPr>
        <w:t>4-6/947</w:t>
      </w:r>
    </w:p>
    <w:p w14:paraId="5E185280" w14:textId="77777777" w:rsidR="002E46DC" w:rsidRDefault="00B20D1D" w:rsidP="002E46DC">
      <w:pPr>
        <w:ind w:firstLine="0"/>
        <w:jc w:val="right"/>
        <w:rPr>
          <w:i/>
        </w:rPr>
      </w:pPr>
      <w:r w:rsidRPr="00C81DC0">
        <w:rPr>
          <w:i/>
        </w:rPr>
        <w:t>Lapa:</w:t>
      </w:r>
      <w:r>
        <w:rPr>
          <w:i/>
        </w:rPr>
        <w:t xml:space="preserve"> 4</w:t>
      </w:r>
      <w:r w:rsidR="00497078">
        <w:rPr>
          <w:i/>
        </w:rPr>
        <w:t>(5</w:t>
      </w:r>
      <w:r w:rsidRPr="00C81DC0">
        <w:rPr>
          <w:i/>
        </w:rPr>
        <w:t>)</w:t>
      </w:r>
    </w:p>
    <w:p w14:paraId="6621D782" w14:textId="77777777" w:rsidR="002E46DC" w:rsidRDefault="00B20D1D" w:rsidP="002E46DC">
      <w:r w:rsidRPr="002E46DC">
        <w:t xml:space="preserve">Sākotnēji straujākais ūdenslīmeņa kāpums </w:t>
      </w:r>
      <w:r w:rsidRPr="002E46DC">
        <w:t>bija novērojums mazajās upēs, bet vēlāk arī Daugavā tika sasniegtas brīdinājuma atzīmes. Mazākajās upēs martā sasniegtais ūdenslīmeņa maksimums bija zemāks nekā janvāra atkusnī novērotie.</w:t>
      </w:r>
    </w:p>
    <w:p w14:paraId="3B557C5B" w14:textId="77777777" w:rsidR="002E46DC" w:rsidRDefault="00B20D1D" w:rsidP="002E46DC">
      <w:pPr>
        <w:keepNext/>
        <w:ind w:firstLine="0"/>
        <w:jc w:val="center"/>
      </w:pPr>
      <w:r>
        <w:rPr>
          <w:noProof/>
          <w:lang w:val="en-US"/>
        </w:rPr>
        <w:drawing>
          <wp:inline distT="0" distB="0" distL="0" distR="0" wp14:anchorId="74EDAFBB" wp14:editId="5D7B7DA3">
            <wp:extent cx="5274310" cy="2221230"/>
            <wp:effectExtent l="0" t="0" r="2540" b="7620"/>
            <wp:docPr id="7150828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5082884" name=""/>
                    <pic:cNvPicPr/>
                  </pic:nvPicPr>
                  <pic:blipFill>
                    <a:blip r:embed="rId15"/>
                    <a:stretch>
                      <a:fillRect/>
                    </a:stretch>
                  </pic:blipFill>
                  <pic:spPr>
                    <a:xfrm>
                      <a:off x="0" y="0"/>
                      <a:ext cx="5274310" cy="2221230"/>
                    </a:xfrm>
                    <a:prstGeom prst="rect">
                      <a:avLst/>
                    </a:prstGeom>
                  </pic:spPr>
                </pic:pic>
              </a:graphicData>
            </a:graphic>
          </wp:inline>
        </w:drawing>
      </w:r>
    </w:p>
    <w:p w14:paraId="599078A3" w14:textId="77777777" w:rsidR="002E46DC" w:rsidRDefault="00B20D1D" w:rsidP="002E46DC">
      <w:pPr>
        <w:pStyle w:val="Caption"/>
        <w:ind w:firstLine="0"/>
        <w:jc w:val="center"/>
        <w:rPr>
          <w:noProof/>
          <w:color w:val="auto"/>
          <w:sz w:val="24"/>
          <w:szCs w:val="24"/>
        </w:rPr>
      </w:pPr>
      <w:r>
        <w:rPr>
          <w:b/>
          <w:i w:val="0"/>
          <w:noProof/>
          <w:color w:val="auto"/>
          <w:sz w:val="24"/>
          <w:szCs w:val="24"/>
        </w:rPr>
        <w:t>6</w:t>
      </w:r>
      <w:r w:rsidRPr="008D7A07">
        <w:rPr>
          <w:b/>
          <w:i w:val="0"/>
          <w:noProof/>
          <w:color w:val="auto"/>
          <w:sz w:val="24"/>
          <w:szCs w:val="24"/>
        </w:rPr>
        <w:t>. attēls</w:t>
      </w:r>
      <w:r w:rsidRPr="008D7A07">
        <w:rPr>
          <w:noProof/>
          <w:color w:val="auto"/>
          <w:sz w:val="24"/>
          <w:szCs w:val="24"/>
        </w:rPr>
        <w:t xml:space="preserve"> </w:t>
      </w:r>
      <w:r w:rsidRPr="00116469">
        <w:rPr>
          <w:noProof/>
          <w:color w:val="auto"/>
          <w:sz w:val="24"/>
          <w:szCs w:val="24"/>
        </w:rPr>
        <w:t>Ūdenslīmenis metr</w:t>
      </w:r>
      <w:r>
        <w:rPr>
          <w:noProof/>
          <w:color w:val="auto"/>
          <w:sz w:val="24"/>
          <w:szCs w:val="24"/>
        </w:rPr>
        <w:t>os virs jūras līmeņa LAS Daugavā</w:t>
      </w:r>
      <w:r w:rsidRPr="00116469">
        <w:rPr>
          <w:noProof/>
          <w:color w:val="auto"/>
          <w:sz w:val="24"/>
          <w:szCs w:val="24"/>
        </w:rPr>
        <w:t xml:space="preserve"> novēro</w:t>
      </w:r>
      <w:r w:rsidRPr="00116469">
        <w:rPr>
          <w:noProof/>
          <w:color w:val="auto"/>
          <w:sz w:val="24"/>
          <w:szCs w:val="24"/>
        </w:rPr>
        <w:t xml:space="preserve">jumu stacijā </w:t>
      </w:r>
      <w:r>
        <w:rPr>
          <w:noProof/>
          <w:color w:val="auto"/>
          <w:sz w:val="24"/>
          <w:szCs w:val="24"/>
        </w:rPr>
        <w:t>Jersika</w:t>
      </w:r>
      <w:r w:rsidRPr="00116469">
        <w:rPr>
          <w:noProof/>
          <w:color w:val="auto"/>
          <w:sz w:val="24"/>
          <w:szCs w:val="24"/>
        </w:rPr>
        <w:t xml:space="preserve"> laika periodā </w:t>
      </w:r>
      <w:r>
        <w:rPr>
          <w:noProof/>
          <w:color w:val="auto"/>
          <w:sz w:val="24"/>
          <w:szCs w:val="24"/>
        </w:rPr>
        <w:t>no 2022</w:t>
      </w:r>
      <w:r w:rsidRPr="00116469">
        <w:rPr>
          <w:noProof/>
          <w:color w:val="auto"/>
          <w:sz w:val="24"/>
          <w:szCs w:val="24"/>
        </w:rPr>
        <w:t>. gada</w:t>
      </w:r>
      <w:r>
        <w:rPr>
          <w:noProof/>
          <w:color w:val="auto"/>
          <w:sz w:val="24"/>
          <w:szCs w:val="24"/>
        </w:rPr>
        <w:t xml:space="preserve"> novembra līdz 2023. gada maijam</w:t>
      </w:r>
      <w:r w:rsidRPr="00116469">
        <w:rPr>
          <w:noProof/>
          <w:color w:val="auto"/>
          <w:sz w:val="24"/>
          <w:szCs w:val="24"/>
        </w:rPr>
        <w:t>, m</w:t>
      </w:r>
    </w:p>
    <w:p w14:paraId="1670ED4B" w14:textId="77777777" w:rsidR="002E46DC" w:rsidRDefault="00B20D1D" w:rsidP="002E46DC">
      <w:r>
        <w:t>Marta 3. dekādē ūdenslīmeņa kāpums turpinājās, upju notece palielinājās. Brīdinājums par augstu ūdenslīmeni austrumdaļas upēs tika pagarināts. Lielākā daļa Līvānu novada up</w:t>
      </w:r>
      <w:r>
        <w:t>ju bija brīvas no ledus, tāpēc ūdenslīmeņa kāpums bija vienmērīgs, to veicināja no upju baseiniem pieplūstošās ūdens masas, tomēr krasas svārstības, kas būtu ledus iešanas vai sastrēgumu veidošanās izraisītas, izpalika. Paaugstinoties ūdenslīmenim, sāka ap</w:t>
      </w:r>
      <w:r>
        <w:t>plūst upju, tostarp Daugavas</w:t>
      </w:r>
      <w:r w:rsidR="00747434">
        <w:t>,</w:t>
      </w:r>
      <w:r>
        <w:t xml:space="preserve"> palienes. Marta trešajā dekādē nokrišņi veicināja straujāku sniega kušanu un ūdens pieplūdi upēm no plašas baseina teritorijas, ūdenslīmeņa kāpums kļuva straujāks. Arī Daugavas augštecē Krievijā un Baltkrievijā bija augsts ūde</w:t>
      </w:r>
      <w:r>
        <w:t>nslīmenis un plaši applūdušas teritorijas Daugavas baseinā. Upju notece turpināja strauji palielināties. Plaši applūda Daugavas krastiem piegulošās teritorijas arī augšpus Līvānu novadam. Ūdens plaši izplūda ārpus Daugavas krastiem – applūda Daugavas palie</w:t>
      </w:r>
      <w:r>
        <w:t xml:space="preserve">nes un zemākās teritorijas tās krastos. Daugavā garākā posmā arī pieteku lejteču posmos ilgstoši bija paaugstināts ūdenslīmenis un plaši applūdušas teritorijas. </w:t>
      </w:r>
    </w:p>
    <w:p w14:paraId="054C1531" w14:textId="77777777" w:rsidR="002E46DC" w:rsidRDefault="00B20D1D" w:rsidP="002E46DC">
      <w:r>
        <w:t>30. martā plašākai teritorijai tika izsludināts oranžās pakāpes brīdinājums, tas tika pārsnieg</w:t>
      </w:r>
      <w:r>
        <w:t>ts vairākās Daugavas novērojumu stacijās.</w:t>
      </w:r>
    </w:p>
    <w:p w14:paraId="52D59C17" w14:textId="77777777" w:rsidR="002E46DC" w:rsidRDefault="00B20D1D">
      <w:pPr>
        <w:spacing w:after="160" w:line="259" w:lineRule="auto"/>
        <w:ind w:firstLine="0"/>
        <w:jc w:val="left"/>
      </w:pPr>
      <w:r>
        <w:br w:type="page"/>
      </w:r>
    </w:p>
    <w:p w14:paraId="67D20D66" w14:textId="77777777" w:rsidR="002E46DC" w:rsidRPr="00C81DC0" w:rsidRDefault="00B20D1D" w:rsidP="002E46DC">
      <w:pPr>
        <w:spacing w:after="0"/>
        <w:ind w:firstLine="0"/>
        <w:jc w:val="right"/>
        <w:rPr>
          <w:i/>
        </w:rPr>
      </w:pPr>
      <w:r>
        <w:rPr>
          <w:i/>
        </w:rPr>
        <w:lastRenderedPageBreak/>
        <w:t xml:space="preserve">1. </w:t>
      </w:r>
      <w:r w:rsidRPr="00C81DC0">
        <w:rPr>
          <w:i/>
        </w:rPr>
        <w:t>Pielikums</w:t>
      </w:r>
    </w:p>
    <w:p w14:paraId="0058E33E" w14:textId="77777777" w:rsidR="002E46DC" w:rsidRPr="00C81DC0" w:rsidRDefault="00B20D1D" w:rsidP="002E46DC">
      <w:pPr>
        <w:spacing w:after="0"/>
        <w:ind w:firstLine="0"/>
        <w:jc w:val="right"/>
        <w:rPr>
          <w:i/>
        </w:rPr>
      </w:pPr>
      <w:r w:rsidRPr="00C81DC0">
        <w:rPr>
          <w:i/>
        </w:rPr>
        <w:t>VSIA Latvijas Vides, ģeoloģijas un meteoroloģijas centra</w:t>
      </w:r>
    </w:p>
    <w:p w14:paraId="6D126530" w14:textId="77777777" w:rsidR="002E46DC" w:rsidRPr="00C81DC0" w:rsidRDefault="00B20D1D" w:rsidP="002E46DC">
      <w:pPr>
        <w:spacing w:after="0"/>
        <w:ind w:firstLine="0"/>
        <w:jc w:val="right"/>
        <w:rPr>
          <w:i/>
        </w:rPr>
      </w:pPr>
      <w:r w:rsidRPr="00C81DC0">
        <w:rPr>
          <w:i/>
          <w:noProof/>
        </w:rPr>
        <w:t>Datums skatāms laika zīmogā</w:t>
      </w:r>
      <w:r w:rsidRPr="00C81DC0">
        <w:rPr>
          <w:i/>
          <w:iCs/>
        </w:rPr>
        <w:t xml:space="preserve"> izziņai Nr.</w:t>
      </w:r>
      <w:r w:rsidRPr="00C81DC0">
        <w:rPr>
          <w:i/>
        </w:rPr>
        <w:t xml:space="preserve"> </w:t>
      </w:r>
      <w:r w:rsidRPr="00C81DC0">
        <w:rPr>
          <w:i/>
          <w:noProof/>
        </w:rPr>
        <w:t>4-6/947</w:t>
      </w:r>
    </w:p>
    <w:p w14:paraId="75C0CDF5" w14:textId="77777777" w:rsidR="002E46DC" w:rsidRDefault="00B20D1D" w:rsidP="002E46DC">
      <w:pPr>
        <w:ind w:firstLine="0"/>
        <w:jc w:val="right"/>
        <w:rPr>
          <w:i/>
        </w:rPr>
      </w:pPr>
      <w:r>
        <w:rPr>
          <w:noProof/>
          <w:lang w:val="en-US"/>
        </w:rPr>
        <w:drawing>
          <wp:anchor distT="0" distB="0" distL="114300" distR="114300" simplePos="0" relativeHeight="251667456" behindDoc="0" locked="0" layoutInCell="1" allowOverlap="1" wp14:anchorId="658FB4D9" wp14:editId="5519D27B">
            <wp:simplePos x="0" y="0"/>
            <wp:positionH relativeFrom="margin">
              <wp:posOffset>-800100</wp:posOffset>
            </wp:positionH>
            <wp:positionV relativeFrom="paragraph">
              <wp:posOffset>331470</wp:posOffset>
            </wp:positionV>
            <wp:extent cx="6954520" cy="1962150"/>
            <wp:effectExtent l="0" t="0" r="0"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5"/>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bwMode="auto">
                    <a:xfrm>
                      <a:off x="0" y="0"/>
                      <a:ext cx="6954520" cy="1962150"/>
                    </a:xfrm>
                    <a:prstGeom prst="rect">
                      <a:avLst/>
                    </a:prstGeom>
                    <a:noFill/>
                  </pic:spPr>
                </pic:pic>
              </a:graphicData>
            </a:graphic>
            <wp14:sizeRelH relativeFrom="page">
              <wp14:pctWidth>0</wp14:pctWidth>
            </wp14:sizeRelH>
            <wp14:sizeRelV relativeFrom="page">
              <wp14:pctHeight>0</wp14:pctHeight>
            </wp14:sizeRelV>
          </wp:anchor>
        </w:drawing>
      </w:r>
      <w:r w:rsidRPr="00C81DC0">
        <w:rPr>
          <w:i/>
        </w:rPr>
        <w:t>Lapa:</w:t>
      </w:r>
      <w:r>
        <w:rPr>
          <w:i/>
        </w:rPr>
        <w:t xml:space="preserve"> 5</w:t>
      </w:r>
      <w:r w:rsidR="00497078">
        <w:rPr>
          <w:i/>
        </w:rPr>
        <w:t>(5</w:t>
      </w:r>
      <w:r w:rsidRPr="00C81DC0">
        <w:rPr>
          <w:i/>
        </w:rPr>
        <w:t>)</w:t>
      </w:r>
    </w:p>
    <w:p w14:paraId="00AA3169" w14:textId="77777777" w:rsidR="002E46DC" w:rsidRDefault="00B20D1D" w:rsidP="002E46DC">
      <w:pPr>
        <w:pStyle w:val="Caption"/>
        <w:ind w:firstLine="0"/>
        <w:jc w:val="center"/>
        <w:rPr>
          <w:noProof/>
          <w:color w:val="auto"/>
          <w:sz w:val="24"/>
          <w:szCs w:val="24"/>
        </w:rPr>
      </w:pPr>
      <w:r>
        <w:rPr>
          <w:b/>
          <w:i w:val="0"/>
          <w:noProof/>
          <w:color w:val="auto"/>
          <w:sz w:val="24"/>
          <w:szCs w:val="24"/>
        </w:rPr>
        <w:t>7</w:t>
      </w:r>
      <w:r w:rsidRPr="008D7A07">
        <w:rPr>
          <w:b/>
          <w:i w:val="0"/>
          <w:noProof/>
          <w:color w:val="auto"/>
          <w:sz w:val="24"/>
          <w:szCs w:val="24"/>
        </w:rPr>
        <w:t>. attēls</w:t>
      </w:r>
      <w:r w:rsidRPr="008D7A07">
        <w:rPr>
          <w:noProof/>
          <w:color w:val="auto"/>
          <w:sz w:val="24"/>
          <w:szCs w:val="24"/>
        </w:rPr>
        <w:t xml:space="preserve"> </w:t>
      </w:r>
      <w:r>
        <w:rPr>
          <w:noProof/>
          <w:color w:val="auto"/>
          <w:sz w:val="24"/>
          <w:szCs w:val="24"/>
        </w:rPr>
        <w:t xml:space="preserve">Daugava pie Jersikas 2023. gada 12. martā (pa kreisi) un 8. aprīlī </w:t>
      </w:r>
      <w:r>
        <w:rPr>
          <w:noProof/>
          <w:color w:val="auto"/>
          <w:sz w:val="24"/>
          <w:szCs w:val="24"/>
        </w:rPr>
        <w:t>(pa labi)</w:t>
      </w:r>
    </w:p>
    <w:p w14:paraId="1C3630EF" w14:textId="77777777" w:rsidR="002E46DC" w:rsidRDefault="00B20D1D" w:rsidP="002E46DC">
      <w:r>
        <w:rPr>
          <w:rFonts w:ascii="Arial" w:hAnsi="Arial" w:cs="Arial"/>
          <w:noProof/>
          <w:color w:val="000000"/>
          <w:lang w:val="en-US"/>
        </w:rPr>
        <w:drawing>
          <wp:anchor distT="0" distB="0" distL="114300" distR="114300" simplePos="0" relativeHeight="251668480" behindDoc="0" locked="0" layoutInCell="1" allowOverlap="1" wp14:anchorId="5AAC96DE" wp14:editId="2A24A8DA">
            <wp:simplePos x="0" y="0"/>
            <wp:positionH relativeFrom="margin">
              <wp:align>center</wp:align>
            </wp:positionH>
            <wp:positionV relativeFrom="margin">
              <wp:posOffset>4159250</wp:posOffset>
            </wp:positionV>
            <wp:extent cx="4918841" cy="2881891"/>
            <wp:effectExtent l="0" t="0" r="0" b="0"/>
            <wp:wrapSquare wrapText="bothSides"/>
            <wp:docPr id="152948834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9488343" name="Picture 3"/>
                    <pic:cNvPicPr>
                      <a:picLocks noChangeAspect="1" noChangeArrowheads="1"/>
                    </pic:cNvPicPr>
                  </pic:nvPicPr>
                  <pic:blipFill>
                    <a:blip r:embed="rId17">
                      <a:extLst>
                        <a:ext uri="{28A0092B-C50C-407E-A947-70E740481C1C}">
                          <a14:useLocalDpi xmlns:a14="http://schemas.microsoft.com/office/drawing/2010/main" val="0"/>
                        </a:ext>
                      </a:extLst>
                    </a:blip>
                    <a:stretch>
                      <a:fillRect/>
                    </a:stretch>
                  </pic:blipFill>
                  <pic:spPr bwMode="auto">
                    <a:xfrm>
                      <a:off x="0" y="0"/>
                      <a:ext cx="4918841" cy="2881891"/>
                    </a:xfrm>
                    <a:prstGeom prst="rect">
                      <a:avLst/>
                    </a:prstGeom>
                    <a:noFill/>
                    <a:ln>
                      <a:noFill/>
                    </a:ln>
                  </pic:spPr>
                </pic:pic>
              </a:graphicData>
            </a:graphic>
          </wp:anchor>
        </w:drawing>
      </w:r>
      <w:r w:rsidRPr="002E46DC">
        <w:t>Marta pēdējās dienās un aprīļa sākumā Daugavā ūdenslīmeņa kāpums turpinājās, bet tā intensitāte samazinājās - tas kļuva lēnāks. Arvien plašāk applūda zemākās vietas</w:t>
      </w:r>
      <w:r w:rsidR="00747434">
        <w:t>,</w:t>
      </w:r>
      <w:r w:rsidRPr="002E46DC">
        <w:t xml:space="preserve"> Daugavā ūdenslīmenis pārsniedza oranžo brīdinājuma līmeni. Dubnā pie Sīļiem ūde</w:t>
      </w:r>
      <w:r w:rsidRPr="002E46DC">
        <w:t xml:space="preserve">nslīmenis bija tuvs dzeltenajai brīdinājuma atzīmei, bet Ošā pie Kūleniekiem </w:t>
      </w:r>
      <w:r w:rsidR="00747434">
        <w:t xml:space="preserve">to </w:t>
      </w:r>
      <w:r w:rsidRPr="002E46DC">
        <w:t>pārsniedza.</w:t>
      </w:r>
    </w:p>
    <w:p w14:paraId="6600059C" w14:textId="77777777" w:rsidR="002E46DC" w:rsidRPr="002E46DC" w:rsidRDefault="00B20D1D" w:rsidP="002E46DC">
      <w:pPr>
        <w:spacing w:after="200"/>
        <w:ind w:firstLine="0"/>
        <w:jc w:val="center"/>
        <w:rPr>
          <w:i/>
          <w:iCs/>
          <w:noProof/>
          <w:color w:val="000000"/>
          <w:szCs w:val="24"/>
        </w:rPr>
      </w:pPr>
      <w:r>
        <w:rPr>
          <w:b/>
          <w:iCs/>
          <w:noProof/>
          <w:color w:val="000000"/>
          <w:szCs w:val="24"/>
        </w:rPr>
        <w:t>8</w:t>
      </w:r>
      <w:r w:rsidRPr="002E46DC">
        <w:rPr>
          <w:b/>
          <w:iCs/>
          <w:noProof/>
          <w:color w:val="000000"/>
          <w:szCs w:val="24"/>
        </w:rPr>
        <w:t>. attēls</w:t>
      </w:r>
      <w:r w:rsidRPr="002E46DC">
        <w:rPr>
          <w:i/>
          <w:iCs/>
          <w:noProof/>
          <w:color w:val="000000"/>
          <w:szCs w:val="24"/>
        </w:rPr>
        <w:t xml:space="preserve"> Oranžās un dzeltenās pakāpes brīdinājuma teritorija</w:t>
      </w:r>
    </w:p>
    <w:p w14:paraId="29E40D46" w14:textId="77777777" w:rsidR="00497078" w:rsidRDefault="00B20D1D" w:rsidP="002E46DC">
      <w:r w:rsidRPr="002E46DC">
        <w:t xml:space="preserve">Ūdenslīmenis aprīļa otrajā un trešajā dekādē upēs pazeminājās, tomēr joprojām saglabājās </w:t>
      </w:r>
      <w:r w:rsidRPr="002E46DC">
        <w:t>paaugstināts. Plūdos ūdens pārklāj</w:t>
      </w:r>
      <w:r>
        <w:t>a</w:t>
      </w:r>
      <w:r w:rsidRPr="002E46DC">
        <w:t xml:space="preserve"> teritorijas, kam nav tiešas noteces uz upi, bet, ūdenim atkāpjoties, tādas vietas paliek ilgstoši zem ūdens.</w:t>
      </w:r>
    </w:p>
    <w:p w14:paraId="2CDDFF43" w14:textId="77777777" w:rsidR="00497078" w:rsidRDefault="00B20D1D">
      <w:pPr>
        <w:spacing w:after="160" w:line="259" w:lineRule="auto"/>
        <w:ind w:firstLine="0"/>
        <w:jc w:val="left"/>
      </w:pPr>
      <w:r>
        <w:br w:type="page"/>
      </w:r>
    </w:p>
    <w:p w14:paraId="5B967618" w14:textId="77777777" w:rsidR="00497078" w:rsidRPr="00C81DC0" w:rsidRDefault="00B20D1D" w:rsidP="00497078">
      <w:pPr>
        <w:spacing w:after="0"/>
        <w:ind w:firstLine="0"/>
        <w:jc w:val="right"/>
        <w:rPr>
          <w:i/>
        </w:rPr>
      </w:pPr>
      <w:r>
        <w:rPr>
          <w:i/>
        </w:rPr>
        <w:lastRenderedPageBreak/>
        <w:t xml:space="preserve">2. </w:t>
      </w:r>
      <w:r w:rsidRPr="00C81DC0">
        <w:rPr>
          <w:i/>
        </w:rPr>
        <w:t>Pielikums</w:t>
      </w:r>
    </w:p>
    <w:p w14:paraId="363D5EDF" w14:textId="77777777" w:rsidR="00497078" w:rsidRPr="00C81DC0" w:rsidRDefault="00B20D1D" w:rsidP="00497078">
      <w:pPr>
        <w:spacing w:after="0"/>
        <w:ind w:firstLine="0"/>
        <w:jc w:val="right"/>
        <w:rPr>
          <w:i/>
        </w:rPr>
      </w:pPr>
      <w:r w:rsidRPr="00C81DC0">
        <w:rPr>
          <w:i/>
        </w:rPr>
        <w:t>VSIA Latvijas Vides, ģeoloģijas un meteoroloģijas centra</w:t>
      </w:r>
    </w:p>
    <w:p w14:paraId="6B6D56EB" w14:textId="77777777" w:rsidR="00497078" w:rsidRPr="00C81DC0" w:rsidRDefault="00B20D1D" w:rsidP="00497078">
      <w:pPr>
        <w:spacing w:after="0"/>
        <w:ind w:firstLine="0"/>
        <w:jc w:val="right"/>
        <w:rPr>
          <w:i/>
        </w:rPr>
      </w:pPr>
      <w:r w:rsidRPr="00C81DC0">
        <w:rPr>
          <w:i/>
          <w:noProof/>
        </w:rPr>
        <w:t>Datums skatāms laika zīmogā</w:t>
      </w:r>
      <w:r w:rsidRPr="00C81DC0">
        <w:rPr>
          <w:i/>
          <w:iCs/>
        </w:rPr>
        <w:t xml:space="preserve"> izziņai Nr.</w:t>
      </w:r>
      <w:r w:rsidRPr="00C81DC0">
        <w:rPr>
          <w:i/>
        </w:rPr>
        <w:t xml:space="preserve"> </w:t>
      </w:r>
      <w:r w:rsidRPr="00C81DC0">
        <w:rPr>
          <w:i/>
          <w:noProof/>
        </w:rPr>
        <w:t>4-6/947</w:t>
      </w:r>
    </w:p>
    <w:p w14:paraId="5CAC6144" w14:textId="77777777" w:rsidR="00497078" w:rsidRPr="00C81DC0" w:rsidRDefault="00B20D1D" w:rsidP="00497078">
      <w:pPr>
        <w:spacing w:after="0"/>
        <w:ind w:firstLine="0"/>
        <w:jc w:val="right"/>
        <w:rPr>
          <w:i/>
        </w:rPr>
      </w:pPr>
      <w:r w:rsidRPr="00C81DC0">
        <w:rPr>
          <w:i/>
        </w:rPr>
        <w:t>Lapa:</w:t>
      </w:r>
      <w:r>
        <w:rPr>
          <w:i/>
        </w:rPr>
        <w:t xml:space="preserve"> 1(5</w:t>
      </w:r>
      <w:r w:rsidRPr="00C81DC0">
        <w:rPr>
          <w:i/>
        </w:rPr>
        <w:t>)</w:t>
      </w:r>
    </w:p>
    <w:p w14:paraId="5C1C5D1F" w14:textId="77777777" w:rsidR="00497078" w:rsidRDefault="00497078" w:rsidP="00497078"/>
    <w:p w14:paraId="472D4BEC" w14:textId="77777777" w:rsidR="00497078" w:rsidRDefault="00B20D1D" w:rsidP="00497078">
      <w:r>
        <w:t xml:space="preserve">Marta otrajā pusē Latvijas </w:t>
      </w:r>
      <w:r w:rsidR="00131764">
        <w:t>ziemeļ</w:t>
      </w:r>
      <w:r>
        <w:t xml:space="preserve">austrumos sākās meteoroloģiskais pavasaris, un turpmāk gaisa temperatūra lielākoties turējās virs 0 °C, vien </w:t>
      </w:r>
      <w:r w:rsidR="00131764">
        <w:t>marta beigās</w:t>
      </w:r>
      <w:r>
        <w:t xml:space="preserve"> </w:t>
      </w:r>
      <w:r w:rsidR="00131764">
        <w:t>atsevišķās</w:t>
      </w:r>
      <w:r>
        <w:t xml:space="preserve"> dienās diennakts vidējā gaisa temperatūra bija negatīva. </w:t>
      </w:r>
    </w:p>
    <w:p w14:paraId="2FC67886" w14:textId="77777777" w:rsidR="00497078" w:rsidRPr="00477F48" w:rsidRDefault="00B20D1D" w:rsidP="00497078">
      <w:pPr>
        <w:rPr>
          <w:highlight w:val="cyan"/>
        </w:rPr>
      </w:pPr>
      <w:r>
        <w:t>Gaisa tempe</w:t>
      </w:r>
      <w:r>
        <w:t xml:space="preserve">ratūrai paaugstinoties virs 0 °C, strauji sāka kust sniega sega. </w:t>
      </w:r>
      <w:r w:rsidR="00131764">
        <w:t>Gulbenē vienlaidu sniega sega izzuda 20</w:t>
      </w:r>
      <w:r>
        <w:t xml:space="preserve">. martā, </w:t>
      </w:r>
      <w:r w:rsidR="00131764">
        <w:t>bet Sīļos sniega sega izzuda 22</w:t>
      </w:r>
      <w:r>
        <w:t>. martā.</w:t>
      </w:r>
      <w:r w:rsidR="00131764">
        <w:t xml:space="preserve"> </w:t>
      </w:r>
      <w:r w:rsidR="00131764" w:rsidRPr="00477F48">
        <w:rPr>
          <w:highlight w:val="cyan"/>
        </w:rPr>
        <w:t>Īpaši strauja sniega kušana novērota Alūksnē, kur vēl 12. martā sniega sega sasniedza 46 cm biezumu.</w:t>
      </w:r>
    </w:p>
    <w:p w14:paraId="6C0A73B6" w14:textId="77777777" w:rsidR="00497078" w:rsidRDefault="00B20D1D" w:rsidP="00497078">
      <w:r w:rsidRPr="00477F48">
        <w:rPr>
          <w:noProof/>
          <w:highlight w:val="cyan"/>
          <w:lang w:val="en-US"/>
        </w:rPr>
        <mc:AlternateContent>
          <mc:Choice Requires="wps">
            <w:drawing>
              <wp:anchor distT="0" distB="0" distL="114300" distR="114300" simplePos="0" relativeHeight="251670528" behindDoc="0" locked="0" layoutInCell="1" allowOverlap="1" wp14:anchorId="5B6E83BE" wp14:editId="39C0F3FA">
                <wp:simplePos x="0" y="0"/>
                <wp:positionH relativeFrom="column">
                  <wp:posOffset>-542925</wp:posOffset>
                </wp:positionH>
                <wp:positionV relativeFrom="paragraph">
                  <wp:posOffset>4245610</wp:posOffset>
                </wp:positionV>
                <wp:extent cx="6563360" cy="635"/>
                <wp:effectExtent l="0" t="0" r="0" b="0"/>
                <wp:wrapSquare wrapText="bothSides"/>
                <wp:docPr id="16" name="Text Box 16"/>
                <wp:cNvGraphicFramePr/>
                <a:graphic xmlns:a="http://schemas.openxmlformats.org/drawingml/2006/main">
                  <a:graphicData uri="http://schemas.microsoft.com/office/word/2010/wordprocessingShape">
                    <wps:wsp>
                      <wps:cNvSpPr txBox="1"/>
                      <wps:spPr>
                        <a:xfrm>
                          <a:off x="0" y="0"/>
                          <a:ext cx="6563360" cy="635"/>
                        </a:xfrm>
                        <a:prstGeom prst="rect">
                          <a:avLst/>
                        </a:prstGeom>
                        <a:solidFill>
                          <a:prstClr val="white"/>
                        </a:solidFill>
                        <a:ln>
                          <a:noFill/>
                        </a:ln>
                        <a:effectLst/>
                      </wps:spPr>
                      <wps:txbx>
                        <w:txbxContent>
                          <w:p w14:paraId="243A73F5" w14:textId="77777777" w:rsidR="005B537F" w:rsidRPr="00CF45AF" w:rsidRDefault="00B20D1D" w:rsidP="005B537F">
                            <w:pPr>
                              <w:pStyle w:val="Caption"/>
                              <w:ind w:firstLine="0"/>
                              <w:jc w:val="center"/>
                              <w:rPr>
                                <w:noProof/>
                                <w:sz w:val="24"/>
                              </w:rPr>
                            </w:pPr>
                            <w:r>
                              <w:rPr>
                                <w:b/>
                                <w:i w:val="0"/>
                                <w:noProof/>
                                <w:color w:val="auto"/>
                                <w:sz w:val="24"/>
                              </w:rPr>
                              <w:t>1</w:t>
                            </w:r>
                            <w:r w:rsidRPr="00B2167A">
                              <w:rPr>
                                <w:b/>
                                <w:i w:val="0"/>
                                <w:noProof/>
                                <w:color w:val="auto"/>
                                <w:sz w:val="24"/>
                              </w:rPr>
                              <w:t>. attēls</w:t>
                            </w:r>
                            <w:r w:rsidRPr="00B2167A">
                              <w:rPr>
                                <w:noProof/>
                                <w:color w:val="auto"/>
                                <w:sz w:val="24"/>
                              </w:rPr>
                              <w:t xml:space="preserve"> </w:t>
                            </w:r>
                            <w:r w:rsidRPr="00477F48">
                              <w:rPr>
                                <w:color w:val="auto"/>
                                <w:sz w:val="24"/>
                                <w:szCs w:val="24"/>
                                <w:highlight w:val="cyan"/>
                              </w:rPr>
                              <w:t xml:space="preserve">Diennakts vidējā gaisa temperatūra, vidējais sniega segas biezums un kopējais nokrišņu daudzums novērojumu stacijā </w:t>
                            </w:r>
                            <w:r w:rsidR="001858D6" w:rsidRPr="00477F48">
                              <w:rPr>
                                <w:color w:val="auto"/>
                                <w:sz w:val="24"/>
                                <w:szCs w:val="24"/>
                                <w:highlight w:val="cyan"/>
                              </w:rPr>
                              <w:t>Alūksne</w:t>
                            </w:r>
                            <w:r w:rsidRPr="00477F48">
                              <w:rPr>
                                <w:color w:val="auto"/>
                                <w:sz w:val="24"/>
                                <w:szCs w:val="24"/>
                                <w:highlight w:val="cyan"/>
                              </w:rPr>
                              <w:t xml:space="preserve"> no 2023. gada 1. marta līdz </w:t>
                            </w:r>
                            <w:r w:rsidR="001858D6" w:rsidRPr="00477F48">
                              <w:rPr>
                                <w:color w:val="auto"/>
                                <w:sz w:val="24"/>
                                <w:szCs w:val="24"/>
                                <w:highlight w:val="cyan"/>
                              </w:rPr>
                              <w:t>31. martam</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B6E83BE" id="Text Box 16" o:spid="_x0000_s1029" type="#_x0000_t202" style="position:absolute;left:0;text-align:left;margin-left:-42.75pt;margin-top:334.3pt;width:516.8pt;height:.05pt;z-index:2516705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" stroked="f">
                <v:textbox style="mso-fit-shape-to-text:t" inset="0,0,0,0">
                  <w:txbxContent>
                    <w:p w14:paraId="243A73F5" w14:textId="77777777" w:rsidR="005B537F" w:rsidRPr="00CF45AF" w:rsidRDefault="00B20D1D" w:rsidP="005B537F">
                      <w:pPr>
                        <w:pStyle w:val="Caption"/>
                        <w:ind w:firstLine="0"/>
                        <w:jc w:val="center"/>
                        <w:rPr>
                          <w:noProof/>
                          <w:sz w:val="24"/>
                        </w:rPr>
                      </w:pPr>
                      <w:r>
                        <w:rPr>
                          <w:b/>
                          <w:i w:val="0"/>
                          <w:noProof/>
                          <w:color w:val="auto"/>
                          <w:sz w:val="24"/>
                        </w:rPr>
                        <w:t>1</w:t>
                      </w:r>
                      <w:r w:rsidRPr="00B2167A">
                        <w:rPr>
                          <w:b/>
                          <w:i w:val="0"/>
                          <w:noProof/>
                          <w:color w:val="auto"/>
                          <w:sz w:val="24"/>
                        </w:rPr>
                        <w:t>. attēls</w:t>
                      </w:r>
                      <w:r w:rsidRPr="00B2167A">
                        <w:rPr>
                          <w:noProof/>
                          <w:color w:val="auto"/>
                          <w:sz w:val="24"/>
                        </w:rPr>
                        <w:t xml:space="preserve"> </w:t>
                      </w:r>
                      <w:r w:rsidRPr="00477F48">
                        <w:rPr>
                          <w:color w:val="auto"/>
                          <w:sz w:val="24"/>
                          <w:szCs w:val="24"/>
                          <w:highlight w:val="cyan"/>
                        </w:rPr>
                        <w:t xml:space="preserve">Diennakts vidējā gaisa temperatūra, vidējais sniega segas biezums un kopējais nokrišņu daudzums novērojumu stacijā </w:t>
                      </w:r>
                      <w:r w:rsidR="001858D6" w:rsidRPr="00477F48">
                        <w:rPr>
                          <w:color w:val="auto"/>
                          <w:sz w:val="24"/>
                          <w:szCs w:val="24"/>
                          <w:highlight w:val="cyan"/>
                        </w:rPr>
                        <w:t>Alūksne</w:t>
                      </w:r>
                      <w:r w:rsidRPr="00477F48">
                        <w:rPr>
                          <w:color w:val="auto"/>
                          <w:sz w:val="24"/>
                          <w:szCs w:val="24"/>
                          <w:highlight w:val="cyan"/>
                        </w:rPr>
                        <w:t xml:space="preserve"> no 2023. gada 1. marta līdz </w:t>
                      </w:r>
                      <w:r w:rsidR="001858D6" w:rsidRPr="00477F48">
                        <w:rPr>
                          <w:color w:val="auto"/>
                          <w:sz w:val="24"/>
                          <w:szCs w:val="24"/>
                          <w:highlight w:val="cyan"/>
                        </w:rPr>
                        <w:t>31. martam</w:t>
                      </w:r>
                    </w:p>
                  </w:txbxContent>
                </v:textbox>
                <w10:wrap type="square"/>
              </v:shape>
            </w:pict>
          </mc:Fallback>
        </mc:AlternateContent>
      </w:r>
      <w:r w:rsidRPr="00477F48">
        <w:rPr>
          <w:noProof/>
          <w:highlight w:val="cyan"/>
          <w:lang w:val="en-US"/>
        </w:rPr>
        <w:drawing>
          <wp:anchor distT="0" distB="0" distL="114300" distR="114300" simplePos="0" relativeHeight="251669504" behindDoc="0" locked="0" layoutInCell="1" allowOverlap="1" wp14:anchorId="3A5CA380" wp14:editId="0EF92BA3">
            <wp:simplePos x="0" y="0"/>
            <wp:positionH relativeFrom="margin">
              <wp:align>center</wp:align>
            </wp:positionH>
            <wp:positionV relativeFrom="paragraph">
              <wp:posOffset>948690</wp:posOffset>
            </wp:positionV>
            <wp:extent cx="6563757" cy="3240000"/>
            <wp:effectExtent l="0" t="0" r="8890" b="0"/>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6563757" cy="3240000"/>
                    </a:xfrm>
                    <a:prstGeom prst="rect">
                      <a:avLst/>
                    </a:prstGeom>
                    <a:noFill/>
                  </pic:spPr>
                </pic:pic>
              </a:graphicData>
            </a:graphic>
            <wp14:sizeRelH relativeFrom="page">
              <wp14:pctWidth>0</wp14:pctWidth>
            </wp14:sizeRelH>
            <wp14:sizeRelV relativeFrom="page">
              <wp14:pctHeight>0</wp14:pctHeight>
            </wp14:sizeRelV>
          </wp:anchor>
        </w:drawing>
      </w:r>
      <w:r w:rsidR="00497078" w:rsidRPr="00477F48">
        <w:rPr>
          <w:highlight w:val="cyan"/>
        </w:rPr>
        <w:t xml:space="preserve">Meteoroloģiskā pavasara sākumu un sniega segas kušanu pavadīja arī nokrišņu daudzums, kas pārsniedza normu. Marts Latvijā bija mitrākais pēdējos 15 gados. </w:t>
      </w:r>
      <w:r w:rsidRPr="00477F48">
        <w:rPr>
          <w:highlight w:val="cyan"/>
        </w:rPr>
        <w:t>Alūksnē martā nokrišņu daudzums bija 64</w:t>
      </w:r>
      <w:r w:rsidR="00497078" w:rsidRPr="00477F48">
        <w:rPr>
          <w:highlight w:val="cyan"/>
        </w:rPr>
        <w:t xml:space="preserve">% virs normas, bet </w:t>
      </w:r>
      <w:r w:rsidRPr="00477F48">
        <w:rPr>
          <w:highlight w:val="cyan"/>
        </w:rPr>
        <w:t>Gulbenē</w:t>
      </w:r>
      <w:r w:rsidR="00497078" w:rsidRPr="00477F48">
        <w:rPr>
          <w:highlight w:val="cyan"/>
        </w:rPr>
        <w:t xml:space="preserve"> </w:t>
      </w:r>
      <w:r w:rsidRPr="00477F48">
        <w:rPr>
          <w:highlight w:val="cyan"/>
        </w:rPr>
        <w:t>32%</w:t>
      </w:r>
      <w:r w:rsidR="00497078" w:rsidRPr="00477F48">
        <w:rPr>
          <w:highlight w:val="cyan"/>
        </w:rPr>
        <w:t xml:space="preserve"> virs normas. Īpaši mitras bija marta be</w:t>
      </w:r>
      <w:r w:rsidRPr="00477F48">
        <w:rPr>
          <w:highlight w:val="cyan"/>
        </w:rPr>
        <w:t>igas</w:t>
      </w:r>
      <w:r w:rsidR="00497078" w:rsidRPr="00477F48">
        <w:rPr>
          <w:highlight w:val="cyan"/>
        </w:rPr>
        <w:t xml:space="preserve">. </w:t>
      </w:r>
      <w:r w:rsidRPr="00477F48">
        <w:rPr>
          <w:highlight w:val="cyan"/>
        </w:rPr>
        <w:t>Alūksnē</w:t>
      </w:r>
      <w:r w:rsidR="00497078" w:rsidRPr="00477F48">
        <w:rPr>
          <w:highlight w:val="cyan"/>
        </w:rPr>
        <w:t xml:space="preserve"> marta 3</w:t>
      </w:r>
      <w:r w:rsidRPr="00477F48">
        <w:rPr>
          <w:highlight w:val="cyan"/>
        </w:rPr>
        <w:t xml:space="preserve">. dekāde (21.-31. marts) bija 89% mitrāka par normu, </w:t>
      </w:r>
      <w:r w:rsidR="00497078" w:rsidRPr="00477F48">
        <w:rPr>
          <w:highlight w:val="cyan"/>
        </w:rPr>
        <w:t xml:space="preserve">bet </w:t>
      </w:r>
      <w:r w:rsidRPr="00477F48">
        <w:rPr>
          <w:highlight w:val="cyan"/>
        </w:rPr>
        <w:t>Gulbenē par 122</w:t>
      </w:r>
      <w:r w:rsidR="00497078" w:rsidRPr="00477F48">
        <w:rPr>
          <w:highlight w:val="cyan"/>
        </w:rPr>
        <w:t>% mitrāka.</w:t>
      </w:r>
    </w:p>
    <w:p w14:paraId="6805EE72" w14:textId="77777777" w:rsidR="005B537F" w:rsidRDefault="005B537F" w:rsidP="005B537F">
      <w:pPr>
        <w:ind w:firstLine="0"/>
        <w:jc w:val="center"/>
      </w:pPr>
    </w:p>
    <w:p w14:paraId="469989D1" w14:textId="77777777" w:rsidR="001858D6" w:rsidRDefault="00B20D1D">
      <w:pPr>
        <w:spacing w:after="160" w:line="259" w:lineRule="auto"/>
        <w:ind w:firstLine="0"/>
        <w:jc w:val="left"/>
      </w:pPr>
      <w:r>
        <w:br w:type="page"/>
      </w:r>
    </w:p>
    <w:p w14:paraId="0B49012D" w14:textId="77777777" w:rsidR="001858D6" w:rsidRPr="00C81DC0" w:rsidRDefault="00B20D1D" w:rsidP="001858D6">
      <w:pPr>
        <w:spacing w:after="0"/>
        <w:ind w:firstLine="0"/>
        <w:jc w:val="right"/>
        <w:rPr>
          <w:i/>
        </w:rPr>
      </w:pPr>
      <w:r>
        <w:rPr>
          <w:i/>
        </w:rPr>
        <w:lastRenderedPageBreak/>
        <w:t xml:space="preserve">2. </w:t>
      </w:r>
      <w:r w:rsidRPr="00C81DC0">
        <w:rPr>
          <w:i/>
        </w:rPr>
        <w:t>Pielikums</w:t>
      </w:r>
    </w:p>
    <w:p w14:paraId="0ABEE48E" w14:textId="77777777" w:rsidR="001858D6" w:rsidRPr="00C81DC0" w:rsidRDefault="00B20D1D" w:rsidP="001858D6">
      <w:pPr>
        <w:spacing w:after="0"/>
        <w:ind w:firstLine="0"/>
        <w:jc w:val="right"/>
        <w:rPr>
          <w:i/>
        </w:rPr>
      </w:pPr>
      <w:r w:rsidRPr="00C81DC0">
        <w:rPr>
          <w:i/>
        </w:rPr>
        <w:t>VSIA Latvijas Vides, ģeoloģijas un meteoroloģijas centra</w:t>
      </w:r>
    </w:p>
    <w:p w14:paraId="5852E0D2" w14:textId="77777777" w:rsidR="001858D6" w:rsidRPr="00C81DC0" w:rsidRDefault="00B20D1D" w:rsidP="001858D6">
      <w:pPr>
        <w:spacing w:after="0"/>
        <w:ind w:firstLine="0"/>
        <w:jc w:val="right"/>
        <w:rPr>
          <w:i/>
        </w:rPr>
      </w:pPr>
      <w:r w:rsidRPr="00C81DC0">
        <w:rPr>
          <w:i/>
          <w:noProof/>
        </w:rPr>
        <w:t>Datums skatāms laika zīmogā</w:t>
      </w:r>
      <w:r w:rsidRPr="00C81DC0">
        <w:rPr>
          <w:i/>
          <w:iCs/>
        </w:rPr>
        <w:t xml:space="preserve"> izziņai Nr.</w:t>
      </w:r>
      <w:r w:rsidRPr="00C81DC0">
        <w:rPr>
          <w:i/>
        </w:rPr>
        <w:t xml:space="preserve"> </w:t>
      </w:r>
      <w:r w:rsidRPr="00C81DC0">
        <w:rPr>
          <w:i/>
          <w:noProof/>
        </w:rPr>
        <w:t>4-6/947</w:t>
      </w:r>
    </w:p>
    <w:p w14:paraId="7E87ABD5" w14:textId="77777777" w:rsidR="001858D6" w:rsidRPr="00C81DC0" w:rsidRDefault="00B20D1D" w:rsidP="001858D6">
      <w:pPr>
        <w:spacing w:after="0"/>
        <w:ind w:firstLine="0"/>
        <w:jc w:val="right"/>
        <w:rPr>
          <w:i/>
        </w:rPr>
      </w:pPr>
      <w:r w:rsidRPr="00C81DC0">
        <w:rPr>
          <w:i/>
        </w:rPr>
        <w:t>Lapa:</w:t>
      </w:r>
      <w:r>
        <w:rPr>
          <w:i/>
        </w:rPr>
        <w:t xml:space="preserve"> 2(5</w:t>
      </w:r>
      <w:r w:rsidRPr="00C81DC0">
        <w:rPr>
          <w:i/>
        </w:rPr>
        <w:t>)</w:t>
      </w:r>
    </w:p>
    <w:p w14:paraId="35D7F886" w14:textId="77777777" w:rsidR="001858D6" w:rsidRDefault="001858D6" w:rsidP="001858D6"/>
    <w:p w14:paraId="3966071E" w14:textId="77777777" w:rsidR="001858D6" w:rsidRDefault="00B20D1D" w:rsidP="001858D6">
      <w:r>
        <w:rPr>
          <w:noProof/>
          <w:lang w:val="en-US"/>
        </w:rPr>
        <mc:AlternateContent>
          <mc:Choice Requires="wps">
            <w:drawing>
              <wp:anchor distT="0" distB="0" distL="114300" distR="114300" simplePos="0" relativeHeight="251673600" behindDoc="0" locked="0" layoutInCell="1" allowOverlap="1" wp14:anchorId="080BC04B" wp14:editId="45DCB9F0">
                <wp:simplePos x="0" y="0"/>
                <wp:positionH relativeFrom="column">
                  <wp:posOffset>-542925</wp:posOffset>
                </wp:positionH>
                <wp:positionV relativeFrom="paragraph">
                  <wp:posOffset>3519805</wp:posOffset>
                </wp:positionV>
                <wp:extent cx="6563360" cy="635"/>
                <wp:effectExtent l="0" t="0" r="0" b="0"/>
                <wp:wrapSquare wrapText="bothSides"/>
                <wp:docPr id="18" name="Text Box 18"/>
                <wp:cNvGraphicFramePr/>
                <a:graphic xmlns:a="http://schemas.openxmlformats.org/drawingml/2006/main">
                  <a:graphicData uri="http://schemas.microsoft.com/office/word/2010/wordprocessingShape">
                    <wps:wsp>
                      <wps:cNvSpPr txBox="1"/>
                      <wps:spPr>
                        <a:xfrm>
                          <a:off x="0" y="0"/>
                          <a:ext cx="6563360" cy="635"/>
                        </a:xfrm>
                        <a:prstGeom prst="rect">
                          <a:avLst/>
                        </a:prstGeom>
                        <a:solidFill>
                          <a:prstClr val="white"/>
                        </a:solidFill>
                        <a:ln>
                          <a:noFill/>
                        </a:ln>
                        <a:effectLst/>
                      </wps:spPr>
                      <wps:txbx>
                        <w:txbxContent>
                          <w:p w14:paraId="3AB089CB" w14:textId="77777777" w:rsidR="001858D6" w:rsidRPr="00FF2445" w:rsidRDefault="00B20D1D" w:rsidP="001858D6">
                            <w:pPr>
                              <w:pStyle w:val="Caption"/>
                              <w:ind w:firstLine="0"/>
                              <w:jc w:val="center"/>
                              <w:rPr>
                                <w:noProof/>
                                <w:sz w:val="24"/>
                              </w:rPr>
                            </w:pPr>
                            <w:r>
                              <w:rPr>
                                <w:b/>
                                <w:i w:val="0"/>
                                <w:noProof/>
                                <w:color w:val="auto"/>
                                <w:sz w:val="24"/>
                              </w:rPr>
                              <w:t>2</w:t>
                            </w:r>
                            <w:r w:rsidRPr="00B2167A">
                              <w:rPr>
                                <w:b/>
                                <w:i w:val="0"/>
                                <w:noProof/>
                                <w:color w:val="auto"/>
                                <w:sz w:val="24"/>
                              </w:rPr>
                              <w:t xml:space="preserve">. </w:t>
                            </w:r>
                            <w:r w:rsidRPr="00B2167A">
                              <w:rPr>
                                <w:b/>
                                <w:i w:val="0"/>
                                <w:noProof/>
                                <w:color w:val="auto"/>
                                <w:sz w:val="24"/>
                              </w:rPr>
                              <w:t>attēls</w:t>
                            </w:r>
                            <w:r w:rsidRPr="00B2167A">
                              <w:rPr>
                                <w:noProof/>
                                <w:color w:val="auto"/>
                                <w:sz w:val="24"/>
                              </w:rPr>
                              <w:t xml:space="preserve"> </w:t>
                            </w:r>
                            <w:r w:rsidRPr="00B2167A">
                              <w:rPr>
                                <w:color w:val="auto"/>
                                <w:sz w:val="24"/>
                                <w:szCs w:val="24"/>
                              </w:rPr>
                              <w:t xml:space="preserve">Diennakts vidējā gaisa temperatūra, vidējais sniega segas biezums un kopējais nokrišņu daudzums novērojumu stacijā </w:t>
                            </w:r>
                            <w:r>
                              <w:rPr>
                                <w:color w:val="auto"/>
                                <w:sz w:val="24"/>
                                <w:szCs w:val="24"/>
                              </w:rPr>
                              <w:t>Gulbene</w:t>
                            </w:r>
                            <w:r w:rsidRPr="00B2167A">
                              <w:rPr>
                                <w:color w:val="auto"/>
                                <w:sz w:val="24"/>
                                <w:szCs w:val="24"/>
                              </w:rPr>
                              <w:t xml:space="preserve"> no 2023. gada 1. marta līdz </w:t>
                            </w:r>
                            <w:r>
                              <w:rPr>
                                <w:color w:val="auto"/>
                                <w:sz w:val="24"/>
                                <w:szCs w:val="24"/>
                              </w:rPr>
                              <w:t>31. martam</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80BC04B" id="Text Box 18" o:spid="_x0000_s1030" type="#_x0000_t202" style="position:absolute;left:0;text-align:left;margin-left:-42.75pt;margin-top:277.15pt;width:516.8pt;height:.05pt;z-index:2516736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" stroked="f">
                <v:textbox style="mso-fit-shape-to-text:t" inset="0,0,0,0">
                  <w:txbxContent>
                    <w:p w14:paraId="3AB089CB" w14:textId="77777777" w:rsidR="001858D6" w:rsidRPr="00FF2445" w:rsidRDefault="00B20D1D" w:rsidP="001858D6">
                      <w:pPr>
                        <w:pStyle w:val="Caption"/>
                        <w:ind w:firstLine="0"/>
                        <w:jc w:val="center"/>
                        <w:rPr>
                          <w:noProof/>
                          <w:sz w:val="24"/>
                        </w:rPr>
                      </w:pPr>
                      <w:r>
                        <w:rPr>
                          <w:b/>
                          <w:i w:val="0"/>
                          <w:noProof/>
                          <w:color w:val="auto"/>
                          <w:sz w:val="24"/>
                        </w:rPr>
                        <w:t>2</w:t>
                      </w:r>
                      <w:r w:rsidRPr="00B2167A">
                        <w:rPr>
                          <w:b/>
                          <w:i w:val="0"/>
                          <w:noProof/>
                          <w:color w:val="auto"/>
                          <w:sz w:val="24"/>
                        </w:rPr>
                        <w:t xml:space="preserve">. </w:t>
                      </w:r>
                      <w:r w:rsidRPr="00B2167A">
                        <w:rPr>
                          <w:b/>
                          <w:i w:val="0"/>
                          <w:noProof/>
                          <w:color w:val="auto"/>
                          <w:sz w:val="24"/>
                        </w:rPr>
                        <w:t>attēls</w:t>
                      </w:r>
                      <w:r w:rsidRPr="00B2167A">
                        <w:rPr>
                          <w:noProof/>
                          <w:color w:val="auto"/>
                          <w:sz w:val="24"/>
                        </w:rPr>
                        <w:t xml:space="preserve"> </w:t>
                      </w:r>
                      <w:r w:rsidRPr="00B2167A">
                        <w:rPr>
                          <w:color w:val="auto"/>
                          <w:sz w:val="24"/>
                          <w:szCs w:val="24"/>
                        </w:rPr>
                        <w:t xml:space="preserve">Diennakts vidējā gaisa temperatūra, vidējais sniega segas biezums un kopējais nokrišņu daudzums novērojumu stacijā </w:t>
                      </w:r>
                      <w:r>
                        <w:rPr>
                          <w:color w:val="auto"/>
                          <w:sz w:val="24"/>
                          <w:szCs w:val="24"/>
                        </w:rPr>
                        <w:t>Gulbene</w:t>
                      </w:r>
                      <w:r w:rsidRPr="00B2167A">
                        <w:rPr>
                          <w:color w:val="auto"/>
                          <w:sz w:val="24"/>
                          <w:szCs w:val="24"/>
                        </w:rPr>
                        <w:t xml:space="preserve"> no 2023. gada 1. marta līdz </w:t>
                      </w:r>
                      <w:r>
                        <w:rPr>
                          <w:color w:val="auto"/>
                          <w:sz w:val="24"/>
                          <w:szCs w:val="24"/>
                        </w:rPr>
                        <w:t>31. martam</w:t>
                      </w:r>
                    </w:p>
                  </w:txbxContent>
                </v:textbox>
                <w10:wrap type="square"/>
              </v:shape>
            </w:pict>
          </mc:Fallback>
        </mc:AlternateContent>
      </w:r>
      <w:r>
        <w:rPr>
          <w:noProof/>
          <w:lang w:val="en-US"/>
        </w:rPr>
        <w:drawing>
          <wp:anchor distT="0" distB="0" distL="114300" distR="114300" simplePos="0" relativeHeight="251672576" behindDoc="0" locked="0" layoutInCell="1" allowOverlap="1" wp14:anchorId="3FD60AF9" wp14:editId="116FC3AF">
            <wp:simplePos x="0" y="0"/>
            <wp:positionH relativeFrom="margin">
              <wp:align>center</wp:align>
            </wp:positionH>
            <wp:positionV relativeFrom="paragraph">
              <wp:posOffset>222885</wp:posOffset>
            </wp:positionV>
            <wp:extent cx="6563757" cy="3240000"/>
            <wp:effectExtent l="0" t="0" r="8890" b="0"/>
            <wp:wrapSquare wrapText="bothSides"/>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7"/>
                    <pic:cNvPicPr>
                      <a:picLocks noChangeAspect="1" noChangeArrowheads="1"/>
                    </pic:cNvPicPr>
                  </pic:nvPicPr>
                  <pic:blipFill>
                    <a:blip r:embed="rId19" cstate="print">
                      <a:extLst>
                        <a:ext uri="{28A0092B-C50C-407E-A947-70E740481C1C}">
                          <a14:useLocalDpi xmlns:a14="http://schemas.microsoft.com/office/drawing/2010/main" val="0"/>
                        </a:ext>
                      </a:extLst>
                    </a:blip>
                    <a:stretch>
                      <a:fillRect/>
                    </a:stretch>
                  </pic:blipFill>
                  <pic:spPr bwMode="auto">
                    <a:xfrm>
                      <a:off x="0" y="0"/>
                      <a:ext cx="6563757" cy="3240000"/>
                    </a:xfrm>
                    <a:prstGeom prst="rect">
                      <a:avLst/>
                    </a:prstGeom>
                    <a:noFill/>
                  </pic:spPr>
                </pic:pic>
              </a:graphicData>
            </a:graphic>
            <wp14:sizeRelH relativeFrom="page">
              <wp14:pctWidth>0</wp14:pctWidth>
            </wp14:sizeRelH>
            <wp14:sizeRelV relativeFrom="page">
              <wp14:pctHeight>0</wp14:pctHeight>
            </wp14:sizeRelV>
          </wp:anchor>
        </w:drawing>
      </w:r>
    </w:p>
    <w:p w14:paraId="1A2BECF5" w14:textId="77777777" w:rsidR="002E46DC" w:rsidRDefault="00B20D1D" w:rsidP="002E46DC">
      <w:r w:rsidRPr="001858D6">
        <w:t xml:space="preserve">Latvijas ziemeļaustrumu daļas upju baseinos 2022./23. gada ziemas sezonā upēs </w:t>
      </w:r>
      <w:r w:rsidRPr="001858D6">
        <w:t>ledus sega bija noturīgāka nekā citos reģionos. Marta sākumā vēl daudzviet upes klāja ledus. Vaidavā marta pirmajā dekādē gar krastiem bija piesalas, otrās dekādes sākumā pat</w:t>
      </w:r>
      <w:r w:rsidR="00747434">
        <w:t xml:space="preserve"> nepilna ledus sega, bet Pededzi</w:t>
      </w:r>
      <w:r w:rsidRPr="001858D6">
        <w:t xml:space="preserve"> līdz marta vidum klāja ledus sega. Marta otrajā d</w:t>
      </w:r>
      <w:r w:rsidRPr="001858D6">
        <w:t>ekādē strauji iestājās siltāks laiks, mēneša vidū jau intensīvi kusa ledus un sniegs, upēs ūdenslīmenis sāka svārstīties ar tendenci paaugstināties, palielinājās upju notece. Upēs sākās ledus uzlūšanas procesi.</w:t>
      </w:r>
    </w:p>
    <w:p w14:paraId="222E2B6D" w14:textId="77777777" w:rsidR="001858D6" w:rsidRDefault="00B20D1D" w:rsidP="002E46DC">
      <w:r w:rsidRPr="001858D6">
        <w:t>Pededzē sākotnēji gar krastiem veidojās vaļum</w:t>
      </w:r>
      <w:r w:rsidRPr="001858D6">
        <w:t>joslas, bet Vaidavā izgāja ledus. Marta trešajā dekādē upes bija brīvas no ledus.</w:t>
      </w:r>
    </w:p>
    <w:p w14:paraId="6044C5D1" w14:textId="77777777" w:rsidR="001858D6" w:rsidRDefault="00B20D1D">
      <w:pPr>
        <w:spacing w:after="160" w:line="259" w:lineRule="auto"/>
        <w:ind w:firstLine="0"/>
        <w:jc w:val="left"/>
      </w:pPr>
      <w:r>
        <w:br w:type="page"/>
      </w:r>
    </w:p>
    <w:p w14:paraId="4965DF3B" w14:textId="77777777" w:rsidR="001858D6" w:rsidRPr="00C81DC0" w:rsidRDefault="00B20D1D" w:rsidP="001858D6">
      <w:pPr>
        <w:spacing w:after="0"/>
        <w:ind w:firstLine="0"/>
        <w:jc w:val="right"/>
        <w:rPr>
          <w:i/>
        </w:rPr>
      </w:pPr>
      <w:r>
        <w:rPr>
          <w:i/>
        </w:rPr>
        <w:lastRenderedPageBreak/>
        <w:t xml:space="preserve">2. </w:t>
      </w:r>
      <w:r w:rsidRPr="00C81DC0">
        <w:rPr>
          <w:i/>
        </w:rPr>
        <w:t>Pielikums</w:t>
      </w:r>
    </w:p>
    <w:p w14:paraId="6431C162" w14:textId="77777777" w:rsidR="001858D6" w:rsidRPr="00C81DC0" w:rsidRDefault="00B20D1D" w:rsidP="001858D6">
      <w:pPr>
        <w:spacing w:after="0"/>
        <w:ind w:firstLine="0"/>
        <w:jc w:val="right"/>
        <w:rPr>
          <w:i/>
        </w:rPr>
      </w:pPr>
      <w:r w:rsidRPr="00C81DC0">
        <w:rPr>
          <w:i/>
        </w:rPr>
        <w:t>VSIA Latvijas Vides, ģeoloģijas un meteoroloģijas centra</w:t>
      </w:r>
    </w:p>
    <w:p w14:paraId="63D4BC78" w14:textId="77777777" w:rsidR="001858D6" w:rsidRPr="00C81DC0" w:rsidRDefault="00B20D1D" w:rsidP="001858D6">
      <w:pPr>
        <w:spacing w:after="0"/>
        <w:ind w:firstLine="0"/>
        <w:jc w:val="right"/>
        <w:rPr>
          <w:i/>
        </w:rPr>
      </w:pPr>
      <w:r w:rsidRPr="00C81DC0">
        <w:rPr>
          <w:i/>
          <w:noProof/>
        </w:rPr>
        <w:t>Datums skatāms laika zīmogā</w:t>
      </w:r>
      <w:r w:rsidRPr="00C81DC0">
        <w:rPr>
          <w:i/>
          <w:iCs/>
        </w:rPr>
        <w:t xml:space="preserve"> izziņai Nr.</w:t>
      </w:r>
      <w:r w:rsidRPr="00C81DC0">
        <w:rPr>
          <w:i/>
        </w:rPr>
        <w:t xml:space="preserve"> </w:t>
      </w:r>
      <w:r w:rsidRPr="00C81DC0">
        <w:rPr>
          <w:i/>
          <w:noProof/>
        </w:rPr>
        <w:t>4-6/947</w:t>
      </w:r>
    </w:p>
    <w:p w14:paraId="734F28B3" w14:textId="77777777" w:rsidR="001858D6" w:rsidRPr="00C81DC0" w:rsidRDefault="00B20D1D" w:rsidP="001858D6">
      <w:pPr>
        <w:spacing w:after="0"/>
        <w:ind w:firstLine="0"/>
        <w:jc w:val="right"/>
        <w:rPr>
          <w:i/>
        </w:rPr>
      </w:pPr>
      <w:r w:rsidRPr="00C81DC0">
        <w:rPr>
          <w:i/>
        </w:rPr>
        <w:t>Lapa:</w:t>
      </w:r>
      <w:r>
        <w:rPr>
          <w:i/>
        </w:rPr>
        <w:t xml:space="preserve"> 3(5</w:t>
      </w:r>
      <w:r w:rsidRPr="00C81DC0">
        <w:rPr>
          <w:i/>
        </w:rPr>
        <w:t>)</w:t>
      </w:r>
    </w:p>
    <w:p w14:paraId="3ED94474" w14:textId="77777777" w:rsidR="001858D6" w:rsidRDefault="00B20D1D" w:rsidP="001858D6">
      <w:r>
        <w:rPr>
          <w:noProof/>
          <w:lang w:val="en-US"/>
        </w:rPr>
        <mc:AlternateContent>
          <mc:Choice Requires="wps">
            <w:drawing>
              <wp:anchor distT="0" distB="0" distL="114300" distR="114300" simplePos="0" relativeHeight="251676672" behindDoc="0" locked="0" layoutInCell="1" allowOverlap="1" wp14:anchorId="07B2C028" wp14:editId="6F827F1E">
                <wp:simplePos x="0" y="0"/>
                <wp:positionH relativeFrom="column">
                  <wp:posOffset>-345440</wp:posOffset>
                </wp:positionH>
                <wp:positionV relativeFrom="paragraph">
                  <wp:posOffset>2070735</wp:posOffset>
                </wp:positionV>
                <wp:extent cx="6176645" cy="635"/>
                <wp:effectExtent l="0" t="0" r="0" b="0"/>
                <wp:wrapSquare wrapText="bothSides"/>
                <wp:docPr id="19" name="Text Box 19"/>
                <wp:cNvGraphicFramePr/>
                <a:graphic xmlns:a="http://schemas.openxmlformats.org/drawingml/2006/main">
                  <a:graphicData uri="http://schemas.microsoft.com/office/word/2010/wordprocessingShape">
                    <wps:wsp>
                      <wps:cNvSpPr txBox="1"/>
                      <wps:spPr>
                        <a:xfrm>
                          <a:off x="0" y="0"/>
                          <a:ext cx="6176645" cy="635"/>
                        </a:xfrm>
                        <a:prstGeom prst="rect">
                          <a:avLst/>
                        </a:prstGeom>
                        <a:solidFill>
                          <a:prstClr val="white"/>
                        </a:solidFill>
                        <a:ln>
                          <a:noFill/>
                        </a:ln>
                        <a:effectLst/>
                      </wps:spPr>
                      <wps:txbx>
                        <w:txbxContent>
                          <w:p w14:paraId="03AF52A3" w14:textId="77777777" w:rsidR="001858D6" w:rsidRPr="001858D6" w:rsidRDefault="00B20D1D" w:rsidP="001858D6">
                            <w:pPr>
                              <w:pStyle w:val="Caption"/>
                              <w:ind w:firstLine="0"/>
                              <w:jc w:val="center"/>
                              <w:rPr>
                                <w:noProof/>
                                <w:color w:val="auto"/>
                                <w:sz w:val="24"/>
                                <w:szCs w:val="24"/>
                              </w:rPr>
                            </w:pPr>
                            <w:r>
                              <w:rPr>
                                <w:b/>
                                <w:i w:val="0"/>
                                <w:noProof/>
                                <w:color w:val="auto"/>
                                <w:sz w:val="24"/>
                                <w:szCs w:val="24"/>
                              </w:rPr>
                              <w:t>3</w:t>
                            </w:r>
                            <w:r w:rsidRPr="008D7A07">
                              <w:rPr>
                                <w:b/>
                                <w:i w:val="0"/>
                                <w:noProof/>
                                <w:color w:val="auto"/>
                                <w:sz w:val="24"/>
                                <w:szCs w:val="24"/>
                              </w:rPr>
                              <w:t>. attēls</w:t>
                            </w:r>
                            <w:r w:rsidRPr="008D7A07">
                              <w:rPr>
                                <w:noProof/>
                                <w:color w:val="auto"/>
                                <w:sz w:val="24"/>
                                <w:szCs w:val="24"/>
                              </w:rPr>
                              <w:t xml:space="preserve"> </w:t>
                            </w:r>
                            <w:r w:rsidRPr="00535491">
                              <w:rPr>
                                <w:noProof/>
                                <w:color w:val="auto"/>
                                <w:sz w:val="24"/>
                                <w:szCs w:val="24"/>
                                <w:highlight w:val="cyan"/>
                              </w:rPr>
                              <w:t>Pededze pie Litenes (pa kreisi</w:t>
                            </w:r>
                            <w:r w:rsidRPr="00535491">
                              <w:rPr>
                                <w:noProof/>
                                <w:color w:val="auto"/>
                                <w:sz w:val="24"/>
                                <w:szCs w:val="24"/>
                                <w:highlight w:val="cyan"/>
                              </w:rPr>
                              <w:t>) un Vaidava pie Apes (pa labi) 2023. gada 15. martā</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7B2C028" id="Text Box 19" o:spid="_x0000_s1031" type="#_x0000_t202" style="position:absolute;left:0;text-align:left;margin-left:-27.2pt;margin-top:163.05pt;width:486.35pt;height:.05pt;z-index:2516766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" stroked="f">
                <v:textbox style="mso-fit-shape-to-text:t" inset="0,0,0,0">
                  <w:txbxContent>
                    <w:p w14:paraId="03AF52A3" w14:textId="77777777" w:rsidR="001858D6" w:rsidRPr="001858D6" w:rsidRDefault="00B20D1D" w:rsidP="001858D6">
                      <w:pPr>
                        <w:pStyle w:val="Caption"/>
                        <w:ind w:firstLine="0"/>
                        <w:jc w:val="center"/>
                        <w:rPr>
                          <w:noProof/>
                          <w:color w:val="auto"/>
                          <w:sz w:val="24"/>
                          <w:szCs w:val="24"/>
                        </w:rPr>
                      </w:pPr>
                      <w:r>
                        <w:rPr>
                          <w:b/>
                          <w:i w:val="0"/>
                          <w:noProof/>
                          <w:color w:val="auto"/>
                          <w:sz w:val="24"/>
                          <w:szCs w:val="24"/>
                        </w:rPr>
                        <w:t>3</w:t>
                      </w:r>
                      <w:r w:rsidRPr="008D7A07">
                        <w:rPr>
                          <w:b/>
                          <w:i w:val="0"/>
                          <w:noProof/>
                          <w:color w:val="auto"/>
                          <w:sz w:val="24"/>
                          <w:szCs w:val="24"/>
                        </w:rPr>
                        <w:t>. attēls</w:t>
                      </w:r>
                      <w:r w:rsidRPr="008D7A07">
                        <w:rPr>
                          <w:noProof/>
                          <w:color w:val="auto"/>
                          <w:sz w:val="24"/>
                          <w:szCs w:val="24"/>
                        </w:rPr>
                        <w:t xml:space="preserve"> </w:t>
                      </w:r>
                      <w:r w:rsidRPr="00535491">
                        <w:rPr>
                          <w:noProof/>
                          <w:color w:val="auto"/>
                          <w:sz w:val="24"/>
                          <w:szCs w:val="24"/>
                          <w:highlight w:val="cyan"/>
                        </w:rPr>
                        <w:t>Pededze pie Litenes (pa kreisi</w:t>
                      </w:r>
                      <w:r w:rsidRPr="00535491">
                        <w:rPr>
                          <w:noProof/>
                          <w:color w:val="auto"/>
                          <w:sz w:val="24"/>
                          <w:szCs w:val="24"/>
                          <w:highlight w:val="cyan"/>
                        </w:rPr>
                        <w:t>) un Vaidava pie Apes (pa labi) 2023. gada 15. martā</w:t>
                      </w:r>
                    </w:p>
                  </w:txbxContent>
                </v:textbox>
                <w10:wrap type="square"/>
              </v:shape>
            </w:pict>
          </mc:Fallback>
        </mc:AlternateContent>
      </w:r>
      <w:r>
        <w:rPr>
          <w:noProof/>
          <w:lang w:val="en-US"/>
        </w:rPr>
        <w:drawing>
          <wp:anchor distT="0" distB="0" distL="114300" distR="114300" simplePos="0" relativeHeight="251675648" behindDoc="0" locked="0" layoutInCell="1" allowOverlap="1" wp14:anchorId="7C5391C3" wp14:editId="2D0BED63">
            <wp:simplePos x="0" y="0"/>
            <wp:positionH relativeFrom="margin">
              <wp:align>center</wp:align>
            </wp:positionH>
            <wp:positionV relativeFrom="paragraph">
              <wp:posOffset>280035</wp:posOffset>
            </wp:positionV>
            <wp:extent cx="6176645" cy="1733550"/>
            <wp:effectExtent l="0" t="0" r="0" b="0"/>
            <wp:wrapSquare wrapText="bothSides"/>
            <wp:docPr id="13694322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9432201" name=""/>
                    <pic:cNvPicPr/>
                  </pic:nvPicPr>
                  <pic:blipFill>
                    <a:blip r:embed="rId20">
                      <a:extLst>
                        <a:ext uri="{28A0092B-C50C-407E-A947-70E740481C1C}">
                          <a14:useLocalDpi xmlns:a14="http://schemas.microsoft.com/office/drawing/2010/main" val="0"/>
                        </a:ext>
                      </a:extLst>
                    </a:blip>
                    <a:stretch>
                      <a:fillRect/>
                    </a:stretch>
                  </pic:blipFill>
                  <pic:spPr>
                    <a:xfrm>
                      <a:off x="0" y="0"/>
                      <a:ext cx="6176645" cy="1733550"/>
                    </a:xfrm>
                    <a:prstGeom prst="rect">
                      <a:avLst/>
                    </a:prstGeom>
                  </pic:spPr>
                </pic:pic>
              </a:graphicData>
            </a:graphic>
            <wp14:sizeRelH relativeFrom="page">
              <wp14:pctWidth>0</wp14:pctWidth>
            </wp14:sizeRelH>
            <wp14:sizeRelV relativeFrom="page">
              <wp14:pctHeight>0</wp14:pctHeight>
            </wp14:sizeRelV>
          </wp:anchor>
        </w:drawing>
      </w:r>
    </w:p>
    <w:p w14:paraId="3023DF7F" w14:textId="77777777" w:rsidR="001858D6" w:rsidRDefault="001858D6" w:rsidP="001858D6"/>
    <w:p w14:paraId="6B41DE4E" w14:textId="77777777" w:rsidR="001858D6" w:rsidRDefault="00B20D1D" w:rsidP="001858D6">
      <w:r w:rsidRPr="001858D6">
        <w:t>16. martā tika izsludināts dzeltenās pakāpes brīdinājums par augstu ūdenslīmeni austrumdaļas upēs.</w:t>
      </w:r>
    </w:p>
    <w:p w14:paraId="58FA4800" w14:textId="77777777" w:rsidR="001858D6" w:rsidRDefault="00B20D1D" w:rsidP="001858D6">
      <w:pPr>
        <w:keepNext/>
        <w:ind w:firstLine="0"/>
        <w:jc w:val="center"/>
      </w:pPr>
      <w:r w:rsidRPr="001858D6">
        <w:rPr>
          <w:rFonts w:ascii="Arial" w:eastAsia="Calibri" w:hAnsi="Arial" w:cs="Arial"/>
          <w:noProof/>
          <w:color w:val="000000"/>
          <w:kern w:val="2"/>
          <w:sz w:val="22"/>
          <w:lang w:val="en-US"/>
          <w14:ligatures w14:val="standardContextual"/>
        </w:rPr>
        <w:drawing>
          <wp:inline distT="0" distB="0" distL="0" distR="0" wp14:anchorId="3D9EB912" wp14:editId="0D2EB3AB">
            <wp:extent cx="5430659" cy="2933700"/>
            <wp:effectExtent l="0" t="0" r="0" b="0"/>
            <wp:docPr id="3820719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07192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5471058" cy="2955524"/>
                    </a:xfrm>
                    <a:prstGeom prst="rect">
                      <a:avLst/>
                    </a:prstGeom>
                    <a:noFill/>
                    <a:ln>
                      <a:noFill/>
                    </a:ln>
                  </pic:spPr>
                </pic:pic>
              </a:graphicData>
            </a:graphic>
          </wp:inline>
        </w:drawing>
      </w:r>
    </w:p>
    <w:p w14:paraId="14A916F9" w14:textId="77777777" w:rsidR="001858D6" w:rsidRDefault="00B20D1D" w:rsidP="001858D6">
      <w:pPr>
        <w:spacing w:after="200"/>
        <w:ind w:firstLine="0"/>
        <w:jc w:val="center"/>
        <w:rPr>
          <w:i/>
          <w:iCs/>
          <w:noProof/>
          <w:color w:val="000000"/>
          <w:szCs w:val="24"/>
        </w:rPr>
      </w:pPr>
      <w:r>
        <w:rPr>
          <w:b/>
          <w:iCs/>
          <w:noProof/>
          <w:color w:val="000000"/>
          <w:szCs w:val="24"/>
        </w:rPr>
        <w:t>4</w:t>
      </w:r>
      <w:r w:rsidRPr="002E46DC">
        <w:rPr>
          <w:b/>
          <w:iCs/>
          <w:noProof/>
          <w:color w:val="000000"/>
          <w:szCs w:val="24"/>
        </w:rPr>
        <w:t>. attēls</w:t>
      </w:r>
      <w:r>
        <w:rPr>
          <w:i/>
          <w:iCs/>
          <w:noProof/>
          <w:color w:val="000000"/>
          <w:szCs w:val="24"/>
        </w:rPr>
        <w:t xml:space="preserve"> D</w:t>
      </w:r>
      <w:r w:rsidRPr="002E46DC">
        <w:rPr>
          <w:i/>
          <w:iCs/>
          <w:noProof/>
          <w:color w:val="000000"/>
          <w:szCs w:val="24"/>
        </w:rPr>
        <w:t>zeltenās pakāpes brīdinājuma teritorija</w:t>
      </w:r>
    </w:p>
    <w:p w14:paraId="35E3024F" w14:textId="77777777" w:rsidR="001858D6" w:rsidRDefault="00B20D1D" w:rsidP="001858D6">
      <w:pPr>
        <w:rPr>
          <w:iCs/>
          <w:noProof/>
          <w:color w:val="000000"/>
          <w:szCs w:val="24"/>
        </w:rPr>
      </w:pPr>
      <w:r w:rsidRPr="001858D6">
        <w:rPr>
          <w:iCs/>
          <w:noProof/>
          <w:color w:val="000000"/>
          <w:szCs w:val="24"/>
        </w:rPr>
        <w:t xml:space="preserve">Sākotnēji straujākais </w:t>
      </w:r>
      <w:r w:rsidR="00747434">
        <w:rPr>
          <w:iCs/>
          <w:noProof/>
          <w:color w:val="000000"/>
          <w:szCs w:val="24"/>
        </w:rPr>
        <w:t>ūdenslīmeņa kāpums bija novēroja</w:t>
      </w:r>
      <w:r w:rsidRPr="001858D6">
        <w:rPr>
          <w:iCs/>
          <w:noProof/>
          <w:color w:val="000000"/>
          <w:szCs w:val="24"/>
        </w:rPr>
        <w:t>ms mazajās upēs, bet vēlāk arī lielākās upēs ūdenslīmenis sasniedza brīdinājuma atzīmes.</w:t>
      </w:r>
    </w:p>
    <w:p w14:paraId="60DC5ED9" w14:textId="77777777" w:rsidR="001858D6" w:rsidRDefault="00B20D1D">
      <w:pPr>
        <w:spacing w:after="160" w:line="259" w:lineRule="auto"/>
        <w:ind w:firstLine="0"/>
        <w:jc w:val="left"/>
        <w:rPr>
          <w:iCs/>
          <w:noProof/>
          <w:color w:val="000000"/>
          <w:szCs w:val="24"/>
        </w:rPr>
      </w:pPr>
      <w:r>
        <w:rPr>
          <w:iCs/>
          <w:noProof/>
          <w:color w:val="000000"/>
          <w:szCs w:val="24"/>
        </w:rPr>
        <w:br w:type="page"/>
      </w:r>
    </w:p>
    <w:p w14:paraId="012F95FC" w14:textId="77777777" w:rsidR="001858D6" w:rsidRPr="00C81DC0" w:rsidRDefault="00B20D1D" w:rsidP="001858D6">
      <w:pPr>
        <w:spacing w:after="0"/>
        <w:ind w:firstLine="0"/>
        <w:jc w:val="right"/>
        <w:rPr>
          <w:i/>
        </w:rPr>
      </w:pPr>
      <w:r>
        <w:rPr>
          <w:i/>
        </w:rPr>
        <w:lastRenderedPageBreak/>
        <w:t xml:space="preserve">2. </w:t>
      </w:r>
      <w:r w:rsidRPr="00C81DC0">
        <w:rPr>
          <w:i/>
        </w:rPr>
        <w:t>Pielikums</w:t>
      </w:r>
    </w:p>
    <w:p w14:paraId="19998E49" w14:textId="77777777" w:rsidR="001858D6" w:rsidRPr="00C81DC0" w:rsidRDefault="00B20D1D" w:rsidP="001858D6">
      <w:pPr>
        <w:spacing w:after="0"/>
        <w:ind w:firstLine="0"/>
        <w:jc w:val="right"/>
        <w:rPr>
          <w:i/>
        </w:rPr>
      </w:pPr>
      <w:r w:rsidRPr="00C81DC0">
        <w:rPr>
          <w:i/>
        </w:rPr>
        <w:t>VSIA Latvijas Vides, ģeoloģijas un meteoroloģijas centra</w:t>
      </w:r>
    </w:p>
    <w:p w14:paraId="32F440AB" w14:textId="77777777" w:rsidR="001858D6" w:rsidRPr="00C81DC0" w:rsidRDefault="00B20D1D" w:rsidP="001858D6">
      <w:pPr>
        <w:spacing w:after="0"/>
        <w:ind w:firstLine="0"/>
        <w:jc w:val="right"/>
        <w:rPr>
          <w:i/>
        </w:rPr>
      </w:pPr>
      <w:r w:rsidRPr="00C81DC0">
        <w:rPr>
          <w:i/>
          <w:noProof/>
        </w:rPr>
        <w:t>Datums skatāms laika zīmogā</w:t>
      </w:r>
      <w:r w:rsidRPr="00C81DC0">
        <w:rPr>
          <w:i/>
          <w:iCs/>
        </w:rPr>
        <w:t xml:space="preserve"> izziņai Nr.</w:t>
      </w:r>
      <w:r w:rsidRPr="00C81DC0">
        <w:rPr>
          <w:i/>
        </w:rPr>
        <w:t xml:space="preserve"> </w:t>
      </w:r>
      <w:r w:rsidRPr="00C81DC0">
        <w:rPr>
          <w:i/>
          <w:noProof/>
        </w:rPr>
        <w:t>4-6/947</w:t>
      </w:r>
    </w:p>
    <w:p w14:paraId="5F619D4C" w14:textId="77777777" w:rsidR="001858D6" w:rsidRPr="00C81DC0" w:rsidRDefault="00B20D1D" w:rsidP="001858D6">
      <w:pPr>
        <w:spacing w:after="0"/>
        <w:ind w:firstLine="0"/>
        <w:jc w:val="right"/>
        <w:rPr>
          <w:i/>
        </w:rPr>
      </w:pPr>
      <w:r w:rsidRPr="00C81DC0">
        <w:rPr>
          <w:i/>
        </w:rPr>
        <w:t>Lapa:</w:t>
      </w:r>
      <w:r>
        <w:rPr>
          <w:i/>
        </w:rPr>
        <w:t xml:space="preserve"> 4(5</w:t>
      </w:r>
      <w:r w:rsidRPr="00C81DC0">
        <w:rPr>
          <w:i/>
        </w:rPr>
        <w:t>)</w:t>
      </w:r>
    </w:p>
    <w:p w14:paraId="3EDC6582" w14:textId="77777777" w:rsidR="001858D6" w:rsidRDefault="001858D6" w:rsidP="001858D6">
      <w:pPr>
        <w:rPr>
          <w:iCs/>
          <w:noProof/>
          <w:color w:val="000000"/>
          <w:szCs w:val="24"/>
        </w:rPr>
      </w:pPr>
    </w:p>
    <w:p w14:paraId="282EF5CF" w14:textId="77777777" w:rsidR="008D4897" w:rsidRDefault="00B20D1D" w:rsidP="008D4897">
      <w:pPr>
        <w:keepNext/>
        <w:ind w:firstLine="0"/>
        <w:jc w:val="center"/>
      </w:pPr>
      <w:r>
        <w:rPr>
          <w:noProof/>
          <w:lang w:val="en-US"/>
        </w:rPr>
        <w:drawing>
          <wp:inline distT="0" distB="0" distL="0" distR="0" wp14:anchorId="53AF6F93" wp14:editId="0C584D0C">
            <wp:extent cx="4313840" cy="2156920"/>
            <wp:effectExtent l="0" t="0" r="0" b="0"/>
            <wp:docPr id="15521364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2136451" name=""/>
                    <pic:cNvPicPr/>
                  </pic:nvPicPr>
                  <pic:blipFill>
                    <a:blip r:embed="rId22"/>
                    <a:stretch>
                      <a:fillRect/>
                    </a:stretch>
                  </pic:blipFill>
                  <pic:spPr>
                    <a:xfrm>
                      <a:off x="0" y="0"/>
                      <a:ext cx="4320243" cy="2160122"/>
                    </a:xfrm>
                    <a:prstGeom prst="rect">
                      <a:avLst/>
                    </a:prstGeom>
                  </pic:spPr>
                </pic:pic>
              </a:graphicData>
            </a:graphic>
          </wp:inline>
        </w:drawing>
      </w:r>
    </w:p>
    <w:p w14:paraId="2C98C7EA" w14:textId="77777777" w:rsidR="001858D6" w:rsidRDefault="00B20D1D" w:rsidP="008D4897">
      <w:pPr>
        <w:pStyle w:val="Caption"/>
        <w:ind w:firstLine="0"/>
        <w:jc w:val="center"/>
        <w:rPr>
          <w:noProof/>
          <w:color w:val="auto"/>
          <w:sz w:val="24"/>
          <w:szCs w:val="24"/>
        </w:rPr>
      </w:pPr>
      <w:r>
        <w:rPr>
          <w:b/>
          <w:i w:val="0"/>
          <w:noProof/>
          <w:color w:val="auto"/>
          <w:sz w:val="24"/>
          <w:szCs w:val="24"/>
        </w:rPr>
        <w:t>5</w:t>
      </w:r>
      <w:r w:rsidRPr="008D7A07">
        <w:rPr>
          <w:b/>
          <w:i w:val="0"/>
          <w:noProof/>
          <w:color w:val="auto"/>
          <w:sz w:val="24"/>
          <w:szCs w:val="24"/>
        </w:rPr>
        <w:t>. attēls</w:t>
      </w:r>
      <w:r w:rsidRPr="008D7A07">
        <w:rPr>
          <w:noProof/>
          <w:color w:val="auto"/>
          <w:sz w:val="24"/>
          <w:szCs w:val="24"/>
        </w:rPr>
        <w:t xml:space="preserve"> </w:t>
      </w:r>
      <w:r w:rsidRPr="00535491">
        <w:rPr>
          <w:noProof/>
          <w:color w:val="auto"/>
          <w:sz w:val="24"/>
          <w:szCs w:val="24"/>
          <w:highlight w:val="cyan"/>
        </w:rPr>
        <w:t>Ūdenslīmenis metr</w:t>
      </w:r>
      <w:r w:rsidRPr="00535491">
        <w:rPr>
          <w:noProof/>
          <w:color w:val="auto"/>
          <w:sz w:val="24"/>
          <w:szCs w:val="24"/>
          <w:highlight w:val="cyan"/>
        </w:rPr>
        <w:t>os virs jūras līmeņa LAS Pededzē</w:t>
      </w:r>
      <w:r w:rsidRPr="00535491">
        <w:rPr>
          <w:noProof/>
          <w:color w:val="auto"/>
          <w:sz w:val="24"/>
          <w:szCs w:val="24"/>
          <w:highlight w:val="cyan"/>
        </w:rPr>
        <w:t xml:space="preserve"> novērojumu stacijā </w:t>
      </w:r>
      <w:r w:rsidRPr="00535491">
        <w:rPr>
          <w:noProof/>
          <w:color w:val="auto"/>
          <w:sz w:val="24"/>
          <w:szCs w:val="24"/>
          <w:highlight w:val="cyan"/>
        </w:rPr>
        <w:t>Litene</w:t>
      </w:r>
      <w:r w:rsidRPr="00535491">
        <w:rPr>
          <w:noProof/>
          <w:color w:val="auto"/>
          <w:sz w:val="24"/>
          <w:szCs w:val="24"/>
          <w:highlight w:val="cyan"/>
        </w:rPr>
        <w:t xml:space="preserve"> laika periodā </w:t>
      </w:r>
      <w:r w:rsidRPr="00535491">
        <w:rPr>
          <w:noProof/>
          <w:color w:val="auto"/>
          <w:sz w:val="24"/>
          <w:szCs w:val="24"/>
          <w:highlight w:val="cyan"/>
        </w:rPr>
        <w:t>no 2023. gada februāra līdz aprīlim</w:t>
      </w:r>
      <w:r w:rsidRPr="00535491">
        <w:rPr>
          <w:noProof/>
          <w:color w:val="auto"/>
          <w:sz w:val="24"/>
          <w:szCs w:val="24"/>
          <w:highlight w:val="cyan"/>
        </w:rPr>
        <w:t>, m</w:t>
      </w:r>
    </w:p>
    <w:p w14:paraId="7C3A1AF2" w14:textId="77777777" w:rsidR="008D4897" w:rsidRDefault="00B20D1D" w:rsidP="008D4897">
      <w:pPr>
        <w:keepNext/>
        <w:ind w:firstLine="0"/>
        <w:jc w:val="center"/>
      </w:pPr>
      <w:r>
        <w:rPr>
          <w:noProof/>
          <w:lang w:val="en-US"/>
        </w:rPr>
        <w:drawing>
          <wp:inline distT="0" distB="0" distL="0" distR="0" wp14:anchorId="32907564" wp14:editId="6AF4415C">
            <wp:extent cx="4819650" cy="2657475"/>
            <wp:effectExtent l="0" t="0" r="0" b="9525"/>
            <wp:docPr id="20506811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681196" name=""/>
                    <pic:cNvPicPr/>
                  </pic:nvPicPr>
                  <pic:blipFill>
                    <a:blip r:embed="rId23"/>
                    <a:stretch>
                      <a:fillRect/>
                    </a:stretch>
                  </pic:blipFill>
                  <pic:spPr>
                    <a:xfrm>
                      <a:off x="0" y="0"/>
                      <a:ext cx="4819650" cy="2657475"/>
                    </a:xfrm>
                    <a:prstGeom prst="rect">
                      <a:avLst/>
                    </a:prstGeom>
                  </pic:spPr>
                </pic:pic>
              </a:graphicData>
            </a:graphic>
          </wp:inline>
        </w:drawing>
      </w:r>
    </w:p>
    <w:p w14:paraId="5C28A5EE" w14:textId="77777777" w:rsidR="008D4897" w:rsidRDefault="00B20D1D" w:rsidP="008D4897">
      <w:pPr>
        <w:pStyle w:val="Caption"/>
        <w:ind w:firstLine="0"/>
        <w:jc w:val="center"/>
        <w:rPr>
          <w:noProof/>
          <w:color w:val="auto"/>
          <w:sz w:val="24"/>
          <w:szCs w:val="24"/>
        </w:rPr>
      </w:pPr>
      <w:r>
        <w:rPr>
          <w:b/>
          <w:i w:val="0"/>
          <w:noProof/>
          <w:color w:val="auto"/>
          <w:sz w:val="24"/>
          <w:szCs w:val="24"/>
        </w:rPr>
        <w:t>6</w:t>
      </w:r>
      <w:r w:rsidRPr="008D7A07">
        <w:rPr>
          <w:b/>
          <w:i w:val="0"/>
          <w:noProof/>
          <w:color w:val="auto"/>
          <w:sz w:val="24"/>
          <w:szCs w:val="24"/>
        </w:rPr>
        <w:t>. attēls</w:t>
      </w:r>
      <w:r w:rsidRPr="008D7A07">
        <w:rPr>
          <w:noProof/>
          <w:color w:val="auto"/>
          <w:sz w:val="24"/>
          <w:szCs w:val="24"/>
        </w:rPr>
        <w:t xml:space="preserve"> </w:t>
      </w:r>
      <w:r w:rsidRPr="00535491">
        <w:rPr>
          <w:noProof/>
          <w:color w:val="auto"/>
          <w:sz w:val="24"/>
          <w:szCs w:val="24"/>
          <w:highlight w:val="cyan"/>
        </w:rPr>
        <w:t>Ūdenslīmenis metr</w:t>
      </w:r>
      <w:r w:rsidRPr="00535491">
        <w:rPr>
          <w:noProof/>
          <w:color w:val="auto"/>
          <w:sz w:val="24"/>
          <w:szCs w:val="24"/>
          <w:highlight w:val="cyan"/>
        </w:rPr>
        <w:t>os virs jūras līmeņa LAS Vaidavā</w:t>
      </w:r>
      <w:r w:rsidRPr="00535491">
        <w:rPr>
          <w:noProof/>
          <w:color w:val="auto"/>
          <w:sz w:val="24"/>
          <w:szCs w:val="24"/>
          <w:highlight w:val="cyan"/>
        </w:rPr>
        <w:t xml:space="preserve"> novērojumu stacijā </w:t>
      </w:r>
      <w:r w:rsidRPr="00535491">
        <w:rPr>
          <w:noProof/>
          <w:color w:val="auto"/>
          <w:sz w:val="24"/>
          <w:szCs w:val="24"/>
          <w:highlight w:val="cyan"/>
        </w:rPr>
        <w:t>Ape</w:t>
      </w:r>
      <w:r w:rsidRPr="00535491">
        <w:rPr>
          <w:noProof/>
          <w:color w:val="auto"/>
          <w:sz w:val="24"/>
          <w:szCs w:val="24"/>
          <w:highlight w:val="cyan"/>
        </w:rPr>
        <w:t xml:space="preserve"> laika periodā </w:t>
      </w:r>
      <w:r w:rsidRPr="00535491">
        <w:rPr>
          <w:noProof/>
          <w:color w:val="auto"/>
          <w:sz w:val="24"/>
          <w:szCs w:val="24"/>
          <w:highlight w:val="cyan"/>
        </w:rPr>
        <w:t xml:space="preserve">no 2023. gada februāra līdz </w:t>
      </w:r>
      <w:r w:rsidRPr="00535491">
        <w:rPr>
          <w:noProof/>
          <w:color w:val="auto"/>
          <w:sz w:val="24"/>
          <w:szCs w:val="24"/>
          <w:highlight w:val="cyan"/>
        </w:rPr>
        <w:t>aprīlim</w:t>
      </w:r>
      <w:r w:rsidRPr="00535491">
        <w:rPr>
          <w:noProof/>
          <w:color w:val="auto"/>
          <w:sz w:val="24"/>
          <w:szCs w:val="24"/>
          <w:highlight w:val="cyan"/>
        </w:rPr>
        <w:t>, m</w:t>
      </w:r>
    </w:p>
    <w:p w14:paraId="1E728A95" w14:textId="77777777" w:rsidR="008D4897" w:rsidRDefault="00B20D1D" w:rsidP="008D4897">
      <w:pPr>
        <w:pStyle w:val="Caption"/>
        <w:rPr>
          <w:i w:val="0"/>
          <w:color w:val="auto"/>
          <w:sz w:val="24"/>
        </w:rPr>
      </w:pPr>
      <w:r w:rsidRPr="00477F48">
        <w:rPr>
          <w:i w:val="0"/>
          <w:color w:val="auto"/>
          <w:sz w:val="24"/>
          <w:highlight w:val="cyan"/>
        </w:rPr>
        <w:t>Marta trešajā dekādē ūdenslīmeņa kāpums turpinājās, upju notece palielinājās. Brīdinājums par augstu ūdensl</w:t>
      </w:r>
      <w:r w:rsidR="00747434" w:rsidRPr="00477F48">
        <w:rPr>
          <w:i w:val="0"/>
          <w:color w:val="auto"/>
          <w:sz w:val="24"/>
          <w:highlight w:val="cyan"/>
        </w:rPr>
        <w:t>īmeni</w:t>
      </w:r>
      <w:r w:rsidRPr="00477F48">
        <w:rPr>
          <w:i w:val="0"/>
          <w:color w:val="auto"/>
          <w:sz w:val="24"/>
          <w:highlight w:val="cyan"/>
        </w:rPr>
        <w:t xml:space="preserve"> austrumdaļas upēs tika pagarināts. Marta trešās dekādes vidū Alūksnes novada upēs iestājās </w:t>
      </w:r>
      <w:r w:rsidR="00747434" w:rsidRPr="00477F48">
        <w:rPr>
          <w:i w:val="0"/>
          <w:color w:val="auto"/>
          <w:sz w:val="24"/>
          <w:highlight w:val="cyan"/>
        </w:rPr>
        <w:t xml:space="preserve">ūdenslīmeņa </w:t>
      </w:r>
      <w:r w:rsidRPr="00477F48">
        <w:rPr>
          <w:i w:val="0"/>
          <w:color w:val="auto"/>
          <w:sz w:val="24"/>
          <w:highlight w:val="cyan"/>
        </w:rPr>
        <w:t>maksimums.</w:t>
      </w:r>
    </w:p>
    <w:p w14:paraId="2B3B37EB" w14:textId="77777777" w:rsidR="008D4897" w:rsidRDefault="00B20D1D">
      <w:pPr>
        <w:spacing w:after="160" w:line="259" w:lineRule="auto"/>
        <w:ind w:firstLine="0"/>
        <w:jc w:val="left"/>
      </w:pPr>
      <w:r>
        <w:br w:type="page"/>
      </w:r>
    </w:p>
    <w:p w14:paraId="19DCF848" w14:textId="77777777" w:rsidR="008D4897" w:rsidRPr="00C81DC0" w:rsidRDefault="00B20D1D" w:rsidP="008D4897">
      <w:pPr>
        <w:spacing w:after="0"/>
        <w:ind w:firstLine="0"/>
        <w:jc w:val="right"/>
        <w:rPr>
          <w:i/>
        </w:rPr>
      </w:pPr>
      <w:r>
        <w:rPr>
          <w:i/>
        </w:rPr>
        <w:lastRenderedPageBreak/>
        <w:t xml:space="preserve">2. </w:t>
      </w:r>
      <w:r w:rsidRPr="00C81DC0">
        <w:rPr>
          <w:i/>
        </w:rPr>
        <w:t>Pielikums</w:t>
      </w:r>
    </w:p>
    <w:p w14:paraId="4D2DA7B0" w14:textId="77777777" w:rsidR="008D4897" w:rsidRPr="00C81DC0" w:rsidRDefault="00B20D1D" w:rsidP="008D4897">
      <w:pPr>
        <w:spacing w:after="0"/>
        <w:ind w:firstLine="0"/>
        <w:jc w:val="right"/>
        <w:rPr>
          <w:i/>
        </w:rPr>
      </w:pPr>
      <w:r w:rsidRPr="00C81DC0">
        <w:rPr>
          <w:i/>
        </w:rPr>
        <w:t>VSIA Latvijas Vides, ģeoloģijas un meteoroloģijas centra</w:t>
      </w:r>
    </w:p>
    <w:p w14:paraId="6B86FA5B" w14:textId="77777777" w:rsidR="008D4897" w:rsidRPr="00C81DC0" w:rsidRDefault="00B20D1D" w:rsidP="008D4897">
      <w:pPr>
        <w:spacing w:after="0"/>
        <w:ind w:firstLine="0"/>
        <w:jc w:val="right"/>
        <w:rPr>
          <w:i/>
        </w:rPr>
      </w:pPr>
      <w:r w:rsidRPr="00C81DC0">
        <w:rPr>
          <w:i/>
          <w:noProof/>
        </w:rPr>
        <w:t>Datums skatāms laika zīmogā</w:t>
      </w:r>
      <w:r w:rsidRPr="00C81DC0">
        <w:rPr>
          <w:i/>
          <w:iCs/>
        </w:rPr>
        <w:t xml:space="preserve"> izziņai Nr.</w:t>
      </w:r>
      <w:r w:rsidRPr="00C81DC0">
        <w:rPr>
          <w:i/>
        </w:rPr>
        <w:t xml:space="preserve"> </w:t>
      </w:r>
      <w:r w:rsidRPr="00C81DC0">
        <w:rPr>
          <w:i/>
          <w:noProof/>
        </w:rPr>
        <w:t>4-6/947</w:t>
      </w:r>
    </w:p>
    <w:p w14:paraId="343F52B8" w14:textId="77777777" w:rsidR="008D4897" w:rsidRPr="00C81DC0" w:rsidRDefault="00B20D1D" w:rsidP="008D4897">
      <w:pPr>
        <w:ind w:firstLine="0"/>
        <w:jc w:val="right"/>
        <w:rPr>
          <w:i/>
        </w:rPr>
      </w:pPr>
      <w:r w:rsidRPr="00C81DC0">
        <w:rPr>
          <w:i/>
        </w:rPr>
        <w:t>Lapa:</w:t>
      </w:r>
      <w:r>
        <w:rPr>
          <w:i/>
        </w:rPr>
        <w:t xml:space="preserve"> 5(5</w:t>
      </w:r>
      <w:r w:rsidRPr="00C81DC0">
        <w:rPr>
          <w:i/>
        </w:rPr>
        <w:t>)</w:t>
      </w:r>
    </w:p>
    <w:p w14:paraId="7C5538C7" w14:textId="77777777" w:rsidR="008D4897" w:rsidRDefault="00B20D1D" w:rsidP="008D4897">
      <w:r w:rsidRPr="008D4897">
        <w:t>Sasniegtie maksimālie ūdenslīmeņi tuvojās oranžajai brīdinājuma pakāpei, tomēr tā netika sasniegta.</w:t>
      </w:r>
    </w:p>
    <w:p w14:paraId="6C70259F" w14:textId="77777777" w:rsidR="008D4897" w:rsidRDefault="00B20D1D" w:rsidP="008D4897">
      <w:pPr>
        <w:keepNext/>
        <w:ind w:firstLine="0"/>
        <w:jc w:val="center"/>
      </w:pPr>
      <w:r>
        <w:rPr>
          <w:noProof/>
          <w:lang w:val="en-US"/>
        </w:rPr>
        <w:drawing>
          <wp:inline distT="0" distB="0" distL="0" distR="0" wp14:anchorId="377C63ED" wp14:editId="3A125E87">
            <wp:extent cx="5274310" cy="2978785"/>
            <wp:effectExtent l="0" t="0" r="2540" b="0"/>
            <wp:docPr id="14016154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1615490" name=""/>
                    <pic:cNvPicPr/>
                  </pic:nvPicPr>
                  <pic:blipFill>
                    <a:blip r:embed="rId24"/>
                    <a:stretch>
                      <a:fillRect/>
                    </a:stretch>
                  </pic:blipFill>
                  <pic:spPr>
                    <a:xfrm>
                      <a:off x="0" y="0"/>
                      <a:ext cx="5274310" cy="2978785"/>
                    </a:xfrm>
                    <a:prstGeom prst="rect">
                      <a:avLst/>
                    </a:prstGeom>
                  </pic:spPr>
                </pic:pic>
              </a:graphicData>
            </a:graphic>
          </wp:inline>
        </w:drawing>
      </w:r>
    </w:p>
    <w:p w14:paraId="2560445E" w14:textId="77777777" w:rsidR="008D4897" w:rsidRDefault="00B20D1D" w:rsidP="008D4897">
      <w:pPr>
        <w:pStyle w:val="Caption"/>
        <w:ind w:firstLine="0"/>
        <w:jc w:val="center"/>
        <w:rPr>
          <w:noProof/>
          <w:color w:val="auto"/>
          <w:sz w:val="24"/>
          <w:szCs w:val="24"/>
        </w:rPr>
      </w:pPr>
      <w:r>
        <w:rPr>
          <w:b/>
          <w:i w:val="0"/>
          <w:noProof/>
          <w:color w:val="auto"/>
          <w:sz w:val="24"/>
          <w:szCs w:val="24"/>
        </w:rPr>
        <w:t>7</w:t>
      </w:r>
      <w:r w:rsidRPr="008D7A07">
        <w:rPr>
          <w:b/>
          <w:i w:val="0"/>
          <w:noProof/>
          <w:color w:val="auto"/>
          <w:sz w:val="24"/>
          <w:szCs w:val="24"/>
        </w:rPr>
        <w:t>. attēls</w:t>
      </w:r>
      <w:r w:rsidRPr="008D7A07">
        <w:rPr>
          <w:noProof/>
          <w:color w:val="auto"/>
          <w:sz w:val="24"/>
          <w:szCs w:val="24"/>
        </w:rPr>
        <w:t xml:space="preserve"> </w:t>
      </w:r>
      <w:r w:rsidRPr="00535491">
        <w:rPr>
          <w:noProof/>
          <w:color w:val="auto"/>
          <w:sz w:val="24"/>
          <w:szCs w:val="24"/>
          <w:highlight w:val="cyan"/>
        </w:rPr>
        <w:t xml:space="preserve">Vaidava pie </w:t>
      </w:r>
      <w:r w:rsidRPr="00535491">
        <w:rPr>
          <w:noProof/>
          <w:color w:val="auto"/>
          <w:sz w:val="24"/>
          <w:szCs w:val="24"/>
          <w:highlight w:val="cyan"/>
        </w:rPr>
        <w:t>Apes 2023. gada 25. martā</w:t>
      </w:r>
    </w:p>
    <w:p w14:paraId="792B8A82" w14:textId="77777777" w:rsidR="008D4897" w:rsidRPr="008D4897" w:rsidRDefault="008D4897" w:rsidP="008D4897"/>
    <w:p w14:paraId="166D9E8E" w14:textId="77777777" w:rsidR="008D4897" w:rsidRDefault="00B20D1D" w:rsidP="008D4897">
      <w:pPr>
        <w:pStyle w:val="Caption"/>
        <w:keepNext/>
        <w:ind w:firstLine="0"/>
        <w:jc w:val="center"/>
      </w:pPr>
      <w:r>
        <w:rPr>
          <w:noProof/>
          <w:lang w:val="en-US"/>
        </w:rPr>
        <w:drawing>
          <wp:inline distT="0" distB="0" distL="0" distR="0" wp14:anchorId="6DC13C4E" wp14:editId="29335F51">
            <wp:extent cx="5274310" cy="2981325"/>
            <wp:effectExtent l="0" t="0" r="2540" b="9525"/>
            <wp:docPr id="9717734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1773499" name=""/>
                    <pic:cNvPicPr/>
                  </pic:nvPicPr>
                  <pic:blipFill>
                    <a:blip r:embed="rId25"/>
                    <a:stretch>
                      <a:fillRect/>
                    </a:stretch>
                  </pic:blipFill>
                  <pic:spPr>
                    <a:xfrm>
                      <a:off x="0" y="0"/>
                      <a:ext cx="5274310" cy="2981325"/>
                    </a:xfrm>
                    <a:prstGeom prst="rect">
                      <a:avLst/>
                    </a:prstGeom>
                  </pic:spPr>
                </pic:pic>
              </a:graphicData>
            </a:graphic>
          </wp:inline>
        </w:drawing>
      </w:r>
    </w:p>
    <w:p w14:paraId="066874D9" w14:textId="77777777" w:rsidR="008D4897" w:rsidRPr="008D4897" w:rsidRDefault="00B20D1D" w:rsidP="008D4897">
      <w:pPr>
        <w:pStyle w:val="Caption"/>
        <w:ind w:firstLine="0"/>
        <w:jc w:val="center"/>
        <w:rPr>
          <w:noProof/>
          <w:color w:val="auto"/>
          <w:sz w:val="24"/>
          <w:szCs w:val="24"/>
        </w:rPr>
      </w:pPr>
      <w:r>
        <w:rPr>
          <w:b/>
          <w:i w:val="0"/>
          <w:noProof/>
          <w:color w:val="auto"/>
          <w:sz w:val="24"/>
          <w:szCs w:val="24"/>
        </w:rPr>
        <w:t>8</w:t>
      </w:r>
      <w:r w:rsidRPr="008D7A07">
        <w:rPr>
          <w:b/>
          <w:i w:val="0"/>
          <w:noProof/>
          <w:color w:val="auto"/>
          <w:sz w:val="24"/>
          <w:szCs w:val="24"/>
        </w:rPr>
        <w:t>. attēls</w:t>
      </w:r>
      <w:r w:rsidRPr="008D7A07">
        <w:rPr>
          <w:noProof/>
          <w:color w:val="auto"/>
          <w:sz w:val="24"/>
          <w:szCs w:val="24"/>
        </w:rPr>
        <w:t xml:space="preserve"> </w:t>
      </w:r>
      <w:r w:rsidRPr="00535491">
        <w:rPr>
          <w:noProof/>
          <w:color w:val="auto"/>
          <w:sz w:val="24"/>
          <w:szCs w:val="24"/>
          <w:highlight w:val="cyan"/>
        </w:rPr>
        <w:t>Pededze pie Litenes 2023. gada 26. martā</w:t>
      </w:r>
    </w:p>
    <w:sectPr w:rsidR="008D4897" w:rsidRPr="008D4897" w:rsidSect="00454BAC">
      <w:headerReference w:type="default" r:id="rId26"/>
      <w:footerReference w:type="default" r:id="rId27"/>
      <w:headerReference w:type="first" r:id="rId28"/>
      <w:footerReference w:type="first" r:id="rId29"/>
      <w:pgSz w:w="12240" w:h="15840"/>
      <w:pgMar w:top="1440" w:right="1800" w:bottom="1440" w:left="180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C1E829F" w14:textId="77777777" w:rsidR="00000000" w:rsidRDefault="00B20D1D">
      <w:pPr>
        <w:spacing w:after="0"/>
      </w:pPr>
      <w:r>
        <w:separator/>
      </w:r>
    </w:p>
  </w:endnote>
  <w:endnote w:type="continuationSeparator" w:id="0">
    <w:p w14:paraId="1ECB4ADF" w14:textId="77777777" w:rsidR="00000000" w:rsidRDefault="00B20D1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BA"/>
    <w:family w:val="swiss"/>
    <w:pitch w:val="variable"/>
    <w:sig w:usb0="E4002EFF" w:usb1="C000247B" w:usb2="00000009" w:usb3="00000000" w:csb0="000001FF" w:csb1="00000000"/>
  </w:font>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4F7883" w14:textId="77777777" w:rsidR="00673EE6" w:rsidRDefault="00B20D1D">
    <w:pPr>
      <w:pStyle w:val="Footer"/>
    </w:pPr>
    <w:r>
      <w:rPr>
        <w:noProof/>
        <w:lang w:val="en-US"/>
      </w:rPr>
      <w:object w:dxaOrig="1440" w:dyaOrig="1440" w14:anchorId="3AD8A48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49" type="#_x0000_t75" style="position:absolute;left:0;text-align:left;margin-left:-137.7pt;margin-top:-22.95pt;width:626.95pt;height:76.95pt;z-index:251660288">
          <v:imagedata r:id="rId1" o:title=""/>
        </v:shape>
        <o:OLEObject Type="Embed" ProgID="PBrush" ShapeID="_x0000_s2049" DrawAspect="Content" ObjectID="_1748260821" r:id="rId2"/>
      </w:objec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B2E919" w14:textId="77777777" w:rsidR="00FC6249" w:rsidRDefault="00B20D1D" w:rsidP="00C81DC0">
    <w:pPr>
      <w:pStyle w:val="Footer"/>
    </w:pPr>
    <w:r>
      <w:rPr>
        <w:noProof/>
        <w:lang w:val="en-US"/>
      </w:rPr>
      <w:object w:dxaOrig="1440" w:dyaOrig="1440" w14:anchorId="1B1739D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0" type="#_x0000_t75" style="position:absolute;left:0;text-align:left;margin-left:-136.95pt;margin-top:-22.95pt;width:626.95pt;height:76.95pt;z-index:251657216">
          <v:imagedata r:id="rId1" o:title=""/>
        </v:shape>
        <o:OLEObject Type="Embed" ProgID="PBrush" ShapeID="_x0000_s2050" DrawAspect="Content" ObjectID="_1748260822" r:id="rId2"/>
      </w:objec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D18ED0" w14:textId="77777777" w:rsidR="00454BAC" w:rsidRDefault="00B20D1D">
    <w:pPr>
      <w:pStyle w:val="Footer"/>
    </w:pPr>
    <w:r>
      <w:rPr>
        <w:noProof/>
        <w:lang w:val="en-US"/>
      </w:rPr>
      <w:object w:dxaOrig="1440" w:dyaOrig="1440" w14:anchorId="651261A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1" type="#_x0000_t75" style="position:absolute;left:0;text-align:left;margin-left:-132.45pt;margin-top:-22.95pt;width:626.95pt;height:76.95pt;z-index:251659264">
          <v:imagedata r:id="rId1" o:title=""/>
        </v:shape>
        <o:OLEObject Type="Embed" ProgID="PBrush" ShapeID="_x0000_s2051" DrawAspect="Content" ObjectID="_1748260823" r:id="rId2"/>
      </w:objec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8AB489" w14:textId="77777777" w:rsidR="00591625" w:rsidRDefault="00B20D1D" w:rsidP="00C81DC0">
    <w:pPr>
      <w:pStyle w:val="Footer"/>
    </w:pPr>
    <w:r>
      <w:rPr>
        <w:noProof/>
        <w:lang w:val="en-US"/>
      </w:rPr>
      <w:object w:dxaOrig="1440" w:dyaOrig="1440" w14:anchorId="0D38B27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2" type="#_x0000_t75" style="position:absolute;left:0;text-align:left;margin-left:-136.95pt;margin-top:-22.95pt;width:626.95pt;height:76.95pt;z-index:251658240">
          <v:imagedata r:id="rId1" o:title=""/>
        </v:shape>
        <o:OLEObject Type="Embed" ProgID="PBrush" ShapeID="_x0000_s2052" DrawAspect="Content" ObjectID="_1748260824" r:id="rId2"/>
      </w:objec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2DC7E51" w14:textId="77777777" w:rsidR="00000000" w:rsidRDefault="00B20D1D">
      <w:pPr>
        <w:spacing w:after="0"/>
      </w:pPr>
      <w:r>
        <w:separator/>
      </w:r>
    </w:p>
  </w:footnote>
  <w:footnote w:type="continuationSeparator" w:id="0">
    <w:p w14:paraId="633CB51B" w14:textId="77777777" w:rsidR="00000000" w:rsidRDefault="00B20D1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285851" w14:textId="77777777" w:rsidR="00673EE6" w:rsidRDefault="00B20D1D">
    <w:pPr>
      <w:pStyle w:val="Header"/>
    </w:pPr>
    <w:r w:rsidRPr="005B694A">
      <w:rPr>
        <w:noProof/>
        <w:lang w:val="en-US"/>
      </w:rPr>
      <w:drawing>
        <wp:anchor distT="0" distB="0" distL="114300" distR="114300" simplePos="0" relativeHeight="251656192" behindDoc="1" locked="0" layoutInCell="1" allowOverlap="1" wp14:anchorId="169C5767" wp14:editId="06D1D4AD">
          <wp:simplePos x="0" y="0"/>
          <wp:positionH relativeFrom="column">
            <wp:posOffset>0</wp:posOffset>
          </wp:positionH>
          <wp:positionV relativeFrom="paragraph">
            <wp:posOffset>0</wp:posOffset>
          </wp:positionV>
          <wp:extent cx="5486400" cy="1290320"/>
          <wp:effectExtent l="0" t="0" r="0" b="508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1">
                    <a:extLst>
                      <a:ext uri="{28A0092B-C50C-407E-A947-70E740481C1C}">
                        <a14:useLocalDpi xmlns:a14="http://schemas.microsoft.com/office/drawing/2010/main" val="0"/>
                      </a:ext>
                    </a:extLst>
                  </a:blip>
                  <a:srcRect l="12466" t="18958" b="9004"/>
                  <a:stretch>
                    <a:fillRect/>
                  </a:stretch>
                </pic:blipFill>
                <pic:spPr bwMode="auto">
                  <a:xfrm>
                    <a:off x="0" y="0"/>
                    <a:ext cx="5486400" cy="129032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F576F5" w14:textId="77777777" w:rsidR="00FC6249" w:rsidRDefault="00B20D1D" w:rsidP="00C81DC0">
    <w:pPr>
      <w:pStyle w:val="Header"/>
    </w:pPr>
    <w:r w:rsidRPr="005B694A">
      <w:rPr>
        <w:noProof/>
        <w:lang w:val="en-US"/>
      </w:rPr>
      <w:drawing>
        <wp:anchor distT="0" distB="0" distL="114300" distR="114300" simplePos="0" relativeHeight="251655168" behindDoc="1" locked="0" layoutInCell="1" allowOverlap="1" wp14:anchorId="242D7570" wp14:editId="7EFF16B6">
          <wp:simplePos x="0" y="0"/>
          <wp:positionH relativeFrom="column">
            <wp:posOffset>-342900</wp:posOffset>
          </wp:positionH>
          <wp:positionV relativeFrom="paragraph">
            <wp:posOffset>0</wp:posOffset>
          </wp:positionV>
          <wp:extent cx="5486400" cy="1290320"/>
          <wp:effectExtent l="0" t="0" r="0" b="508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1"/>
                  <pic:cNvPicPr>
                    <a:picLocks noChangeAspect="1" noChangeArrowheads="1"/>
                  </pic:cNvPicPr>
                </pic:nvPicPr>
                <pic:blipFill>
                  <a:blip r:embed="rId1">
                    <a:extLst>
                      <a:ext uri="{28A0092B-C50C-407E-A947-70E740481C1C}">
                        <a14:useLocalDpi xmlns:a14="http://schemas.microsoft.com/office/drawing/2010/main" val="0"/>
                      </a:ext>
                    </a:extLst>
                  </a:blip>
                  <a:srcRect l="12466" t="18958" b="9004"/>
                  <a:stretch>
                    <a:fillRect/>
                  </a:stretch>
                </pic:blipFill>
                <pic:spPr bwMode="auto">
                  <a:xfrm>
                    <a:off x="0" y="0"/>
                    <a:ext cx="5486400" cy="129032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E90587" w14:textId="77777777" w:rsidR="00454BAC" w:rsidRDefault="00454BAC">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89C0D4" w14:textId="77777777" w:rsidR="00591625" w:rsidRDefault="00591625" w:rsidP="00C81DC0">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3074"/>
    <o:shapelayout v:ext="edit">
      <o:idmap v:ext="edit" data="1,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C6249"/>
    <w:rsid w:val="00066FE9"/>
    <w:rsid w:val="00095850"/>
    <w:rsid w:val="00116469"/>
    <w:rsid w:val="00131764"/>
    <w:rsid w:val="001858D6"/>
    <w:rsid w:val="00237FE8"/>
    <w:rsid w:val="00297275"/>
    <w:rsid w:val="002E46DC"/>
    <w:rsid w:val="00320319"/>
    <w:rsid w:val="003214D0"/>
    <w:rsid w:val="0037062A"/>
    <w:rsid w:val="00454BAC"/>
    <w:rsid w:val="00477F48"/>
    <w:rsid w:val="00497078"/>
    <w:rsid w:val="004A309B"/>
    <w:rsid w:val="004A75C7"/>
    <w:rsid w:val="004B1000"/>
    <w:rsid w:val="004D259B"/>
    <w:rsid w:val="005011E1"/>
    <w:rsid w:val="005127A1"/>
    <w:rsid w:val="00535491"/>
    <w:rsid w:val="00591625"/>
    <w:rsid w:val="005B537F"/>
    <w:rsid w:val="006179C8"/>
    <w:rsid w:val="00673EE6"/>
    <w:rsid w:val="006D148E"/>
    <w:rsid w:val="006E18DC"/>
    <w:rsid w:val="00747434"/>
    <w:rsid w:val="007A1DEF"/>
    <w:rsid w:val="0088351D"/>
    <w:rsid w:val="008D4897"/>
    <w:rsid w:val="008D7A07"/>
    <w:rsid w:val="00A14EAE"/>
    <w:rsid w:val="00A25D74"/>
    <w:rsid w:val="00A575B3"/>
    <w:rsid w:val="00A6446D"/>
    <w:rsid w:val="00B20D1D"/>
    <w:rsid w:val="00B2167A"/>
    <w:rsid w:val="00B45394"/>
    <w:rsid w:val="00C05731"/>
    <w:rsid w:val="00C261D7"/>
    <w:rsid w:val="00C4645F"/>
    <w:rsid w:val="00C81DC0"/>
    <w:rsid w:val="00CF155D"/>
    <w:rsid w:val="00CF45AF"/>
    <w:rsid w:val="00D16E6A"/>
    <w:rsid w:val="00D403D5"/>
    <w:rsid w:val="00FC6249"/>
    <w:rsid w:val="00FF244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3"/>
    </o:shapelayout>
  </w:shapeDefaults>
  <w:decimalSymbol w:val=","/>
  <w:listSeparator w:val=";"/>
  <w14:docId w14:val="787995AA"/>
  <w15:chartTrackingRefBased/>
  <w15:docId w15:val="{66CA7D00-D7F4-48BE-BA48-6A45346162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81DC0"/>
    <w:pPr>
      <w:spacing w:after="120" w:line="240" w:lineRule="auto"/>
      <w:ind w:firstLine="567"/>
      <w:jc w:val="both"/>
    </w:pPr>
    <w:rPr>
      <w:rFonts w:ascii="Times New Roman" w:hAnsi="Times New Roman" w:cs="Times New Roman"/>
      <w:sz w:val="24"/>
      <w:lang w:val="lv-LV"/>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C6249"/>
    <w:pPr>
      <w:tabs>
        <w:tab w:val="center" w:pos="4320"/>
        <w:tab w:val="right" w:pos="8640"/>
      </w:tabs>
      <w:spacing w:after="0"/>
    </w:pPr>
  </w:style>
  <w:style w:type="character" w:customStyle="1" w:styleId="HeaderChar">
    <w:name w:val="Header Char"/>
    <w:basedOn w:val="DefaultParagraphFont"/>
    <w:link w:val="Header"/>
    <w:uiPriority w:val="99"/>
    <w:rsid w:val="00FC6249"/>
    <w:rPr>
      <w:lang w:val="lv-LV"/>
    </w:rPr>
  </w:style>
  <w:style w:type="paragraph" w:styleId="Footer">
    <w:name w:val="footer"/>
    <w:basedOn w:val="Normal"/>
    <w:link w:val="FooterChar"/>
    <w:uiPriority w:val="99"/>
    <w:unhideWhenUsed/>
    <w:rsid w:val="00FC6249"/>
    <w:pPr>
      <w:tabs>
        <w:tab w:val="center" w:pos="4320"/>
        <w:tab w:val="right" w:pos="8640"/>
      </w:tabs>
      <w:spacing w:after="0"/>
    </w:pPr>
  </w:style>
  <w:style w:type="character" w:customStyle="1" w:styleId="FooterChar">
    <w:name w:val="Footer Char"/>
    <w:basedOn w:val="DefaultParagraphFont"/>
    <w:link w:val="Footer"/>
    <w:uiPriority w:val="99"/>
    <w:rsid w:val="00FC6249"/>
    <w:rPr>
      <w:lang w:val="lv-LV"/>
    </w:rPr>
  </w:style>
  <w:style w:type="paragraph" w:styleId="NoSpacing">
    <w:name w:val="No Spacing"/>
    <w:uiPriority w:val="1"/>
    <w:qFormat/>
    <w:rsid w:val="00FC6249"/>
    <w:pPr>
      <w:spacing w:after="0" w:line="240" w:lineRule="auto"/>
    </w:pPr>
    <w:rPr>
      <w:lang w:val="lv-LV"/>
    </w:rPr>
  </w:style>
  <w:style w:type="paragraph" w:styleId="Caption">
    <w:name w:val="caption"/>
    <w:basedOn w:val="Normal"/>
    <w:next w:val="Normal"/>
    <w:uiPriority w:val="35"/>
    <w:unhideWhenUsed/>
    <w:qFormat/>
    <w:rsid w:val="00C261D7"/>
    <w:pPr>
      <w:spacing w:after="200"/>
    </w:pPr>
    <w:rPr>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header" Target="header3.xml"/><Relationship Id="rId3" Type="http://schemas.openxmlformats.org/officeDocument/2006/relationships/webSettings" Target="webSettings.xml"/><Relationship Id="rId21" Type="http://schemas.openxmlformats.org/officeDocument/2006/relationships/image" Target="media/image14.png"/><Relationship Id="rId7" Type="http://schemas.openxmlformats.org/officeDocument/2006/relationships/footer" Target="footer1.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settings" Target="setting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footer" Target="footer4.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endnotes" Target="end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header" Target="header4.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oter" Target="footer2.xml"/><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footer" Target="footer3.xml"/><Relationship Id="rId30" Type="http://schemas.openxmlformats.org/officeDocument/2006/relationships/fontTable" Target="fontTable.xml"/></Relationships>
</file>

<file path=word/_rels/footer1.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2.png"/></Relationships>
</file>

<file path=word/_rels/footer2.xml.rels><?xml version="1.0" encoding="UTF-8" standalone="yes"?>
<Relationships xmlns="http://schemas.openxmlformats.org/package/2006/relationships"><Relationship Id="rId2" Type="http://schemas.openxmlformats.org/officeDocument/2006/relationships/oleObject" Target="embeddings/oleObject2.bin"/><Relationship Id="rId1" Type="http://schemas.openxmlformats.org/officeDocument/2006/relationships/image" Target="media/image2.png"/></Relationships>
</file>

<file path=word/_rels/footer3.xml.rels><?xml version="1.0" encoding="UTF-8" standalone="yes"?>
<Relationships xmlns="http://schemas.openxmlformats.org/package/2006/relationships"><Relationship Id="rId2" Type="http://schemas.openxmlformats.org/officeDocument/2006/relationships/oleObject" Target="embeddings/oleObject3.bin"/><Relationship Id="rId1" Type="http://schemas.openxmlformats.org/officeDocument/2006/relationships/image" Target="media/image2.png"/></Relationships>
</file>

<file path=word/_rels/footer4.xml.rels><?xml version="1.0" encoding="UTF-8" standalone="yes"?>
<Relationships xmlns="http://schemas.openxmlformats.org/package/2006/relationships"><Relationship Id="rId2" Type="http://schemas.openxmlformats.org/officeDocument/2006/relationships/oleObject" Target="embeddings/oleObject4.bin"/><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TotalTime>
  <Pages>12</Pages>
  <Words>6554</Words>
  <Characters>3737</Characters>
  <Application>Microsoft Office Word</Application>
  <DocSecurity>4</DocSecurity>
  <Lines>31</Lines>
  <Paragraphs>20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10271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Edgars Malinovskis</dc:creator>
  <cp:lastModifiedBy>Solvita Vaivode</cp:lastModifiedBy>
  <cp:revision>2</cp:revision>
  <dcterms:created xsi:type="dcterms:W3CDTF">2023-06-14T12:14:00Z</dcterms:created>
  <dcterms:modified xsi:type="dcterms:W3CDTF">2023-06-14T12:14:00Z</dcterms:modified>
</cp:coreProperties>
</file>